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22A0F" w14:textId="77777777" w:rsidR="00784A09" w:rsidRPr="00E9016D" w:rsidRDefault="00784A09" w:rsidP="00784A09">
      <w:pPr>
        <w:adjustRightInd w:val="0"/>
        <w:snapToGrid w:val="0"/>
        <w:ind w:rightChars="8" w:right="16"/>
        <w:jc w:val="right"/>
        <w:rPr>
          <w:rFonts w:ascii="Arial Unicode MS" w:eastAsiaTheme="minorEastAsia" w:hAnsi="Arial Unicode MS"/>
        </w:rPr>
      </w:pPr>
      <w:hyperlink r:id="rId7" w:history="1">
        <w:r w:rsidRPr="00E9016D">
          <w:rPr>
            <w:rFonts w:ascii="Arial Unicode MS" w:eastAsiaTheme="minorEastAsia" w:hAnsi="Arial Unicode MS"/>
            <w:noProof/>
            <w:color w:val="5F5F5F"/>
            <w:sz w:val="18"/>
            <w:szCs w:val="20"/>
            <w:lang w:val="zh-TW"/>
          </w:rPr>
          <w:pict w14:anchorId="02906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href="https://www.6laws.net/" style="width:32.95pt;height:32.95pt;visibility:visible;mso-wrap-style:square" o:button="t">
              <v:fill o:detectmouseclick="t"/>
              <v:imagedata r:id="rId8" o:title=""/>
            </v:shape>
          </w:pict>
        </w:r>
      </w:hyperlink>
    </w:p>
    <w:p w14:paraId="68F4809A" w14:textId="41A65967" w:rsidR="00784A09" w:rsidRPr="00E9016D" w:rsidRDefault="00784A09" w:rsidP="00784A09">
      <w:pPr>
        <w:adjustRightInd w:val="0"/>
        <w:snapToGrid w:val="0"/>
        <w:ind w:rightChars="8" w:right="16" w:firstLineChars="2880" w:firstLine="5184"/>
        <w:jc w:val="right"/>
        <w:textAlignment w:val="baseline"/>
        <w:rPr>
          <w:rFonts w:ascii="Arial Unicode MS" w:eastAsiaTheme="minorEastAsia" w:hAnsi="Arial Unicode MS"/>
          <w:b/>
          <w:color w:val="5F5F5F"/>
          <w:sz w:val="18"/>
        </w:rPr>
      </w:pPr>
      <w:bookmarkStart w:id="0" w:name="top"/>
      <w:bookmarkEnd w:id="0"/>
      <w:r w:rsidRPr="00E9016D">
        <w:rPr>
          <w:rFonts w:ascii="Arial Unicode MS" w:eastAsiaTheme="minorEastAsia" w:hAnsi="Arial Unicode MS" w:hint="eastAsia"/>
          <w:color w:val="5F5F5F"/>
          <w:sz w:val="18"/>
          <w:szCs w:val="20"/>
          <w:lang w:val="zh-TW"/>
        </w:rPr>
        <w:t>【</w:t>
      </w:r>
      <w:hyperlink r:id="rId9" w:tgtFrame="_blank" w:history="1">
        <w:r w:rsidRPr="00E9016D">
          <w:rPr>
            <w:rStyle w:val="a3"/>
            <w:rFonts w:ascii="Arial Unicode MS" w:eastAsiaTheme="minorEastAsia" w:hAnsi="Arial Unicode MS"/>
            <w:sz w:val="18"/>
            <w:szCs w:val="20"/>
          </w:rPr>
          <w:t>更新</w:t>
        </w:r>
      </w:hyperlink>
      <w:r w:rsidRPr="00E9016D">
        <w:rPr>
          <w:rFonts w:ascii="Arial Unicode MS" w:eastAsiaTheme="minorEastAsia" w:hAnsi="Arial Unicode MS" w:hint="eastAsia"/>
          <w:color w:val="7F7F7F"/>
          <w:sz w:val="18"/>
          <w:szCs w:val="20"/>
          <w:lang w:val="zh-TW"/>
        </w:rPr>
        <w:t>】</w:t>
      </w:r>
      <w:r w:rsidRPr="00E9016D">
        <w:rPr>
          <w:rFonts w:ascii="Segoe UI Emoji" w:eastAsiaTheme="minorEastAsia" w:hAnsi="Segoe UI Emoji" w:cs="Segoe UI Emoji"/>
          <w:sz w:val="16"/>
          <w:szCs w:val="18"/>
        </w:rPr>
        <w:t>⏰</w:t>
      </w:r>
      <w:r w:rsidRPr="00E9016D">
        <w:rPr>
          <w:rFonts w:ascii="Arial Unicode MS" w:eastAsiaTheme="minorEastAsia" w:hAnsi="Arial Unicode MS"/>
          <w:color w:val="7F7F7F"/>
          <w:sz w:val="18"/>
          <w:szCs w:val="20"/>
        </w:rPr>
        <w:t>2019/3/4</w:t>
      </w:r>
      <w:r w:rsidRPr="00E9016D">
        <w:rPr>
          <w:rFonts w:ascii="Arial Unicode MS" w:eastAsiaTheme="minorEastAsia" w:hAnsi="Arial Unicode MS" w:hint="eastAsia"/>
          <w:color w:val="5F5F5F"/>
          <w:sz w:val="18"/>
          <w:szCs w:val="20"/>
          <w:lang w:val="zh-TW"/>
        </w:rPr>
        <w:t>【</w:t>
      </w:r>
      <w:r w:rsidRPr="00E9016D">
        <w:rPr>
          <w:rFonts w:ascii="Arial Unicode MS" w:eastAsiaTheme="minorEastAsia" w:hAnsi="Arial Unicode MS" w:hint="eastAsia"/>
          <w:color w:val="5F5F5F"/>
          <w:sz w:val="18"/>
          <w:szCs w:val="20"/>
        </w:rPr>
        <w:t>編輯著作權者</w:t>
      </w:r>
      <w:r w:rsidRPr="00E9016D">
        <w:rPr>
          <w:rFonts w:ascii="Arial Unicode MS" w:eastAsiaTheme="minorEastAsia" w:hAnsi="Arial Unicode MS" w:hint="eastAsia"/>
          <w:color w:val="5F5F5F"/>
          <w:sz w:val="18"/>
          <w:szCs w:val="20"/>
          <w:lang w:val="zh-TW"/>
        </w:rPr>
        <w:t>】</w:t>
      </w:r>
      <w:hyperlink r:id="rId10" w:tgtFrame="_blank" w:history="1">
        <w:r w:rsidRPr="00E9016D">
          <w:rPr>
            <w:rStyle w:val="a3"/>
            <w:rFonts w:ascii="Arial Unicode MS" w:eastAsiaTheme="minorEastAsia" w:hAnsi="Arial Unicode MS"/>
            <w:sz w:val="18"/>
            <w:szCs w:val="20"/>
          </w:rPr>
          <w:t>黃婉玲</w:t>
        </w:r>
      </w:hyperlink>
    </w:p>
    <w:p w14:paraId="06F68E28" w14:textId="77777777" w:rsidR="00784A09" w:rsidRPr="00E9016D" w:rsidRDefault="00784A09" w:rsidP="00784A09">
      <w:pPr>
        <w:adjustRightInd w:val="0"/>
        <w:ind w:rightChars="-66" w:right="-132" w:firstLineChars="2880" w:firstLine="5184"/>
        <w:jc w:val="right"/>
        <w:textAlignment w:val="baseline"/>
        <w:rPr>
          <w:rFonts w:ascii="Arial Unicode MS" w:eastAsiaTheme="minorEastAsia" w:hAnsi="Arial Unicode MS"/>
          <w:color w:val="5F5F5F"/>
          <w:sz w:val="18"/>
        </w:rPr>
      </w:pPr>
      <w:r w:rsidRPr="00E9016D">
        <w:rPr>
          <w:rFonts w:ascii="Arial Unicode MS" w:eastAsiaTheme="minorEastAsia" w:hAnsi="Arial Unicode MS" w:hint="eastAsia"/>
          <w:color w:val="5F5F5F"/>
          <w:sz w:val="18"/>
          <w:szCs w:val="20"/>
        </w:rPr>
        <w:t>（建議使用工具列</w:t>
      </w:r>
      <w:r w:rsidRPr="00E9016D">
        <w:rPr>
          <w:rFonts w:ascii="Arial Unicode MS" w:eastAsiaTheme="minorEastAsia" w:hAnsi="Arial Unicode MS" w:hint="eastAsia"/>
          <w:color w:val="5F5F5F"/>
          <w:sz w:val="18"/>
          <w:szCs w:val="20"/>
        </w:rPr>
        <w:t>--</w:t>
      </w:r>
      <w:r w:rsidRPr="00E9016D">
        <w:rPr>
          <w:rFonts w:ascii="Arial Unicode MS" w:eastAsiaTheme="minorEastAsia" w:hAnsi="Arial Unicode MS" w:hint="eastAsia"/>
          <w:color w:val="5F5F5F"/>
          <w:sz w:val="18"/>
          <w:szCs w:val="20"/>
        </w:rPr>
        <w:t>〉檢視</w:t>
      </w:r>
      <w:r w:rsidRPr="00E9016D">
        <w:rPr>
          <w:rFonts w:ascii="Arial Unicode MS" w:eastAsiaTheme="minorEastAsia" w:hAnsi="Arial Unicode MS" w:hint="eastAsia"/>
          <w:color w:val="5F5F5F"/>
          <w:sz w:val="18"/>
          <w:szCs w:val="20"/>
        </w:rPr>
        <w:t>--</w:t>
      </w:r>
      <w:r w:rsidRPr="00E9016D">
        <w:rPr>
          <w:rFonts w:ascii="Arial Unicode MS" w:eastAsiaTheme="minorEastAsia" w:hAnsi="Arial Unicode MS" w:hint="eastAsia"/>
          <w:color w:val="5F5F5F"/>
          <w:sz w:val="18"/>
          <w:szCs w:val="20"/>
        </w:rPr>
        <w:t>〉</w:t>
      </w:r>
      <w:hyperlink r:id="rId11" w:history="1">
        <w:r w:rsidRPr="00E9016D">
          <w:rPr>
            <w:rStyle w:val="a3"/>
            <w:rFonts w:ascii="Arial Unicode MS" w:eastAsiaTheme="minorEastAsia" w:hAnsi="Arial Unicode MS" w:hint="eastAsia"/>
            <w:color w:val="5F5F5F"/>
            <w:sz w:val="18"/>
            <w:szCs w:val="20"/>
            <w:u w:val="none"/>
          </w:rPr>
          <w:t>文件引導模式</w:t>
        </w:r>
      </w:hyperlink>
      <w:r w:rsidRPr="00E9016D">
        <w:rPr>
          <w:rFonts w:ascii="Arial Unicode MS" w:eastAsiaTheme="minorEastAsia" w:hAnsi="Arial Unicode MS" w:hint="eastAsia"/>
          <w:color w:val="5F5F5F"/>
          <w:sz w:val="18"/>
          <w:szCs w:val="20"/>
        </w:rPr>
        <w:t>/</w:t>
      </w:r>
      <w:hyperlink r:id="rId12" w:history="1">
        <w:r w:rsidRPr="00E9016D">
          <w:rPr>
            <w:rStyle w:val="a3"/>
            <w:rFonts w:ascii="Arial Unicode MS" w:eastAsiaTheme="minorEastAsia" w:hAnsi="Arial Unicode MS" w:hint="eastAsia"/>
            <w:color w:val="5F5F5F"/>
            <w:sz w:val="18"/>
            <w:szCs w:val="20"/>
            <w:u w:val="none"/>
          </w:rPr>
          <w:t>功</w:t>
        </w:r>
        <w:r w:rsidRPr="00E9016D">
          <w:rPr>
            <w:rStyle w:val="a3"/>
            <w:rFonts w:ascii="Arial Unicode MS" w:eastAsiaTheme="minorEastAsia" w:hAnsi="Arial Unicode MS" w:hint="eastAsia"/>
            <w:color w:val="5F5F5F"/>
            <w:sz w:val="18"/>
            <w:szCs w:val="20"/>
            <w:u w:val="none"/>
          </w:rPr>
          <w:t>能</w:t>
        </w:r>
        <w:r w:rsidRPr="00E9016D">
          <w:rPr>
            <w:rStyle w:val="a3"/>
            <w:rFonts w:ascii="Arial Unicode MS" w:eastAsiaTheme="minorEastAsia" w:hAnsi="Arial Unicode MS" w:hint="eastAsia"/>
            <w:color w:val="5F5F5F"/>
            <w:sz w:val="18"/>
            <w:szCs w:val="20"/>
            <w:u w:val="none"/>
          </w:rPr>
          <w:t>窗</w:t>
        </w:r>
        <w:r w:rsidRPr="00E9016D">
          <w:rPr>
            <w:rStyle w:val="a3"/>
            <w:rFonts w:ascii="Arial Unicode MS" w:eastAsiaTheme="minorEastAsia" w:hAnsi="Arial Unicode MS" w:hint="eastAsia"/>
            <w:color w:val="5F5F5F"/>
            <w:sz w:val="18"/>
            <w:szCs w:val="20"/>
            <w:u w:val="none"/>
          </w:rPr>
          <w:t>格</w:t>
        </w:r>
      </w:hyperlink>
      <w:r w:rsidRPr="00E9016D">
        <w:rPr>
          <w:rFonts w:ascii="Arial Unicode MS" w:eastAsiaTheme="minorEastAsia" w:hAnsi="Arial Unicode MS" w:hint="eastAsia"/>
          <w:color w:val="5F5F5F"/>
          <w:sz w:val="18"/>
          <w:szCs w:val="20"/>
        </w:rPr>
        <w:t>）</w:t>
      </w:r>
      <w:hyperlink r:id="rId13" w:history="1"/>
      <w:hyperlink r:id="rId14" w:history="1"/>
    </w:p>
    <w:p w14:paraId="0F86121B" w14:textId="25C09890" w:rsidR="00DB4ABA" w:rsidRPr="00E9016D" w:rsidRDefault="00784A09" w:rsidP="00784A09">
      <w:pPr>
        <w:jc w:val="right"/>
        <w:rPr>
          <w:rFonts w:ascii="Arial Unicode MS" w:eastAsiaTheme="minorEastAsia" w:hAnsi="Arial Unicode MS"/>
        </w:rPr>
      </w:pPr>
      <w:r w:rsidRPr="00E9016D">
        <w:rPr>
          <w:rFonts w:ascii="Arial Unicode MS" w:eastAsiaTheme="minorEastAsia" w:hAnsi="Arial Unicode MS" w:hint="eastAsia"/>
          <w:color w:val="FFFFFF"/>
          <w:sz w:val="18"/>
        </w:rPr>
        <w:t>‧‧</w:t>
      </w:r>
      <w:r w:rsidRPr="00E9016D">
        <w:rPr>
          <w:rFonts w:ascii="Arial Unicode MS" w:eastAsiaTheme="minorEastAsia" w:hAnsi="Arial Unicode MS" w:hint="eastAsia"/>
          <w:bCs/>
          <w:color w:val="FFFFFF"/>
          <w:sz w:val="18"/>
        </w:rPr>
        <w:t>‧</w:t>
      </w:r>
      <w:hyperlink r:id="rId15" w:history="1">
        <w:r w:rsidRPr="00E9016D">
          <w:rPr>
            <w:rFonts w:ascii="Arial Unicode MS" w:eastAsiaTheme="minorEastAsia" w:hAnsi="Arial Unicode MS" w:hint="eastAsia"/>
            <w:color w:val="808000"/>
            <w:sz w:val="18"/>
            <w:szCs w:val="20"/>
            <w:u w:val="single"/>
          </w:rPr>
          <w:t>S-link</w:t>
        </w:r>
        <w:r w:rsidRPr="00E9016D">
          <w:rPr>
            <w:rFonts w:ascii="Arial Unicode MS" w:eastAsiaTheme="minorEastAsia" w:hAnsi="Arial Unicode MS" w:hint="eastAsia"/>
            <w:color w:val="808000"/>
            <w:sz w:val="18"/>
            <w:szCs w:val="20"/>
            <w:u w:val="single"/>
          </w:rPr>
          <w:t>總索引</w:t>
        </w:r>
      </w:hyperlink>
      <w:r w:rsidRPr="00E9016D">
        <w:rPr>
          <w:rFonts w:ascii="Arial Unicode MS" w:eastAsiaTheme="minorEastAsia" w:hAnsi="Arial Unicode MS" w:hint="eastAsia"/>
          <w:b/>
          <w:color w:val="5F5F5F"/>
          <w:sz w:val="18"/>
        </w:rPr>
        <w:t>〉〉</w:t>
      </w:r>
      <w:hyperlink r:id="rId16" w:anchor="中華人民共和國民用航空法" w:history="1">
        <w:r w:rsidRPr="00E9016D">
          <w:rPr>
            <w:rStyle w:val="a3"/>
            <w:rFonts w:ascii="Arial Unicode MS" w:eastAsiaTheme="minorEastAsia" w:hAnsi="Arial Unicode MS" w:hint="eastAsia"/>
            <w:sz w:val="18"/>
          </w:rPr>
          <w:t>S-link</w:t>
        </w:r>
        <w:r w:rsidRPr="00E9016D">
          <w:rPr>
            <w:rStyle w:val="a3"/>
            <w:rFonts w:ascii="Arial Unicode MS" w:eastAsiaTheme="minorEastAsia" w:hAnsi="Arial Unicode MS" w:hint="eastAsia"/>
            <w:sz w:val="18"/>
          </w:rPr>
          <w:t>大陸法規索引</w:t>
        </w:r>
      </w:hyperlink>
      <w:r w:rsidRPr="00E9016D">
        <w:rPr>
          <w:rFonts w:ascii="Arial Unicode MS" w:eastAsiaTheme="minorEastAsia" w:hAnsi="Arial Unicode MS" w:hint="eastAsia"/>
          <w:b/>
          <w:color w:val="5F5F5F"/>
          <w:sz w:val="18"/>
        </w:rPr>
        <w:t>〉〉</w:t>
      </w:r>
      <w:hyperlink r:id="rId17" w:tgtFrame="_blank" w:history="1">
        <w:r w:rsidRPr="00E9016D">
          <w:rPr>
            <w:rStyle w:val="a3"/>
            <w:rFonts w:ascii="Arial Unicode MS" w:eastAsiaTheme="minorEastAsia" w:hAnsi="Arial Unicode MS" w:hint="eastAsia"/>
            <w:sz w:val="18"/>
          </w:rPr>
          <w:t>線上網頁版</w:t>
        </w:r>
      </w:hyperlink>
      <w:r w:rsidRPr="00E9016D">
        <w:rPr>
          <w:rFonts w:ascii="Arial Unicode MS" w:eastAsiaTheme="minorEastAsia" w:hAnsi="Arial Unicode MS" w:hint="eastAsia"/>
          <w:b/>
          <w:color w:val="5F5F5F"/>
          <w:sz w:val="18"/>
        </w:rPr>
        <w:t>〉〉</w:t>
      </w:r>
    </w:p>
    <w:p w14:paraId="22EA1941" w14:textId="77777777" w:rsidR="00784A09" w:rsidRPr="00E9016D" w:rsidRDefault="00784A09" w:rsidP="00784A09">
      <w:pPr>
        <w:jc w:val="right"/>
        <w:rPr>
          <w:rFonts w:ascii="Arial Unicode MS" w:eastAsiaTheme="minorEastAsia" w:hAnsi="Arial Unicode MS" w:hint="eastAsia"/>
          <w:color w:val="666699"/>
        </w:rPr>
      </w:pPr>
    </w:p>
    <w:p w14:paraId="09D7A2F1" w14:textId="77777777" w:rsidR="00784A09" w:rsidRPr="00E9016D" w:rsidRDefault="00784A09" w:rsidP="00784A09">
      <w:pPr>
        <w:ind w:left="142"/>
        <w:rPr>
          <w:rFonts w:ascii="Arial Unicode MS" w:eastAsiaTheme="minorEastAsia" w:hAnsi="Arial Unicode MS" w:hint="eastAsia"/>
          <w:b/>
          <w:bCs/>
          <w:color w:val="993300"/>
        </w:rPr>
      </w:pPr>
      <w:r w:rsidRPr="00E9016D">
        <w:rPr>
          <w:rFonts w:ascii="Arial Unicode MS" w:eastAsiaTheme="minorEastAsia" w:hAnsi="Arial Unicode MS" w:hint="eastAsia"/>
          <w:b/>
          <w:bCs/>
          <w:color w:val="990000"/>
          <w:szCs w:val="20"/>
        </w:rPr>
        <w:t>【法律法規】</w:t>
      </w:r>
      <w:r w:rsidRPr="00E9016D">
        <w:rPr>
          <w:rFonts w:ascii="標楷體" w:eastAsia="標楷體" w:hAnsi="標楷體" w:hint="eastAsia"/>
          <w:shadow/>
          <w:color w:val="000000"/>
          <w:sz w:val="32"/>
        </w:rPr>
        <w:t>中華人民共和國民用航空法</w:t>
      </w:r>
    </w:p>
    <w:p w14:paraId="3092A03D" w14:textId="77777777" w:rsidR="00784A09" w:rsidRPr="00E9016D" w:rsidRDefault="00784A09" w:rsidP="00784A09">
      <w:pPr>
        <w:ind w:left="142"/>
        <w:jc w:val="both"/>
        <w:rPr>
          <w:rFonts w:ascii="Arial Unicode MS" w:eastAsiaTheme="minorEastAsia" w:hAnsi="Arial Unicode MS" w:hint="eastAsia"/>
          <w:color w:val="666699"/>
        </w:rPr>
      </w:pPr>
      <w:r w:rsidRPr="00E9016D">
        <w:rPr>
          <w:rFonts w:ascii="Arial Unicode MS" w:eastAsiaTheme="minorEastAsia" w:hAnsi="Arial Unicode MS" w:hint="eastAsia"/>
          <w:b/>
          <w:bCs/>
          <w:color w:val="990000"/>
        </w:rPr>
        <w:t>【發布單位】</w:t>
      </w:r>
      <w:r w:rsidRPr="00E9016D">
        <w:rPr>
          <w:rFonts w:ascii="Arial Unicode MS" w:eastAsiaTheme="minorEastAsia" w:hAnsi="Arial Unicode MS" w:hint="eastAsia"/>
          <w:szCs w:val="26"/>
        </w:rPr>
        <w:t>全國人民代表大會常務委員會</w:t>
      </w:r>
    </w:p>
    <w:p w14:paraId="041A0FD7" w14:textId="77777777" w:rsidR="00784A09" w:rsidRPr="00E9016D" w:rsidRDefault="00784A09" w:rsidP="00784A09">
      <w:pPr>
        <w:tabs>
          <w:tab w:val="num" w:pos="960"/>
        </w:tabs>
        <w:ind w:leftChars="75" w:left="150"/>
        <w:rPr>
          <w:rFonts w:ascii="Arial Unicode MS" w:eastAsiaTheme="minorEastAsia" w:hAnsi="Arial Unicode MS" w:hint="eastAsia"/>
          <w:color w:val="800000"/>
        </w:rPr>
      </w:pPr>
      <w:r w:rsidRPr="00E9016D">
        <w:rPr>
          <w:rFonts w:ascii="Arial Unicode MS" w:eastAsiaTheme="minorEastAsia" w:hAnsi="Arial Unicode MS" w:hint="eastAsia"/>
          <w:b/>
          <w:bCs/>
          <w:color w:val="990000"/>
        </w:rPr>
        <w:t>【發布</w:t>
      </w:r>
      <w:r w:rsidRPr="00E9016D">
        <w:rPr>
          <w:rFonts w:ascii="Arial Unicode MS" w:eastAsiaTheme="minorEastAsia" w:hAnsi="Arial Unicode MS" w:hint="eastAsia"/>
          <w:b/>
          <w:color w:val="990000"/>
          <w:szCs w:val="20"/>
        </w:rPr>
        <w:t>/</w:t>
      </w:r>
      <w:r w:rsidRPr="00E9016D">
        <w:rPr>
          <w:rFonts w:ascii="Arial Unicode MS" w:eastAsiaTheme="minorEastAsia" w:hAnsi="Arial Unicode MS" w:hint="eastAsia"/>
          <w:b/>
          <w:color w:val="990000"/>
          <w:szCs w:val="20"/>
        </w:rPr>
        <w:t>修正</w:t>
      </w:r>
      <w:r w:rsidRPr="00E9016D">
        <w:rPr>
          <w:rFonts w:ascii="Arial Unicode MS" w:eastAsiaTheme="minorEastAsia" w:hAnsi="Arial Unicode MS" w:hint="eastAsia"/>
          <w:b/>
          <w:bCs/>
          <w:color w:val="990000"/>
          <w:szCs w:val="20"/>
        </w:rPr>
        <w:t>】</w:t>
      </w:r>
      <w:r w:rsidRPr="00E9016D">
        <w:rPr>
          <w:rFonts w:ascii="Arial Unicode MS" w:eastAsiaTheme="minorEastAsia" w:hAnsi="Arial Unicode MS" w:hint="eastAsia"/>
          <w:bCs/>
          <w:color w:val="000000"/>
        </w:rPr>
        <w:t>2021</w:t>
      </w:r>
      <w:r w:rsidRPr="00E9016D">
        <w:rPr>
          <w:rFonts w:ascii="Arial Unicode MS" w:eastAsiaTheme="minorEastAsia" w:hAnsi="Arial Unicode MS" w:hint="eastAsia"/>
          <w:bCs/>
          <w:color w:val="000000"/>
        </w:rPr>
        <w:t>年</w:t>
      </w:r>
      <w:r w:rsidRPr="00E9016D">
        <w:rPr>
          <w:rFonts w:ascii="Arial Unicode MS" w:eastAsiaTheme="minorEastAsia" w:hAnsi="Arial Unicode MS" w:hint="eastAsia"/>
          <w:bCs/>
          <w:color w:val="000000"/>
        </w:rPr>
        <w:t>4</w:t>
      </w:r>
      <w:r w:rsidRPr="00E9016D">
        <w:rPr>
          <w:rFonts w:ascii="Arial Unicode MS" w:eastAsiaTheme="minorEastAsia" w:hAnsi="Arial Unicode MS" w:hint="eastAsia"/>
          <w:bCs/>
          <w:color w:val="000000"/>
        </w:rPr>
        <w:t>月</w:t>
      </w:r>
      <w:r w:rsidRPr="00E9016D">
        <w:rPr>
          <w:rFonts w:ascii="Arial Unicode MS" w:eastAsiaTheme="minorEastAsia" w:hAnsi="Arial Unicode MS" w:hint="eastAsia"/>
          <w:bCs/>
          <w:color w:val="000000"/>
        </w:rPr>
        <w:t>29</w:t>
      </w:r>
      <w:r w:rsidRPr="00E9016D">
        <w:rPr>
          <w:rFonts w:ascii="Arial Unicode MS" w:eastAsiaTheme="minorEastAsia" w:hAnsi="Arial Unicode MS" w:hint="eastAsia"/>
          <w:bCs/>
          <w:color w:val="000000"/>
        </w:rPr>
        <w:t>日</w:t>
      </w:r>
    </w:p>
    <w:p w14:paraId="76DE701D" w14:textId="77777777" w:rsidR="00784A09" w:rsidRPr="00E9016D" w:rsidRDefault="00784A09" w:rsidP="00784A09">
      <w:pPr>
        <w:tabs>
          <w:tab w:val="num" w:pos="960"/>
        </w:tabs>
        <w:ind w:leftChars="75" w:left="150"/>
        <w:rPr>
          <w:rFonts w:ascii="Arial Unicode MS" w:eastAsiaTheme="minorEastAsia" w:hAnsi="Arial Unicode MS" w:hint="eastAsia"/>
          <w:bCs/>
          <w:color w:val="000000"/>
        </w:rPr>
      </w:pPr>
      <w:r w:rsidRPr="00E9016D">
        <w:rPr>
          <w:rFonts w:ascii="Arial Unicode MS" w:eastAsiaTheme="minorEastAsia" w:hAnsi="Arial Unicode MS" w:hint="eastAsia"/>
          <w:b/>
          <w:bCs/>
          <w:color w:val="990000"/>
        </w:rPr>
        <w:t>【實施日期】</w:t>
      </w:r>
      <w:r w:rsidRPr="00E9016D">
        <w:rPr>
          <w:rFonts w:ascii="Arial Unicode MS" w:eastAsiaTheme="minorEastAsia" w:hAnsi="Arial Unicode MS" w:hint="eastAsia"/>
          <w:bCs/>
          <w:color w:val="000000"/>
        </w:rPr>
        <w:t>2021</w:t>
      </w:r>
      <w:r w:rsidRPr="00E9016D">
        <w:rPr>
          <w:rFonts w:ascii="Arial Unicode MS" w:eastAsiaTheme="minorEastAsia" w:hAnsi="Arial Unicode MS" w:hint="eastAsia"/>
          <w:bCs/>
          <w:color w:val="000000"/>
        </w:rPr>
        <w:t>年</w:t>
      </w:r>
      <w:r w:rsidRPr="00E9016D">
        <w:rPr>
          <w:rFonts w:ascii="Arial Unicode MS" w:eastAsiaTheme="minorEastAsia" w:hAnsi="Arial Unicode MS" w:hint="eastAsia"/>
          <w:bCs/>
          <w:color w:val="000000"/>
        </w:rPr>
        <w:t>4</w:t>
      </w:r>
      <w:r w:rsidRPr="00E9016D">
        <w:rPr>
          <w:rFonts w:ascii="Arial Unicode MS" w:eastAsiaTheme="minorEastAsia" w:hAnsi="Arial Unicode MS" w:hint="eastAsia"/>
          <w:bCs/>
          <w:color w:val="000000"/>
        </w:rPr>
        <w:t>月</w:t>
      </w:r>
      <w:r w:rsidRPr="00E9016D">
        <w:rPr>
          <w:rFonts w:ascii="Arial Unicode MS" w:eastAsiaTheme="minorEastAsia" w:hAnsi="Arial Unicode MS" w:hint="eastAsia"/>
          <w:bCs/>
          <w:color w:val="000000"/>
        </w:rPr>
        <w:t>29</w:t>
      </w:r>
      <w:r w:rsidRPr="00E9016D">
        <w:rPr>
          <w:rFonts w:ascii="Arial Unicode MS" w:eastAsiaTheme="minorEastAsia" w:hAnsi="Arial Unicode MS" w:hint="eastAsia"/>
          <w:bCs/>
          <w:color w:val="000000"/>
        </w:rPr>
        <w:t>日</w:t>
      </w:r>
    </w:p>
    <w:p w14:paraId="4E7FED8A" w14:textId="77777777" w:rsidR="00784A09" w:rsidRPr="00E9016D" w:rsidRDefault="00784A09" w:rsidP="00784A09">
      <w:pPr>
        <w:tabs>
          <w:tab w:val="num" w:pos="960"/>
        </w:tabs>
        <w:ind w:leftChars="75" w:left="150"/>
        <w:rPr>
          <w:rFonts w:ascii="Arial Unicode MS" w:eastAsiaTheme="minorEastAsia" w:hAnsi="Arial Unicode MS" w:hint="eastAsia"/>
          <w:b/>
          <w:bCs/>
          <w:color w:val="993300"/>
          <w:szCs w:val="27"/>
        </w:rPr>
      </w:pPr>
    </w:p>
    <w:p w14:paraId="1CC89B48" w14:textId="77777777" w:rsidR="00784A09" w:rsidRPr="00E9016D" w:rsidRDefault="00784A09" w:rsidP="00784A09">
      <w:pPr>
        <w:pStyle w:val="1"/>
        <w:rPr>
          <w:rFonts w:eastAsiaTheme="minorEastAsia" w:hint="eastAsia"/>
          <w:color w:val="990000"/>
        </w:rPr>
      </w:pPr>
      <w:r w:rsidRPr="00E9016D">
        <w:rPr>
          <w:rFonts w:eastAsiaTheme="minorEastAsia" w:hint="eastAsia"/>
          <w:color w:val="990000"/>
        </w:rPr>
        <w:t>【法規沿革】</w:t>
      </w:r>
    </w:p>
    <w:p w14:paraId="56F9CBF5" w14:textId="77777777" w:rsidR="00784A09" w:rsidRPr="00E9016D" w:rsidRDefault="00784A09" w:rsidP="00784A09">
      <w:pPr>
        <w:ind w:left="142"/>
        <w:jc w:val="both"/>
        <w:rPr>
          <w:rFonts w:ascii="Arial Unicode MS" w:eastAsiaTheme="minorEastAsia" w:hAnsi="Arial Unicode MS" w:hint="eastAsia"/>
          <w:sz w:val="18"/>
        </w:rPr>
      </w:pPr>
      <w:r w:rsidRPr="00E9016D">
        <w:rPr>
          <w:rFonts w:ascii="Arial Unicode MS" w:eastAsiaTheme="minorEastAsia" w:hAnsi="Arial Unicode MS" w:hint="eastAsia"/>
          <w:bCs/>
          <w:sz w:val="18"/>
        </w:rPr>
        <w:t>．</w:t>
      </w:r>
      <w:r w:rsidRPr="00E9016D">
        <w:rPr>
          <w:rFonts w:ascii="Arial Unicode MS" w:eastAsiaTheme="minorEastAsia" w:hAnsi="Arial Unicode MS" w:hint="eastAsia"/>
          <w:sz w:val="18"/>
        </w:rPr>
        <w:t>1995</w:t>
      </w:r>
      <w:r w:rsidRPr="00E9016D">
        <w:rPr>
          <w:rFonts w:ascii="Arial Unicode MS" w:eastAsiaTheme="minorEastAsia" w:hAnsi="Arial Unicode MS" w:hint="eastAsia"/>
          <w:sz w:val="18"/>
        </w:rPr>
        <w:t>年</w:t>
      </w:r>
      <w:r w:rsidRPr="00E9016D">
        <w:rPr>
          <w:rFonts w:ascii="Arial Unicode MS" w:eastAsiaTheme="minorEastAsia" w:hAnsi="Arial Unicode MS" w:hint="eastAsia"/>
          <w:sz w:val="18"/>
        </w:rPr>
        <w:t>10</w:t>
      </w:r>
      <w:r w:rsidRPr="00E9016D">
        <w:rPr>
          <w:rFonts w:ascii="Arial Unicode MS" w:eastAsiaTheme="minorEastAsia" w:hAnsi="Arial Unicode MS" w:hint="eastAsia"/>
          <w:sz w:val="18"/>
        </w:rPr>
        <w:t>月</w:t>
      </w:r>
      <w:r w:rsidRPr="00E9016D">
        <w:rPr>
          <w:rFonts w:ascii="Arial Unicode MS" w:eastAsiaTheme="minorEastAsia" w:hAnsi="Arial Unicode MS" w:hint="eastAsia"/>
          <w:sz w:val="18"/>
        </w:rPr>
        <w:t>30</w:t>
      </w:r>
      <w:r w:rsidRPr="00E9016D">
        <w:rPr>
          <w:rFonts w:ascii="Arial Unicode MS" w:eastAsiaTheme="minorEastAsia" w:hAnsi="Arial Unicode MS" w:hint="eastAsia"/>
          <w:sz w:val="18"/>
        </w:rPr>
        <w:t>日第八屆全國人民代表大會常務委員會第十六次會議通過；</w:t>
      </w:r>
      <w:r w:rsidRPr="00E9016D">
        <w:rPr>
          <w:rFonts w:ascii="Arial Unicode MS" w:eastAsiaTheme="minorEastAsia" w:hAnsi="Arial Unicode MS" w:hint="eastAsia"/>
          <w:sz w:val="18"/>
        </w:rPr>
        <w:t>1995</w:t>
      </w:r>
      <w:r w:rsidRPr="00E9016D">
        <w:rPr>
          <w:rFonts w:ascii="Arial Unicode MS" w:eastAsiaTheme="minorEastAsia" w:hAnsi="Arial Unicode MS" w:hint="eastAsia"/>
          <w:sz w:val="18"/>
        </w:rPr>
        <w:t>年</w:t>
      </w:r>
      <w:r w:rsidRPr="00E9016D">
        <w:rPr>
          <w:rFonts w:ascii="Arial Unicode MS" w:eastAsiaTheme="minorEastAsia" w:hAnsi="Arial Unicode MS" w:hint="eastAsia"/>
          <w:sz w:val="18"/>
        </w:rPr>
        <w:t>10</w:t>
      </w:r>
      <w:r w:rsidRPr="00E9016D">
        <w:rPr>
          <w:rFonts w:ascii="Arial Unicode MS" w:eastAsiaTheme="minorEastAsia" w:hAnsi="Arial Unicode MS" w:hint="eastAsia"/>
          <w:sz w:val="18"/>
        </w:rPr>
        <w:t>月</w:t>
      </w:r>
      <w:r w:rsidRPr="00E9016D">
        <w:rPr>
          <w:rFonts w:ascii="Arial Unicode MS" w:eastAsiaTheme="minorEastAsia" w:hAnsi="Arial Unicode MS" w:hint="eastAsia"/>
          <w:sz w:val="18"/>
        </w:rPr>
        <w:t>30</w:t>
      </w:r>
      <w:r w:rsidRPr="00E9016D">
        <w:rPr>
          <w:rFonts w:ascii="Arial Unicode MS" w:eastAsiaTheme="minorEastAsia" w:hAnsi="Arial Unicode MS" w:hint="eastAsia"/>
          <w:sz w:val="18"/>
        </w:rPr>
        <w:t>日中華人民共和國主席令第五十六號公布；自</w:t>
      </w:r>
      <w:r w:rsidRPr="00E9016D">
        <w:rPr>
          <w:rFonts w:ascii="Arial Unicode MS" w:eastAsiaTheme="minorEastAsia" w:hAnsi="Arial Unicode MS" w:hint="eastAsia"/>
          <w:sz w:val="18"/>
        </w:rPr>
        <w:t>1996</w:t>
      </w:r>
      <w:r w:rsidRPr="00E9016D">
        <w:rPr>
          <w:rFonts w:ascii="Arial Unicode MS" w:eastAsiaTheme="minorEastAsia" w:hAnsi="Arial Unicode MS" w:hint="eastAsia"/>
          <w:sz w:val="18"/>
        </w:rPr>
        <w:t>年</w:t>
      </w:r>
      <w:r w:rsidRPr="00E9016D">
        <w:rPr>
          <w:rFonts w:ascii="Arial Unicode MS" w:eastAsiaTheme="minorEastAsia" w:hAnsi="Arial Unicode MS" w:hint="eastAsia"/>
          <w:sz w:val="18"/>
        </w:rPr>
        <w:t>3</w:t>
      </w:r>
      <w:r w:rsidRPr="00E9016D">
        <w:rPr>
          <w:rFonts w:ascii="Arial Unicode MS" w:eastAsiaTheme="minorEastAsia" w:hAnsi="Arial Unicode MS" w:hint="eastAsia"/>
          <w:sz w:val="18"/>
        </w:rPr>
        <w:t>月</w:t>
      </w:r>
      <w:r w:rsidRPr="00E9016D">
        <w:rPr>
          <w:rFonts w:ascii="Arial Unicode MS" w:eastAsiaTheme="minorEastAsia" w:hAnsi="Arial Unicode MS" w:hint="eastAsia"/>
          <w:sz w:val="18"/>
        </w:rPr>
        <w:t>1</w:t>
      </w:r>
      <w:r w:rsidRPr="00E9016D">
        <w:rPr>
          <w:rFonts w:ascii="Arial Unicode MS" w:eastAsiaTheme="minorEastAsia" w:hAnsi="Arial Unicode MS" w:hint="eastAsia"/>
          <w:sz w:val="18"/>
        </w:rPr>
        <w:t>日起施行</w:t>
      </w:r>
      <w:r w:rsidRPr="00E9016D">
        <w:rPr>
          <w:rFonts w:ascii="Arial Unicode MS" w:eastAsiaTheme="minorEastAsia" w:hAnsi="Arial Unicode MS" w:hint="eastAsia"/>
          <w:color w:val="FFFFFF"/>
          <w:sz w:val="18"/>
          <w:szCs w:val="18"/>
        </w:rPr>
        <w:t>*</w:t>
      </w:r>
    </w:p>
    <w:p w14:paraId="481255B0" w14:textId="0D1F7457" w:rsidR="00784A09" w:rsidRPr="00E9016D" w:rsidRDefault="00784A09" w:rsidP="00784A09">
      <w:pPr>
        <w:ind w:left="142"/>
        <w:jc w:val="both"/>
        <w:rPr>
          <w:rFonts w:ascii="Arial Unicode MS" w:eastAsiaTheme="minorEastAsia" w:hAnsi="Arial Unicode MS" w:hint="eastAsia"/>
          <w:color w:val="000000"/>
          <w:sz w:val="18"/>
          <w:szCs w:val="20"/>
        </w:rPr>
      </w:pPr>
      <w:r w:rsidRPr="00E9016D">
        <w:rPr>
          <w:rFonts w:ascii="Arial Unicode MS" w:eastAsiaTheme="minorEastAsia" w:hAnsi="Arial Unicode MS" w:hint="eastAsia"/>
          <w:bCs/>
          <w:sz w:val="18"/>
        </w:rPr>
        <w:t>．</w:t>
      </w:r>
      <w:r w:rsidRPr="00E9016D">
        <w:rPr>
          <w:rFonts w:ascii="Arial Unicode MS" w:eastAsiaTheme="minorEastAsia" w:hAnsi="Arial Unicode MS" w:hint="eastAsia"/>
          <w:color w:val="000000"/>
          <w:sz w:val="18"/>
        </w:rPr>
        <w:t>2009</w:t>
      </w:r>
      <w:r w:rsidRPr="00E9016D">
        <w:rPr>
          <w:rFonts w:ascii="Arial Unicode MS" w:eastAsiaTheme="minorEastAsia" w:hAnsi="Arial Unicode MS" w:hint="eastAsia"/>
          <w:color w:val="000000"/>
          <w:sz w:val="18"/>
          <w:szCs w:val="18"/>
        </w:rPr>
        <w:t>年</w:t>
      </w:r>
      <w:r w:rsidRPr="00E9016D">
        <w:rPr>
          <w:rFonts w:ascii="Arial Unicode MS" w:eastAsiaTheme="minorEastAsia" w:hAnsi="Arial Unicode MS" w:hint="eastAsia"/>
          <w:color w:val="000000"/>
          <w:sz w:val="18"/>
        </w:rPr>
        <w:t>8</w:t>
      </w:r>
      <w:r w:rsidRPr="00E9016D">
        <w:rPr>
          <w:rFonts w:ascii="Arial Unicode MS" w:eastAsiaTheme="minorEastAsia" w:hAnsi="Arial Unicode MS" w:hint="eastAsia"/>
          <w:color w:val="000000"/>
          <w:sz w:val="18"/>
          <w:szCs w:val="18"/>
        </w:rPr>
        <w:t>月</w:t>
      </w:r>
      <w:r w:rsidRPr="00E9016D">
        <w:rPr>
          <w:rFonts w:ascii="Arial Unicode MS" w:eastAsiaTheme="minorEastAsia" w:hAnsi="Arial Unicode MS" w:hint="eastAsia"/>
          <w:color w:val="000000"/>
          <w:sz w:val="18"/>
          <w:szCs w:val="18"/>
        </w:rPr>
        <w:t>27</w:t>
      </w:r>
      <w:r w:rsidRPr="00E9016D">
        <w:rPr>
          <w:rFonts w:ascii="Arial Unicode MS" w:eastAsiaTheme="minorEastAsia" w:hAnsi="Arial Unicode MS" w:hint="eastAsia"/>
          <w:color w:val="000000"/>
          <w:sz w:val="18"/>
          <w:szCs w:val="18"/>
        </w:rPr>
        <w:t>日</w:t>
      </w:r>
      <w:r w:rsidRPr="00E9016D">
        <w:rPr>
          <w:rFonts w:ascii="Arial Unicode MS" w:eastAsiaTheme="minorEastAsia" w:hAnsi="Arial Unicode MS" w:hint="eastAsia"/>
          <w:sz w:val="18"/>
          <w:szCs w:val="18"/>
        </w:rPr>
        <w:t>中華人民共和國第十一屆全國人民代表大會常務委員會第十次會議</w:t>
      </w:r>
      <w:r w:rsidRPr="00E9016D">
        <w:rPr>
          <w:rFonts w:ascii="Arial Unicode MS" w:eastAsiaTheme="minorEastAsia" w:hAnsi="Arial Unicode MS" w:hint="eastAsia"/>
          <w:color w:val="000000"/>
          <w:sz w:val="18"/>
          <w:szCs w:val="20"/>
        </w:rPr>
        <w:t>修正</w:t>
      </w:r>
      <w:r w:rsidRPr="00E9016D">
        <w:rPr>
          <w:rFonts w:ascii="Arial Unicode MS" w:eastAsiaTheme="minorEastAsia" w:hAnsi="Arial Unicode MS" w:hint="eastAsia"/>
          <w:sz w:val="18"/>
          <w:szCs w:val="18"/>
        </w:rPr>
        <w:t>《</w:t>
      </w:r>
      <w:r w:rsidRPr="00E9016D">
        <w:rPr>
          <w:rStyle w:val="a3"/>
          <w:rFonts w:ascii="Arial Unicode MS" w:eastAsiaTheme="minorEastAsia" w:hAnsi="Arial Unicode MS"/>
          <w:color w:val="auto"/>
          <w:sz w:val="18"/>
          <w:u w:val="none"/>
        </w:rPr>
        <w:t>全國人民代表大會常務委員會關於修改部分法律的決定</w:t>
      </w:r>
      <w:r w:rsidRPr="00E9016D">
        <w:rPr>
          <w:rFonts w:ascii="Arial Unicode MS" w:eastAsiaTheme="minorEastAsia" w:hAnsi="Arial Unicode MS" w:hint="eastAsia"/>
          <w:color w:val="000000"/>
          <w:sz w:val="18"/>
          <w:szCs w:val="20"/>
        </w:rPr>
        <w:t>~</w:t>
      </w:r>
      <w:hyperlink r:id="rId18" w:anchor="a38" w:history="1">
        <w:r w:rsidRPr="00E9016D">
          <w:rPr>
            <w:rStyle w:val="a3"/>
            <w:rFonts w:ascii="Arial Unicode MS" w:eastAsiaTheme="minorEastAsia" w:hAnsi="Arial Unicode MS"/>
            <w:sz w:val="18"/>
            <w:szCs w:val="18"/>
          </w:rPr>
          <w:t>NO38</w:t>
        </w:r>
      </w:hyperlink>
      <w:r w:rsidRPr="00E9016D">
        <w:rPr>
          <w:rFonts w:ascii="Arial Unicode MS" w:eastAsiaTheme="minorEastAsia" w:hAnsi="Arial Unicode MS" w:hint="eastAsia"/>
          <w:sz w:val="18"/>
          <w:szCs w:val="18"/>
        </w:rPr>
        <w:t>、</w:t>
      </w:r>
      <w:hyperlink r:id="rId19" w:anchor="a47" w:history="1">
        <w:r w:rsidRPr="00E9016D">
          <w:rPr>
            <w:rStyle w:val="a3"/>
            <w:rFonts w:ascii="Arial Unicode MS" w:eastAsiaTheme="minorEastAsia" w:hAnsi="Arial Unicode MS"/>
            <w:sz w:val="18"/>
            <w:szCs w:val="18"/>
          </w:rPr>
          <w:t>NO47</w:t>
        </w:r>
      </w:hyperlink>
      <w:r w:rsidRPr="00E9016D">
        <w:rPr>
          <w:rFonts w:ascii="Arial Unicode MS" w:eastAsiaTheme="minorEastAsia" w:hAnsi="Arial Unicode MS" w:hint="eastAsia"/>
          <w:sz w:val="18"/>
          <w:szCs w:val="18"/>
        </w:rPr>
        <w:t>、</w:t>
      </w:r>
      <w:hyperlink r:id="rId20" w:anchor="a56" w:history="1">
        <w:r w:rsidRPr="00E9016D">
          <w:rPr>
            <w:rStyle w:val="a3"/>
            <w:rFonts w:ascii="Arial Unicode MS" w:eastAsiaTheme="minorEastAsia" w:hAnsi="Arial Unicode MS"/>
            <w:sz w:val="18"/>
            <w:szCs w:val="18"/>
          </w:rPr>
          <w:t>NO56</w:t>
        </w:r>
      </w:hyperlink>
      <w:r w:rsidRPr="00E9016D">
        <w:rPr>
          <w:rFonts w:ascii="Arial Unicode MS" w:eastAsiaTheme="minorEastAsia" w:hAnsi="Arial Unicode MS" w:hint="eastAsia"/>
          <w:sz w:val="18"/>
          <w:szCs w:val="18"/>
        </w:rPr>
        <w:t>、</w:t>
      </w:r>
      <w:hyperlink r:id="rId21" w:anchor="a70" w:history="1">
        <w:r w:rsidRPr="00E9016D">
          <w:rPr>
            <w:rStyle w:val="a3"/>
            <w:rFonts w:ascii="Arial Unicode MS" w:eastAsiaTheme="minorEastAsia" w:hAnsi="Arial Unicode MS"/>
            <w:sz w:val="18"/>
            <w:szCs w:val="18"/>
          </w:rPr>
          <w:t>NO70</w:t>
        </w:r>
      </w:hyperlink>
      <w:r w:rsidRPr="00E9016D">
        <w:rPr>
          <w:rFonts w:ascii="Arial Unicode MS" w:eastAsiaTheme="minorEastAsia" w:hAnsi="Arial Unicode MS" w:hint="eastAsia"/>
          <w:color w:val="000000"/>
          <w:sz w:val="18"/>
          <w:szCs w:val="20"/>
        </w:rPr>
        <w:t>）（註：修改第</w:t>
      </w:r>
      <w:hyperlink w:anchor="a194" w:history="1">
        <w:r w:rsidRPr="00E9016D">
          <w:rPr>
            <w:rStyle w:val="a3"/>
            <w:rFonts w:ascii="Arial Unicode MS" w:eastAsiaTheme="minorEastAsia" w:hAnsi="Arial Unicode MS"/>
            <w:sz w:val="18"/>
          </w:rPr>
          <w:t>194</w:t>
        </w:r>
      </w:hyperlink>
      <w:r w:rsidRPr="00E9016D">
        <w:rPr>
          <w:rFonts w:ascii="Arial Unicode MS" w:eastAsiaTheme="minorEastAsia" w:hAnsi="Arial Unicode MS" w:hint="eastAsia"/>
          <w:sz w:val="18"/>
        </w:rPr>
        <w:t>、</w:t>
      </w:r>
      <w:hyperlink w:anchor="a196" w:history="1">
        <w:r w:rsidRPr="00E9016D">
          <w:rPr>
            <w:rStyle w:val="a3"/>
            <w:rFonts w:ascii="Arial Unicode MS" w:eastAsiaTheme="minorEastAsia" w:hAnsi="Arial Unicode MS"/>
            <w:sz w:val="18"/>
          </w:rPr>
          <w:t>196</w:t>
        </w:r>
      </w:hyperlink>
      <w:r w:rsidRPr="00E9016D">
        <w:rPr>
          <w:rFonts w:ascii="Arial Unicode MS" w:eastAsiaTheme="minorEastAsia" w:hAnsi="Arial Unicode MS" w:hint="eastAsia"/>
          <w:sz w:val="18"/>
        </w:rPr>
        <w:t>、</w:t>
      </w:r>
      <w:hyperlink w:anchor="a198" w:history="1">
        <w:r w:rsidRPr="00E9016D">
          <w:rPr>
            <w:rStyle w:val="a3"/>
            <w:rFonts w:ascii="Arial Unicode MS" w:eastAsiaTheme="minorEastAsia" w:hAnsi="Arial Unicode MS"/>
            <w:sz w:val="18"/>
          </w:rPr>
          <w:t>198</w:t>
        </w:r>
      </w:hyperlink>
      <w:r w:rsidRPr="00E9016D">
        <w:rPr>
          <w:rFonts w:ascii="Arial Unicode MS" w:eastAsiaTheme="minorEastAsia" w:hAnsi="Arial Unicode MS" w:hint="eastAsia"/>
          <w:sz w:val="18"/>
        </w:rPr>
        <w:t>、</w:t>
      </w:r>
      <w:hyperlink w:anchor="a199" w:history="1">
        <w:r w:rsidRPr="00E9016D">
          <w:rPr>
            <w:rStyle w:val="a3"/>
            <w:rFonts w:ascii="Arial Unicode MS" w:eastAsiaTheme="minorEastAsia" w:hAnsi="Arial Unicode MS"/>
            <w:sz w:val="18"/>
          </w:rPr>
          <w:t>199</w:t>
        </w:r>
      </w:hyperlink>
      <w:r w:rsidRPr="00E9016D">
        <w:rPr>
          <w:rFonts w:ascii="Arial Unicode MS" w:eastAsiaTheme="minorEastAsia" w:hAnsi="Arial Unicode MS" w:hint="eastAsia"/>
          <w:sz w:val="18"/>
        </w:rPr>
        <w:t>、</w:t>
      </w:r>
      <w:hyperlink w:anchor="a191" w:history="1">
        <w:r w:rsidRPr="00E9016D">
          <w:rPr>
            <w:rStyle w:val="a3"/>
            <w:rFonts w:ascii="Arial Unicode MS" w:eastAsiaTheme="minorEastAsia" w:hAnsi="Arial Unicode MS"/>
            <w:sz w:val="18"/>
          </w:rPr>
          <w:t>191</w:t>
        </w:r>
      </w:hyperlink>
      <w:r w:rsidRPr="00E9016D">
        <w:rPr>
          <w:rFonts w:ascii="Arial Unicode MS" w:eastAsiaTheme="minorEastAsia" w:hAnsi="Arial Unicode MS" w:hint="eastAsia"/>
          <w:sz w:val="18"/>
        </w:rPr>
        <w:t>、</w:t>
      </w:r>
      <w:hyperlink w:anchor="a192" w:history="1">
        <w:r w:rsidRPr="00E9016D">
          <w:rPr>
            <w:rStyle w:val="a3"/>
            <w:rFonts w:ascii="Arial Unicode MS" w:eastAsiaTheme="minorEastAsia" w:hAnsi="Arial Unicode MS"/>
            <w:sz w:val="18"/>
          </w:rPr>
          <w:t>192</w:t>
        </w:r>
      </w:hyperlink>
      <w:r w:rsidRPr="00E9016D">
        <w:rPr>
          <w:rFonts w:ascii="Arial Unicode MS" w:eastAsiaTheme="minorEastAsia" w:hAnsi="Arial Unicode MS" w:hint="eastAsia"/>
          <w:sz w:val="18"/>
        </w:rPr>
        <w:t>、</w:t>
      </w:r>
      <w:hyperlink w:anchor="a193" w:history="1">
        <w:r w:rsidRPr="00E9016D">
          <w:rPr>
            <w:rStyle w:val="a3"/>
            <w:rFonts w:ascii="Arial Unicode MS" w:eastAsiaTheme="minorEastAsia" w:hAnsi="Arial Unicode MS"/>
            <w:sz w:val="18"/>
          </w:rPr>
          <w:t>193</w:t>
        </w:r>
      </w:hyperlink>
      <w:r w:rsidRPr="00E9016D">
        <w:rPr>
          <w:rFonts w:ascii="Arial Unicode MS" w:eastAsiaTheme="minorEastAsia" w:hAnsi="Arial Unicode MS" w:hint="eastAsia"/>
          <w:sz w:val="18"/>
        </w:rPr>
        <w:t>、</w:t>
      </w:r>
      <w:hyperlink w:anchor="a195" w:history="1">
        <w:r w:rsidRPr="00E9016D">
          <w:rPr>
            <w:rStyle w:val="a3"/>
            <w:rFonts w:ascii="Arial Unicode MS" w:eastAsiaTheme="minorEastAsia" w:hAnsi="Arial Unicode MS"/>
            <w:sz w:val="18"/>
          </w:rPr>
          <w:t>195</w:t>
        </w:r>
      </w:hyperlink>
      <w:r w:rsidRPr="00E9016D">
        <w:rPr>
          <w:rFonts w:ascii="Arial Unicode MS" w:eastAsiaTheme="minorEastAsia" w:hAnsi="Arial Unicode MS" w:hint="eastAsia"/>
          <w:sz w:val="18"/>
        </w:rPr>
        <w:t>、</w:t>
      </w:r>
      <w:hyperlink w:anchor="a197" w:history="1">
        <w:r w:rsidRPr="00E9016D">
          <w:rPr>
            <w:rStyle w:val="a3"/>
            <w:rFonts w:ascii="Arial Unicode MS" w:eastAsiaTheme="minorEastAsia" w:hAnsi="Arial Unicode MS"/>
            <w:sz w:val="18"/>
          </w:rPr>
          <w:t>197</w:t>
        </w:r>
      </w:hyperlink>
      <w:r w:rsidRPr="00E9016D">
        <w:rPr>
          <w:rFonts w:ascii="Arial Unicode MS" w:eastAsiaTheme="minorEastAsia" w:hAnsi="Arial Unicode MS" w:hint="eastAsia"/>
          <w:sz w:val="18"/>
        </w:rPr>
        <w:t>、</w:t>
      </w:r>
      <w:hyperlink w:anchor="a200" w:history="1">
        <w:r w:rsidRPr="00E9016D">
          <w:rPr>
            <w:rStyle w:val="a3"/>
            <w:rFonts w:ascii="Arial Unicode MS" w:eastAsiaTheme="minorEastAsia" w:hAnsi="Arial Unicode MS"/>
            <w:sz w:val="18"/>
          </w:rPr>
          <w:t>200</w:t>
        </w:r>
      </w:hyperlink>
      <w:r w:rsidRPr="00E9016D">
        <w:rPr>
          <w:rFonts w:ascii="Arial Unicode MS" w:eastAsiaTheme="minorEastAsia" w:hAnsi="Arial Unicode MS" w:hint="eastAsia"/>
          <w:color w:val="000000"/>
          <w:sz w:val="18"/>
          <w:szCs w:val="20"/>
        </w:rPr>
        <w:t>條）</w:t>
      </w:r>
      <w:r w:rsidRPr="00E9016D">
        <w:rPr>
          <w:rFonts w:ascii="Arial Unicode MS" w:eastAsiaTheme="minorEastAsia" w:hAnsi="Arial Unicode MS" w:hint="eastAsia"/>
          <w:color w:val="FFFFFF"/>
          <w:sz w:val="18"/>
          <w:szCs w:val="18"/>
        </w:rPr>
        <w:t>*</w:t>
      </w:r>
    </w:p>
    <w:p w14:paraId="026E190F" w14:textId="1A7D3EE1" w:rsidR="00784A09" w:rsidRPr="00E9016D" w:rsidRDefault="00784A09" w:rsidP="00784A09">
      <w:pPr>
        <w:ind w:left="142"/>
        <w:jc w:val="both"/>
        <w:rPr>
          <w:rFonts w:ascii="Arial Unicode MS" w:eastAsiaTheme="minorEastAsia" w:hAnsi="Arial Unicode MS" w:hint="eastAsia"/>
          <w:sz w:val="18"/>
        </w:rPr>
      </w:pPr>
      <w:r w:rsidRPr="00E9016D">
        <w:rPr>
          <w:rFonts w:ascii="Arial Unicode MS" w:eastAsiaTheme="minorEastAsia" w:hAnsi="Arial Unicode MS" w:hint="eastAsia"/>
          <w:bCs/>
          <w:sz w:val="18"/>
        </w:rPr>
        <w:t>．</w:t>
      </w:r>
      <w:r w:rsidRPr="00E9016D">
        <w:rPr>
          <w:rFonts w:ascii="Arial Unicode MS" w:eastAsiaTheme="minorEastAsia" w:hAnsi="Arial Unicode MS" w:hint="eastAsia"/>
          <w:sz w:val="18"/>
        </w:rPr>
        <w:t>2015</w:t>
      </w:r>
      <w:r w:rsidRPr="00E9016D">
        <w:rPr>
          <w:rFonts w:ascii="Arial Unicode MS" w:eastAsiaTheme="minorEastAsia" w:hAnsi="Arial Unicode MS" w:hint="eastAsia"/>
          <w:sz w:val="18"/>
        </w:rPr>
        <w:t>年</w:t>
      </w:r>
      <w:r w:rsidRPr="00E9016D">
        <w:rPr>
          <w:rFonts w:ascii="Arial Unicode MS" w:eastAsiaTheme="minorEastAsia" w:hAnsi="Arial Unicode MS" w:hint="eastAsia"/>
          <w:sz w:val="18"/>
        </w:rPr>
        <w:t>4</w:t>
      </w:r>
      <w:r w:rsidRPr="00E9016D">
        <w:rPr>
          <w:rFonts w:ascii="Arial Unicode MS" w:eastAsiaTheme="minorEastAsia" w:hAnsi="Arial Unicode MS" w:hint="eastAsia"/>
          <w:sz w:val="18"/>
        </w:rPr>
        <w:t>月</w:t>
      </w:r>
      <w:r w:rsidRPr="00E9016D">
        <w:rPr>
          <w:rFonts w:ascii="Arial Unicode MS" w:eastAsiaTheme="minorEastAsia" w:hAnsi="Arial Unicode MS" w:hint="eastAsia"/>
          <w:sz w:val="18"/>
        </w:rPr>
        <w:t>24</w:t>
      </w:r>
      <w:r w:rsidRPr="00E9016D">
        <w:rPr>
          <w:rFonts w:ascii="Arial Unicode MS" w:eastAsiaTheme="minorEastAsia" w:hAnsi="Arial Unicode MS" w:hint="eastAsia"/>
          <w:sz w:val="18"/>
        </w:rPr>
        <w:t>日第十二屆全國人民代表大會常務委員會第十四次會議《</w:t>
      </w:r>
      <w:hyperlink r:id="rId22" w:anchor="a4" w:history="1">
        <w:r w:rsidRPr="00E9016D">
          <w:rPr>
            <w:rStyle w:val="a3"/>
            <w:rFonts w:ascii="Arial Unicode MS" w:eastAsiaTheme="minorEastAsia" w:hAnsi="Arial Unicode MS"/>
            <w:sz w:val="18"/>
          </w:rPr>
          <w:t>關於修改〈中華人民共和國計量法〉等五部法律的決定</w:t>
        </w:r>
      </w:hyperlink>
      <w:r w:rsidRPr="00E9016D">
        <w:rPr>
          <w:rFonts w:ascii="Arial Unicode MS" w:eastAsiaTheme="minorEastAsia" w:hAnsi="Arial Unicode MS" w:hint="eastAsia"/>
          <w:sz w:val="18"/>
        </w:rPr>
        <w:t>》第二次修正</w:t>
      </w:r>
      <w:r w:rsidRPr="00E9016D">
        <w:rPr>
          <w:rFonts w:ascii="Arial Unicode MS" w:eastAsiaTheme="minorEastAsia" w:hAnsi="Arial Unicode MS" w:hint="eastAsia"/>
          <w:color w:val="000000"/>
          <w:sz w:val="18"/>
          <w:szCs w:val="20"/>
        </w:rPr>
        <w:t>（註：修改第</w:t>
      </w:r>
      <w:hyperlink w:anchor="a68" w:history="1">
        <w:r w:rsidRPr="00E9016D">
          <w:rPr>
            <w:rStyle w:val="a3"/>
            <w:rFonts w:ascii="Arial Unicode MS" w:eastAsiaTheme="minorEastAsia" w:hAnsi="Arial Unicode MS"/>
            <w:sz w:val="18"/>
          </w:rPr>
          <w:t>68</w:t>
        </w:r>
      </w:hyperlink>
      <w:r w:rsidRPr="00E9016D">
        <w:rPr>
          <w:rFonts w:ascii="Arial Unicode MS" w:eastAsiaTheme="minorEastAsia" w:hAnsi="Arial Unicode MS" w:hint="eastAsia"/>
          <w:sz w:val="18"/>
        </w:rPr>
        <w:t>、</w:t>
      </w:r>
      <w:hyperlink w:anchor="a92" w:history="1">
        <w:r w:rsidRPr="00E9016D">
          <w:rPr>
            <w:rStyle w:val="a3"/>
            <w:rFonts w:ascii="Arial Unicode MS" w:eastAsiaTheme="minorEastAsia" w:hAnsi="Arial Unicode MS"/>
            <w:sz w:val="18"/>
          </w:rPr>
          <w:t>92</w:t>
        </w:r>
      </w:hyperlink>
      <w:r w:rsidRPr="00E9016D">
        <w:rPr>
          <w:rFonts w:ascii="Arial Unicode MS" w:eastAsiaTheme="minorEastAsia" w:hAnsi="Arial Unicode MS" w:hint="eastAsia"/>
          <w:sz w:val="18"/>
        </w:rPr>
        <w:t>、</w:t>
      </w:r>
      <w:hyperlink w:anchor="a93" w:history="1">
        <w:r w:rsidRPr="00E9016D">
          <w:rPr>
            <w:rStyle w:val="a3"/>
            <w:rFonts w:ascii="Arial Unicode MS" w:eastAsiaTheme="minorEastAsia" w:hAnsi="Arial Unicode MS"/>
            <w:sz w:val="18"/>
          </w:rPr>
          <w:t>93</w:t>
        </w:r>
      </w:hyperlink>
      <w:r w:rsidRPr="00E9016D">
        <w:rPr>
          <w:rFonts w:ascii="Arial Unicode MS" w:eastAsiaTheme="minorEastAsia" w:hAnsi="Arial Unicode MS" w:hint="eastAsia"/>
          <w:sz w:val="18"/>
        </w:rPr>
        <w:t>、</w:t>
      </w:r>
      <w:hyperlink w:anchor="a97" w:history="1">
        <w:r w:rsidRPr="00E9016D">
          <w:rPr>
            <w:rStyle w:val="a3"/>
            <w:rFonts w:ascii="Arial Unicode MS" w:eastAsiaTheme="minorEastAsia" w:hAnsi="Arial Unicode MS"/>
            <w:sz w:val="18"/>
          </w:rPr>
          <w:t>97</w:t>
        </w:r>
      </w:hyperlink>
      <w:r w:rsidRPr="00E9016D">
        <w:rPr>
          <w:rFonts w:ascii="Arial Unicode MS" w:eastAsiaTheme="minorEastAsia" w:hAnsi="Arial Unicode MS" w:hint="eastAsia"/>
          <w:sz w:val="18"/>
        </w:rPr>
        <w:t>、</w:t>
      </w:r>
      <w:hyperlink w:anchor="a211" w:history="1">
        <w:r w:rsidRPr="00E9016D">
          <w:rPr>
            <w:rStyle w:val="a3"/>
            <w:rFonts w:ascii="Arial Unicode MS" w:eastAsiaTheme="minorEastAsia" w:hAnsi="Arial Unicode MS"/>
            <w:sz w:val="18"/>
          </w:rPr>
          <w:t>211</w:t>
        </w:r>
      </w:hyperlink>
      <w:r w:rsidRPr="00E9016D">
        <w:rPr>
          <w:rFonts w:ascii="Arial Unicode MS" w:eastAsiaTheme="minorEastAsia" w:hAnsi="Arial Unicode MS" w:hint="eastAsia"/>
          <w:color w:val="000000"/>
          <w:sz w:val="18"/>
          <w:szCs w:val="20"/>
        </w:rPr>
        <w:t>條）</w:t>
      </w:r>
      <w:r w:rsidRPr="00E9016D">
        <w:rPr>
          <w:rFonts w:ascii="Arial Unicode MS" w:eastAsiaTheme="minorEastAsia" w:hAnsi="Arial Unicode MS" w:hint="eastAsia"/>
          <w:color w:val="FFFFFF"/>
          <w:sz w:val="18"/>
          <w:szCs w:val="18"/>
        </w:rPr>
        <w:t>*</w:t>
      </w:r>
    </w:p>
    <w:p w14:paraId="54C3F8F0" w14:textId="3FE42A29" w:rsidR="00784A09" w:rsidRPr="00E9016D" w:rsidRDefault="00784A09" w:rsidP="00784A09">
      <w:pPr>
        <w:ind w:left="142"/>
        <w:jc w:val="both"/>
        <w:rPr>
          <w:rFonts w:ascii="Arial Unicode MS" w:eastAsiaTheme="minorEastAsia" w:hAnsi="Arial Unicode MS" w:hint="eastAsia"/>
          <w:color w:val="000000"/>
          <w:sz w:val="18"/>
          <w:szCs w:val="20"/>
        </w:rPr>
      </w:pPr>
      <w:r w:rsidRPr="00E9016D">
        <w:rPr>
          <w:rFonts w:ascii="Arial Unicode MS" w:eastAsiaTheme="minorEastAsia" w:hAnsi="Arial Unicode MS" w:hint="eastAsia"/>
          <w:bCs/>
          <w:sz w:val="18"/>
        </w:rPr>
        <w:t>．</w:t>
      </w:r>
      <w:r w:rsidRPr="00E9016D">
        <w:rPr>
          <w:rFonts w:ascii="Arial Unicode MS" w:eastAsiaTheme="minorEastAsia" w:hAnsi="Arial Unicode MS" w:hint="eastAsia"/>
          <w:bCs/>
          <w:sz w:val="18"/>
        </w:rPr>
        <w:t>2016</w:t>
      </w:r>
      <w:r w:rsidRPr="00E9016D">
        <w:rPr>
          <w:rFonts w:ascii="Arial Unicode MS" w:eastAsiaTheme="minorEastAsia" w:hAnsi="Arial Unicode MS" w:hint="eastAsia"/>
          <w:bCs/>
          <w:sz w:val="18"/>
        </w:rPr>
        <w:t>年</w:t>
      </w:r>
      <w:r w:rsidRPr="00E9016D">
        <w:rPr>
          <w:rFonts w:ascii="Arial Unicode MS" w:eastAsiaTheme="minorEastAsia" w:hAnsi="Arial Unicode MS" w:hint="eastAsia"/>
          <w:bCs/>
          <w:sz w:val="18"/>
        </w:rPr>
        <w:t>11</w:t>
      </w:r>
      <w:r w:rsidRPr="00E9016D">
        <w:rPr>
          <w:rFonts w:ascii="Arial Unicode MS" w:eastAsiaTheme="minorEastAsia" w:hAnsi="Arial Unicode MS" w:hint="eastAsia"/>
          <w:bCs/>
          <w:sz w:val="18"/>
        </w:rPr>
        <w:t>月</w:t>
      </w:r>
      <w:r w:rsidRPr="00E9016D">
        <w:rPr>
          <w:rFonts w:ascii="Arial Unicode MS" w:eastAsiaTheme="minorEastAsia" w:hAnsi="Arial Unicode MS" w:hint="eastAsia"/>
          <w:bCs/>
          <w:sz w:val="18"/>
        </w:rPr>
        <w:t>7</w:t>
      </w:r>
      <w:r w:rsidRPr="00E9016D">
        <w:rPr>
          <w:rFonts w:ascii="Arial Unicode MS" w:eastAsiaTheme="minorEastAsia" w:hAnsi="Arial Unicode MS" w:hint="eastAsia"/>
          <w:bCs/>
          <w:sz w:val="18"/>
        </w:rPr>
        <w:t>日</w:t>
      </w:r>
      <w:r w:rsidRPr="00E9016D">
        <w:rPr>
          <w:rFonts w:ascii="Arial Unicode MS" w:eastAsiaTheme="minorEastAsia" w:hAnsi="Arial Unicode MS" w:hint="eastAsia"/>
          <w:bCs/>
          <w:color w:val="000000"/>
          <w:sz w:val="18"/>
        </w:rPr>
        <w:t>第十二屆全國人民代表大會常務委員會第二十四次會議</w:t>
      </w:r>
      <w:r w:rsidRPr="00E9016D">
        <w:rPr>
          <w:rFonts w:ascii="Arial Unicode MS" w:eastAsiaTheme="minorEastAsia" w:hAnsi="Arial Unicode MS" w:hint="eastAsia"/>
          <w:bCs/>
          <w:sz w:val="18"/>
        </w:rPr>
        <w:t>《</w:t>
      </w:r>
      <w:hyperlink r:id="rId23" w:anchor="a7" w:history="1">
        <w:r w:rsidRPr="00E9016D">
          <w:rPr>
            <w:rStyle w:val="a3"/>
            <w:rFonts w:ascii="Arial Unicode MS" w:eastAsiaTheme="minorEastAsia" w:hAnsi="Arial Unicode MS"/>
            <w:sz w:val="18"/>
          </w:rPr>
          <w:t>全國人民代表大會常務委員會關於修改《中華人民共和國對外貿易法》等十二部法律的決定</w:t>
        </w:r>
      </w:hyperlink>
      <w:r w:rsidRPr="00E9016D">
        <w:rPr>
          <w:rFonts w:ascii="Arial Unicode MS" w:eastAsiaTheme="minorEastAsia" w:hAnsi="Arial Unicode MS" w:hint="eastAsia"/>
          <w:bCs/>
          <w:sz w:val="18"/>
        </w:rPr>
        <w:t>》</w:t>
      </w:r>
      <w:r w:rsidRPr="00E9016D">
        <w:rPr>
          <w:rFonts w:ascii="Arial Unicode MS" w:eastAsiaTheme="minorEastAsia" w:hAnsi="Arial Unicode MS" w:hint="eastAsia"/>
          <w:color w:val="000000"/>
          <w:sz w:val="18"/>
          <w:szCs w:val="20"/>
        </w:rPr>
        <w:t>第三次修正（註：修改</w:t>
      </w:r>
      <w:hyperlink w:anchor="a39" w:history="1">
        <w:r w:rsidRPr="00E9016D">
          <w:rPr>
            <w:rStyle w:val="a3"/>
            <w:rFonts w:ascii="Arial Unicode MS" w:eastAsiaTheme="minorEastAsia" w:hAnsi="Arial Unicode MS"/>
            <w:sz w:val="18"/>
          </w:rPr>
          <w:t>第</w:t>
        </w:r>
        <w:r w:rsidRPr="00E9016D">
          <w:rPr>
            <w:rStyle w:val="a3"/>
            <w:rFonts w:ascii="Arial Unicode MS" w:eastAsiaTheme="minorEastAsia" w:hAnsi="Arial Unicode MS"/>
            <w:sz w:val="18"/>
          </w:rPr>
          <w:t>39</w:t>
        </w:r>
        <w:r w:rsidRPr="00E9016D">
          <w:rPr>
            <w:rStyle w:val="a3"/>
            <w:rFonts w:ascii="Arial Unicode MS" w:eastAsiaTheme="minorEastAsia" w:hAnsi="Arial Unicode MS"/>
            <w:sz w:val="18"/>
          </w:rPr>
          <w:t>條</w:t>
        </w:r>
      </w:hyperlink>
      <w:r w:rsidRPr="00E9016D">
        <w:rPr>
          <w:rFonts w:ascii="Arial Unicode MS" w:eastAsiaTheme="minorEastAsia" w:hAnsi="Arial Unicode MS" w:hint="eastAsia"/>
          <w:color w:val="000000"/>
          <w:sz w:val="18"/>
          <w:szCs w:val="20"/>
        </w:rPr>
        <w:t>）</w:t>
      </w:r>
    </w:p>
    <w:p w14:paraId="7D31FAA2" w14:textId="47C1F874" w:rsidR="00784A09" w:rsidRPr="00E9016D" w:rsidRDefault="00784A09" w:rsidP="00784A09">
      <w:pPr>
        <w:ind w:left="142"/>
        <w:jc w:val="both"/>
        <w:rPr>
          <w:rFonts w:ascii="Arial Unicode MS" w:eastAsiaTheme="minorEastAsia" w:hAnsi="Arial Unicode MS" w:hint="eastAsia"/>
          <w:color w:val="000000"/>
          <w:sz w:val="18"/>
          <w:szCs w:val="20"/>
        </w:rPr>
      </w:pPr>
      <w:r w:rsidRPr="00E9016D">
        <w:rPr>
          <w:rFonts w:ascii="Arial Unicode MS" w:eastAsiaTheme="minorEastAsia" w:hAnsi="Arial Unicode MS" w:hint="eastAsia"/>
          <w:color w:val="000000"/>
          <w:sz w:val="18"/>
        </w:rPr>
        <w:t>．</w:t>
      </w:r>
      <w:r w:rsidRPr="00E9016D">
        <w:rPr>
          <w:rFonts w:ascii="Arial Unicode MS" w:eastAsiaTheme="minorEastAsia" w:hAnsi="Arial Unicode MS" w:hint="eastAsia"/>
          <w:color w:val="000000"/>
          <w:sz w:val="18"/>
        </w:rPr>
        <w:t>2017</w:t>
      </w:r>
      <w:r w:rsidRPr="00E9016D">
        <w:rPr>
          <w:rFonts w:ascii="Arial Unicode MS" w:eastAsiaTheme="minorEastAsia" w:hAnsi="Arial Unicode MS" w:hint="eastAsia"/>
          <w:color w:val="000000"/>
          <w:sz w:val="18"/>
        </w:rPr>
        <w:t>年</w:t>
      </w:r>
      <w:r w:rsidRPr="00E9016D">
        <w:rPr>
          <w:rFonts w:ascii="Arial Unicode MS" w:eastAsiaTheme="minorEastAsia" w:hAnsi="Arial Unicode MS" w:hint="eastAsia"/>
          <w:color w:val="000000"/>
          <w:sz w:val="18"/>
        </w:rPr>
        <w:t>11</w:t>
      </w:r>
      <w:r w:rsidRPr="00E9016D">
        <w:rPr>
          <w:rFonts w:ascii="Arial Unicode MS" w:eastAsiaTheme="minorEastAsia" w:hAnsi="Arial Unicode MS" w:hint="eastAsia"/>
          <w:color w:val="000000"/>
          <w:sz w:val="18"/>
        </w:rPr>
        <w:t>月</w:t>
      </w:r>
      <w:r w:rsidRPr="00E9016D">
        <w:rPr>
          <w:rFonts w:ascii="Arial Unicode MS" w:eastAsiaTheme="minorEastAsia" w:hAnsi="Arial Unicode MS" w:hint="eastAsia"/>
          <w:color w:val="000000"/>
          <w:sz w:val="18"/>
        </w:rPr>
        <w:t>4</w:t>
      </w:r>
      <w:r w:rsidRPr="00E9016D">
        <w:rPr>
          <w:rFonts w:ascii="Arial Unicode MS" w:eastAsiaTheme="minorEastAsia" w:hAnsi="Arial Unicode MS" w:hint="eastAsia"/>
          <w:color w:val="000000"/>
          <w:sz w:val="18"/>
        </w:rPr>
        <w:t>日第十二屆全國人民代表大會常務委員會第三十次會議</w:t>
      </w:r>
      <w:r w:rsidRPr="00E9016D">
        <w:rPr>
          <w:rFonts w:ascii="Arial Unicode MS" w:eastAsiaTheme="minorEastAsia" w:hAnsi="Arial Unicode MS" w:hint="eastAsia"/>
          <w:color w:val="000000"/>
          <w:kern w:val="0"/>
          <w:sz w:val="18"/>
          <w:szCs w:val="18"/>
        </w:rPr>
        <w:t>《</w:t>
      </w:r>
      <w:hyperlink r:id="rId24" w:anchor="a7" w:history="1">
        <w:r w:rsidRPr="00E9016D">
          <w:rPr>
            <w:rStyle w:val="a3"/>
            <w:rFonts w:ascii="Arial Unicode MS" w:eastAsiaTheme="minorEastAsia" w:hAnsi="Arial Unicode MS"/>
            <w:kern w:val="0"/>
            <w:sz w:val="18"/>
            <w:szCs w:val="18"/>
          </w:rPr>
          <w:t>全國人民代表大會常務委員會關於修改〈中華人民共和國會計法〉等十一部法律的決定</w:t>
        </w:r>
      </w:hyperlink>
      <w:r w:rsidRPr="00E9016D">
        <w:rPr>
          <w:rFonts w:ascii="Arial Unicode MS" w:eastAsiaTheme="minorEastAsia" w:hAnsi="Arial Unicode MS" w:hint="eastAsia"/>
          <w:color w:val="000000"/>
          <w:kern w:val="0"/>
          <w:sz w:val="18"/>
          <w:szCs w:val="18"/>
        </w:rPr>
        <w:t>》</w:t>
      </w:r>
      <w:r w:rsidRPr="00E9016D">
        <w:rPr>
          <w:rFonts w:ascii="Arial Unicode MS" w:eastAsiaTheme="minorEastAsia" w:hAnsi="Arial Unicode MS" w:hint="eastAsia"/>
          <w:color w:val="000000"/>
          <w:sz w:val="18"/>
          <w:szCs w:val="20"/>
        </w:rPr>
        <w:t>第四次修正（註：修改</w:t>
      </w:r>
      <w:hyperlink w:anchor="a147" w:history="1">
        <w:r w:rsidRPr="00E9016D">
          <w:rPr>
            <w:rStyle w:val="a3"/>
            <w:rFonts w:ascii="Arial Unicode MS" w:eastAsiaTheme="minorEastAsia" w:hAnsi="Arial Unicode MS"/>
            <w:sz w:val="18"/>
          </w:rPr>
          <w:t>第</w:t>
        </w:r>
        <w:r w:rsidRPr="00E9016D">
          <w:rPr>
            <w:rStyle w:val="a3"/>
            <w:rFonts w:ascii="Arial Unicode MS" w:eastAsiaTheme="minorEastAsia" w:hAnsi="Arial Unicode MS"/>
            <w:sz w:val="18"/>
          </w:rPr>
          <w:t>147</w:t>
        </w:r>
        <w:r w:rsidRPr="00E9016D">
          <w:rPr>
            <w:rStyle w:val="a3"/>
            <w:rFonts w:ascii="Arial Unicode MS" w:eastAsiaTheme="minorEastAsia" w:hAnsi="Arial Unicode MS"/>
            <w:sz w:val="18"/>
          </w:rPr>
          <w:t>條</w:t>
        </w:r>
      </w:hyperlink>
      <w:r w:rsidRPr="00E9016D">
        <w:rPr>
          <w:rFonts w:ascii="Arial Unicode MS" w:eastAsiaTheme="minorEastAsia" w:hAnsi="Arial Unicode MS" w:hint="eastAsia"/>
          <w:color w:val="000000"/>
          <w:sz w:val="18"/>
          <w:szCs w:val="20"/>
        </w:rPr>
        <w:t>）</w:t>
      </w:r>
    </w:p>
    <w:p w14:paraId="01691BD5" w14:textId="365E0E13" w:rsidR="00784A09" w:rsidRPr="00E9016D" w:rsidRDefault="00784A09" w:rsidP="00784A09">
      <w:pPr>
        <w:ind w:leftChars="59" w:left="118"/>
        <w:rPr>
          <w:rFonts w:ascii="Arial Unicode MS" w:eastAsiaTheme="minorEastAsia" w:hAnsi="Arial Unicode MS" w:hint="eastAsia"/>
          <w:color w:val="000000"/>
          <w:sz w:val="18"/>
          <w:szCs w:val="20"/>
        </w:rPr>
      </w:pPr>
      <w:r w:rsidRPr="00E9016D">
        <w:rPr>
          <w:rFonts w:ascii="Arial Unicode MS" w:eastAsiaTheme="minorEastAsia" w:hAnsi="Arial Unicode MS" w:hint="eastAsia"/>
          <w:b/>
          <w:sz w:val="18"/>
          <w:szCs w:val="18"/>
        </w:rPr>
        <w:t>．</w:t>
      </w:r>
      <w:r w:rsidRPr="00E9016D">
        <w:rPr>
          <w:rFonts w:ascii="Arial Unicode MS" w:eastAsiaTheme="minorEastAsia" w:hAnsi="Arial Unicode MS" w:hint="eastAsia"/>
          <w:color w:val="000000"/>
          <w:sz w:val="18"/>
        </w:rPr>
        <w:t>2018</w:t>
      </w:r>
      <w:r w:rsidRPr="00E9016D">
        <w:rPr>
          <w:rFonts w:ascii="Arial Unicode MS" w:eastAsiaTheme="minorEastAsia" w:hAnsi="Arial Unicode MS" w:hint="eastAsia"/>
          <w:color w:val="000000"/>
          <w:sz w:val="18"/>
        </w:rPr>
        <w:t>年</w:t>
      </w:r>
      <w:r w:rsidRPr="00E9016D">
        <w:rPr>
          <w:rFonts w:ascii="Arial Unicode MS" w:eastAsiaTheme="minorEastAsia" w:hAnsi="Arial Unicode MS" w:hint="eastAsia"/>
          <w:color w:val="000000"/>
          <w:sz w:val="18"/>
        </w:rPr>
        <w:t>12</w:t>
      </w:r>
      <w:r w:rsidRPr="00E9016D">
        <w:rPr>
          <w:rFonts w:ascii="Arial Unicode MS" w:eastAsiaTheme="minorEastAsia" w:hAnsi="Arial Unicode MS" w:hint="eastAsia"/>
          <w:color w:val="000000"/>
          <w:sz w:val="18"/>
        </w:rPr>
        <w:t>月</w:t>
      </w:r>
      <w:r w:rsidRPr="00E9016D">
        <w:rPr>
          <w:rFonts w:ascii="Arial Unicode MS" w:eastAsiaTheme="minorEastAsia" w:hAnsi="Arial Unicode MS" w:hint="eastAsia"/>
          <w:color w:val="000000"/>
          <w:sz w:val="18"/>
        </w:rPr>
        <w:t>29</w:t>
      </w:r>
      <w:r w:rsidRPr="00E9016D">
        <w:rPr>
          <w:rFonts w:ascii="Arial Unicode MS" w:eastAsiaTheme="minorEastAsia" w:hAnsi="Arial Unicode MS" w:hint="eastAsia"/>
          <w:color w:val="000000"/>
          <w:sz w:val="18"/>
        </w:rPr>
        <w:t>日第十三屆全國人民代表大會常務委員會第七次會議</w:t>
      </w:r>
      <w:r w:rsidRPr="00E9016D">
        <w:rPr>
          <w:rFonts w:ascii="Arial Unicode MS" w:eastAsiaTheme="minorEastAsia" w:hAnsi="Arial Unicode MS" w:hint="eastAsia"/>
          <w:bCs/>
          <w:color w:val="000000"/>
          <w:sz w:val="18"/>
        </w:rPr>
        <w:t>《</w:t>
      </w:r>
      <w:hyperlink r:id="rId25" w:anchor="a6" w:history="1">
        <w:r w:rsidRPr="00E9016D">
          <w:rPr>
            <w:rStyle w:val="a3"/>
            <w:rFonts w:ascii="Arial Unicode MS" w:eastAsiaTheme="minorEastAsia" w:hAnsi="Arial Unicode MS"/>
            <w:sz w:val="18"/>
          </w:rPr>
          <w:t>關於修改〈中華人民共和國勞動法〉等七部法律的決定</w:t>
        </w:r>
      </w:hyperlink>
      <w:r w:rsidRPr="00E9016D">
        <w:rPr>
          <w:rFonts w:ascii="Arial Unicode MS" w:eastAsiaTheme="minorEastAsia" w:hAnsi="Arial Unicode MS" w:hint="eastAsia"/>
          <w:bCs/>
          <w:color w:val="000000"/>
          <w:sz w:val="18"/>
        </w:rPr>
        <w:t>》</w:t>
      </w:r>
      <w:r w:rsidRPr="00E9016D">
        <w:rPr>
          <w:rFonts w:ascii="Arial Unicode MS" w:eastAsiaTheme="minorEastAsia" w:hAnsi="Arial Unicode MS" w:hint="eastAsia"/>
          <w:color w:val="000000"/>
          <w:sz w:val="18"/>
        </w:rPr>
        <w:t>第五次修正）</w:t>
      </w:r>
      <w:r w:rsidRPr="00E9016D">
        <w:rPr>
          <w:rFonts w:ascii="Arial Unicode MS" w:eastAsiaTheme="minorEastAsia" w:hAnsi="Arial Unicode MS" w:hint="eastAsia"/>
          <w:color w:val="000000"/>
          <w:sz w:val="18"/>
          <w:szCs w:val="20"/>
        </w:rPr>
        <w:t>（註：第</w:t>
      </w:r>
      <w:hyperlink w:anchor="a62" w:history="1">
        <w:r w:rsidRPr="00E9016D">
          <w:rPr>
            <w:rStyle w:val="a3"/>
            <w:rFonts w:ascii="Arial Unicode MS" w:eastAsiaTheme="minorEastAsia" w:hAnsi="Arial Unicode MS"/>
            <w:sz w:val="18"/>
          </w:rPr>
          <w:t>62</w:t>
        </w:r>
      </w:hyperlink>
      <w:r w:rsidRPr="00E9016D">
        <w:rPr>
          <w:rFonts w:ascii="Arial Unicode MS" w:eastAsiaTheme="minorEastAsia" w:hAnsi="Arial Unicode MS" w:hint="eastAsia"/>
          <w:sz w:val="18"/>
        </w:rPr>
        <w:t>、</w:t>
      </w:r>
      <w:hyperlink w:anchor="a103" w:history="1">
        <w:r w:rsidRPr="00E9016D">
          <w:rPr>
            <w:rStyle w:val="a3"/>
            <w:rFonts w:ascii="Arial Unicode MS" w:eastAsiaTheme="minorEastAsia" w:hAnsi="Arial Unicode MS"/>
            <w:sz w:val="18"/>
          </w:rPr>
          <w:t>103</w:t>
        </w:r>
      </w:hyperlink>
      <w:r w:rsidRPr="00E9016D">
        <w:rPr>
          <w:rFonts w:ascii="Arial Unicode MS" w:eastAsiaTheme="minorEastAsia" w:hAnsi="Arial Unicode MS" w:hint="eastAsia"/>
          <w:sz w:val="18"/>
        </w:rPr>
        <w:t>、</w:t>
      </w:r>
      <w:hyperlink w:anchor="a213" w:history="1">
        <w:r w:rsidRPr="00E9016D">
          <w:rPr>
            <w:rStyle w:val="a3"/>
            <w:rFonts w:ascii="Arial Unicode MS" w:eastAsiaTheme="minorEastAsia" w:hAnsi="Arial Unicode MS"/>
            <w:sz w:val="18"/>
          </w:rPr>
          <w:t>213</w:t>
        </w:r>
      </w:hyperlink>
      <w:r w:rsidRPr="00E9016D">
        <w:rPr>
          <w:rFonts w:ascii="Arial Unicode MS" w:eastAsiaTheme="minorEastAsia" w:hAnsi="Arial Unicode MS" w:hint="eastAsia"/>
          <w:sz w:val="18"/>
        </w:rPr>
        <w:t>、</w:t>
      </w:r>
      <w:hyperlink w:anchor="a214" w:history="1">
        <w:r w:rsidRPr="00E9016D">
          <w:rPr>
            <w:rStyle w:val="a3"/>
            <w:rFonts w:ascii="Arial Unicode MS" w:eastAsiaTheme="minorEastAsia" w:hAnsi="Arial Unicode MS"/>
            <w:sz w:val="18"/>
          </w:rPr>
          <w:t>214</w:t>
        </w:r>
      </w:hyperlink>
      <w:r w:rsidRPr="00E9016D">
        <w:rPr>
          <w:rFonts w:ascii="Arial Unicode MS" w:eastAsiaTheme="minorEastAsia" w:hAnsi="Arial Unicode MS" w:hint="eastAsia"/>
          <w:color w:val="000000"/>
          <w:sz w:val="18"/>
          <w:szCs w:val="20"/>
        </w:rPr>
        <w:t>條）</w:t>
      </w:r>
    </w:p>
    <w:p w14:paraId="385D5AF9" w14:textId="20F5ABFF" w:rsidR="00784A09" w:rsidRPr="00E9016D" w:rsidRDefault="00784A09" w:rsidP="00784A09">
      <w:pPr>
        <w:ind w:leftChars="59" w:left="118"/>
        <w:rPr>
          <w:rFonts w:ascii="Arial Unicode MS" w:eastAsiaTheme="minorEastAsia" w:hAnsi="Arial Unicode MS" w:hint="eastAsia"/>
          <w:color w:val="000000"/>
          <w:sz w:val="18"/>
          <w:szCs w:val="20"/>
        </w:rPr>
      </w:pPr>
      <w:r w:rsidRPr="00E9016D">
        <w:rPr>
          <w:rFonts w:ascii="Arial Unicode MS" w:eastAsiaTheme="minorEastAsia" w:hAnsi="Arial Unicode MS" w:hint="eastAsia"/>
          <w:b/>
          <w:sz w:val="18"/>
          <w:szCs w:val="18"/>
        </w:rPr>
        <w:t>．</w:t>
      </w:r>
      <w:r w:rsidRPr="00E9016D">
        <w:rPr>
          <w:rFonts w:ascii="Arial Unicode MS" w:eastAsiaTheme="minorEastAsia" w:hAnsi="Arial Unicode MS" w:hint="eastAsia"/>
          <w:color w:val="000000"/>
          <w:sz w:val="18"/>
          <w:szCs w:val="20"/>
        </w:rPr>
        <w:t>2021</w:t>
      </w:r>
      <w:r w:rsidRPr="00E9016D">
        <w:rPr>
          <w:rFonts w:ascii="Arial Unicode MS" w:eastAsiaTheme="minorEastAsia" w:hAnsi="Arial Unicode MS" w:hint="eastAsia"/>
          <w:color w:val="000000"/>
          <w:sz w:val="18"/>
          <w:szCs w:val="20"/>
        </w:rPr>
        <w:t>年</w:t>
      </w:r>
      <w:r w:rsidRPr="00E9016D">
        <w:rPr>
          <w:rFonts w:ascii="Arial Unicode MS" w:eastAsiaTheme="minorEastAsia" w:hAnsi="Arial Unicode MS" w:hint="eastAsia"/>
          <w:color w:val="000000"/>
          <w:sz w:val="18"/>
          <w:szCs w:val="20"/>
        </w:rPr>
        <w:t>4</w:t>
      </w:r>
      <w:r w:rsidRPr="00E9016D">
        <w:rPr>
          <w:rFonts w:ascii="Arial Unicode MS" w:eastAsiaTheme="minorEastAsia" w:hAnsi="Arial Unicode MS" w:hint="eastAsia"/>
          <w:color w:val="000000"/>
          <w:sz w:val="18"/>
          <w:szCs w:val="20"/>
        </w:rPr>
        <w:t>月</w:t>
      </w:r>
      <w:r w:rsidRPr="00E9016D">
        <w:rPr>
          <w:rFonts w:ascii="Arial Unicode MS" w:eastAsiaTheme="minorEastAsia" w:hAnsi="Arial Unicode MS" w:hint="eastAsia"/>
          <w:color w:val="000000"/>
          <w:sz w:val="18"/>
          <w:szCs w:val="20"/>
        </w:rPr>
        <w:t>29</w:t>
      </w:r>
      <w:r w:rsidRPr="00E9016D">
        <w:rPr>
          <w:rFonts w:ascii="Arial Unicode MS" w:eastAsiaTheme="minorEastAsia" w:hAnsi="Arial Unicode MS" w:hint="eastAsia"/>
          <w:color w:val="000000"/>
          <w:sz w:val="18"/>
          <w:szCs w:val="20"/>
        </w:rPr>
        <w:t>日第十三屆全國人民代表大會常務委員會第二十八次會議《</w:t>
      </w:r>
      <w:hyperlink r:id="rId26" w:anchor="a6" w:history="1">
        <w:r w:rsidRPr="00E9016D">
          <w:rPr>
            <w:rStyle w:val="a3"/>
            <w:rFonts w:ascii="Arial Unicode MS" w:eastAsiaTheme="minorEastAsia" w:hAnsi="Arial Unicode MS"/>
            <w:sz w:val="18"/>
            <w:szCs w:val="20"/>
          </w:rPr>
          <w:t>關於修改〈中華人民共和國道路交通安全法〉等八部法律的決定</w:t>
        </w:r>
      </w:hyperlink>
      <w:r w:rsidRPr="00E9016D">
        <w:rPr>
          <w:rFonts w:ascii="Arial Unicode MS" w:eastAsiaTheme="minorEastAsia" w:hAnsi="Arial Unicode MS" w:hint="eastAsia"/>
          <w:color w:val="000000"/>
          <w:sz w:val="18"/>
          <w:szCs w:val="20"/>
        </w:rPr>
        <w:t>》第六次修正（註：第</w:t>
      </w:r>
      <w:hyperlink w:anchor="a64" w:history="1">
        <w:r w:rsidRPr="00E9016D">
          <w:rPr>
            <w:rStyle w:val="a3"/>
            <w:rFonts w:ascii="Arial Unicode MS" w:eastAsiaTheme="minorEastAsia" w:hAnsi="Arial Unicode MS"/>
            <w:sz w:val="18"/>
          </w:rPr>
          <w:t>64</w:t>
        </w:r>
      </w:hyperlink>
      <w:r w:rsidRPr="00E9016D">
        <w:rPr>
          <w:rFonts w:ascii="Arial Unicode MS" w:eastAsiaTheme="minorEastAsia" w:hAnsi="Arial Unicode MS" w:hint="eastAsia"/>
          <w:sz w:val="18"/>
        </w:rPr>
        <w:t>、</w:t>
      </w:r>
      <w:hyperlink w:anchor="a147" w:history="1">
        <w:r w:rsidRPr="00E9016D">
          <w:rPr>
            <w:rStyle w:val="a3"/>
            <w:rFonts w:ascii="Arial Unicode MS" w:eastAsiaTheme="minorEastAsia" w:hAnsi="Arial Unicode MS"/>
            <w:sz w:val="18"/>
          </w:rPr>
          <w:t>147</w:t>
        </w:r>
      </w:hyperlink>
      <w:r w:rsidRPr="00E9016D">
        <w:rPr>
          <w:rFonts w:ascii="Arial Unicode MS" w:eastAsiaTheme="minorEastAsia" w:hAnsi="Arial Unicode MS" w:hint="eastAsia"/>
          <w:sz w:val="18"/>
        </w:rPr>
        <w:t>、</w:t>
      </w:r>
      <w:hyperlink w:anchor="a211" w:history="1">
        <w:r w:rsidRPr="00E9016D">
          <w:rPr>
            <w:rStyle w:val="a3"/>
            <w:rFonts w:ascii="Arial Unicode MS" w:eastAsiaTheme="minorEastAsia" w:hAnsi="Arial Unicode MS"/>
            <w:sz w:val="18"/>
          </w:rPr>
          <w:t>211</w:t>
        </w:r>
      </w:hyperlink>
      <w:r w:rsidRPr="00E9016D">
        <w:rPr>
          <w:rFonts w:ascii="Arial Unicode MS" w:eastAsiaTheme="minorEastAsia" w:hAnsi="Arial Unicode MS" w:hint="eastAsia"/>
          <w:color w:val="000000"/>
          <w:sz w:val="18"/>
          <w:szCs w:val="20"/>
        </w:rPr>
        <w:t>條）</w:t>
      </w:r>
    </w:p>
    <w:p w14:paraId="7077DCD2" w14:textId="77777777" w:rsidR="00784A09" w:rsidRPr="00E9016D" w:rsidRDefault="00784A09" w:rsidP="00784A09">
      <w:pPr>
        <w:ind w:leftChars="59" w:left="118"/>
        <w:rPr>
          <w:rFonts w:ascii="Arial Unicode MS" w:eastAsiaTheme="minorEastAsia" w:hAnsi="Arial Unicode MS" w:hint="eastAsia"/>
          <w:color w:val="000000"/>
          <w:sz w:val="18"/>
        </w:rPr>
      </w:pPr>
    </w:p>
    <w:p w14:paraId="415F4BD7" w14:textId="77777777" w:rsidR="00784A09" w:rsidRPr="00E9016D" w:rsidRDefault="00784A09" w:rsidP="00784A09">
      <w:pPr>
        <w:pStyle w:val="1"/>
        <w:rPr>
          <w:rFonts w:eastAsiaTheme="minorEastAsia" w:hint="eastAsia"/>
          <w:color w:val="990000"/>
        </w:rPr>
      </w:pPr>
      <w:bookmarkStart w:id="1" w:name="aaa"/>
      <w:bookmarkEnd w:id="1"/>
      <w:r w:rsidRPr="00E9016D">
        <w:rPr>
          <w:rFonts w:eastAsiaTheme="minorEastAsia" w:hint="eastAsia"/>
          <w:color w:val="990000"/>
        </w:rPr>
        <w:t>【章節索引】</w:t>
      </w:r>
    </w:p>
    <w:p w14:paraId="7FED5224" w14:textId="42DAFFBF" w:rsidR="00784A09" w:rsidRPr="00E9016D" w:rsidRDefault="00784A09" w:rsidP="00784A09">
      <w:pPr>
        <w:ind w:left="142"/>
        <w:jc w:val="both"/>
        <w:rPr>
          <w:rFonts w:ascii="Arial Unicode MS" w:eastAsiaTheme="minorEastAsia" w:hAnsi="Arial Unicode MS" w:hint="eastAsia"/>
          <w:color w:val="990000"/>
        </w:rPr>
      </w:pPr>
      <w:r w:rsidRPr="00E9016D">
        <w:rPr>
          <w:rFonts w:ascii="Arial Unicode MS" w:eastAsiaTheme="minorEastAsia" w:hAnsi="Arial Unicode MS" w:hint="eastAsia"/>
          <w:color w:val="990000"/>
        </w:rPr>
        <w:t xml:space="preserve">第一章　</w:t>
      </w:r>
      <w:hyperlink w:anchor="_第一章__總" w:history="1">
        <w:r w:rsidRPr="00E9016D">
          <w:rPr>
            <w:rStyle w:val="a3"/>
            <w:rFonts w:ascii="Arial Unicode MS" w:eastAsiaTheme="minorEastAsia" w:hAnsi="Arial Unicode MS"/>
          </w:rPr>
          <w:t>總則</w:t>
        </w:r>
      </w:hyperlink>
      <w:r w:rsidRPr="00E9016D">
        <w:rPr>
          <w:rFonts w:ascii="Arial Unicode MS" w:eastAsiaTheme="minorEastAsia" w:hAnsi="Arial Unicode MS" w:hint="eastAsia"/>
          <w:color w:val="990000"/>
        </w:rPr>
        <w:t xml:space="preserve">　§</w:t>
      </w:r>
      <w:r w:rsidRPr="00E9016D">
        <w:rPr>
          <w:rFonts w:ascii="Arial Unicode MS" w:eastAsiaTheme="minorEastAsia" w:hAnsi="Arial Unicode MS" w:hint="eastAsia"/>
          <w:color w:val="990000"/>
        </w:rPr>
        <w:t>1</w:t>
      </w:r>
    </w:p>
    <w:p w14:paraId="4E752384" w14:textId="66921DA6" w:rsidR="00784A09" w:rsidRPr="00E9016D" w:rsidRDefault="00784A09" w:rsidP="00784A09">
      <w:pPr>
        <w:ind w:left="142"/>
        <w:jc w:val="both"/>
        <w:rPr>
          <w:rFonts w:ascii="Arial Unicode MS" w:eastAsiaTheme="minorEastAsia" w:hAnsi="Arial Unicode MS" w:hint="eastAsia"/>
          <w:color w:val="990000"/>
        </w:rPr>
      </w:pPr>
      <w:r w:rsidRPr="00E9016D">
        <w:rPr>
          <w:rFonts w:ascii="Arial Unicode MS" w:eastAsiaTheme="minorEastAsia" w:hAnsi="Arial Unicode MS" w:hint="eastAsia"/>
          <w:color w:val="990000"/>
        </w:rPr>
        <w:t xml:space="preserve">第二章　</w:t>
      </w:r>
      <w:hyperlink w:anchor="_第二章__民用航空器國籍" w:history="1">
        <w:r w:rsidRPr="00E9016D">
          <w:rPr>
            <w:rStyle w:val="a3"/>
            <w:rFonts w:ascii="Arial Unicode MS" w:eastAsiaTheme="minorEastAsia" w:hAnsi="Arial Unicode MS"/>
          </w:rPr>
          <w:t>民用航空器國籍</w:t>
        </w:r>
      </w:hyperlink>
      <w:r w:rsidRPr="00E9016D">
        <w:rPr>
          <w:rFonts w:ascii="Arial Unicode MS" w:eastAsiaTheme="minorEastAsia" w:hAnsi="Arial Unicode MS" w:hint="eastAsia"/>
          <w:color w:val="990000"/>
        </w:rPr>
        <w:t xml:space="preserve">　§</w:t>
      </w:r>
      <w:r w:rsidRPr="00E9016D">
        <w:rPr>
          <w:rFonts w:ascii="Arial Unicode MS" w:eastAsiaTheme="minorEastAsia" w:hAnsi="Arial Unicode MS" w:hint="eastAsia"/>
          <w:color w:val="990000"/>
        </w:rPr>
        <w:t>5</w:t>
      </w:r>
    </w:p>
    <w:p w14:paraId="7EE06347" w14:textId="77777777" w:rsidR="00784A09" w:rsidRPr="00E9016D" w:rsidRDefault="00784A09" w:rsidP="00784A09">
      <w:pPr>
        <w:ind w:left="142"/>
        <w:jc w:val="both"/>
        <w:rPr>
          <w:rFonts w:ascii="Arial Unicode MS" w:eastAsiaTheme="minorEastAsia" w:hAnsi="Arial Unicode MS" w:hint="eastAsia"/>
          <w:color w:val="990000"/>
        </w:rPr>
      </w:pPr>
      <w:r w:rsidRPr="00E9016D">
        <w:rPr>
          <w:rFonts w:ascii="Arial Unicode MS" w:eastAsiaTheme="minorEastAsia" w:hAnsi="Arial Unicode MS" w:hint="eastAsia"/>
          <w:color w:val="990000"/>
        </w:rPr>
        <w:t>第三章　民用航空器權利</w:t>
      </w:r>
    </w:p>
    <w:p w14:paraId="014DA351" w14:textId="0E884C4A" w:rsidR="00784A09" w:rsidRPr="00E9016D" w:rsidRDefault="00784A09" w:rsidP="00784A09">
      <w:pPr>
        <w:ind w:left="142"/>
        <w:jc w:val="both"/>
        <w:rPr>
          <w:rFonts w:ascii="Arial Unicode MS" w:eastAsiaTheme="minorEastAsia" w:hAnsi="Arial Unicode MS" w:hint="eastAsia"/>
          <w:color w:val="990000"/>
        </w:rPr>
      </w:pPr>
      <w:r w:rsidRPr="00E9016D">
        <w:rPr>
          <w:rFonts w:ascii="Arial Unicode MS" w:eastAsiaTheme="minorEastAsia" w:hAnsi="Arial Unicode MS" w:hint="eastAsia"/>
          <w:b/>
          <w:color w:val="990000"/>
        </w:rPr>
        <w:t>》</w:t>
      </w:r>
      <w:r w:rsidRPr="00E9016D">
        <w:rPr>
          <w:rFonts w:ascii="Arial Unicode MS" w:eastAsiaTheme="minorEastAsia" w:hAnsi="Arial Unicode MS" w:hint="eastAsia"/>
          <w:color w:val="990000"/>
        </w:rPr>
        <w:t xml:space="preserve">第一節　</w:t>
      </w:r>
      <w:hyperlink w:anchor="_第三章__民用航空器權利" w:history="1">
        <w:r w:rsidRPr="00E9016D">
          <w:rPr>
            <w:rStyle w:val="a3"/>
            <w:rFonts w:ascii="Arial Unicode MS" w:eastAsiaTheme="minorEastAsia" w:hAnsi="Arial Unicode MS"/>
          </w:rPr>
          <w:t>一般規定</w:t>
        </w:r>
      </w:hyperlink>
      <w:r w:rsidRPr="00E9016D">
        <w:rPr>
          <w:rFonts w:ascii="Arial Unicode MS" w:eastAsiaTheme="minorEastAsia" w:hAnsi="Arial Unicode MS" w:hint="eastAsia"/>
          <w:color w:val="990000"/>
        </w:rPr>
        <w:t xml:space="preserve">　§</w:t>
      </w:r>
      <w:r w:rsidRPr="00E9016D">
        <w:rPr>
          <w:rFonts w:ascii="Arial Unicode MS" w:eastAsiaTheme="minorEastAsia" w:hAnsi="Arial Unicode MS" w:hint="eastAsia"/>
          <w:color w:val="990000"/>
        </w:rPr>
        <w:t>10</w:t>
      </w:r>
    </w:p>
    <w:p w14:paraId="1A7F0C1B" w14:textId="1DE36457" w:rsidR="00784A09" w:rsidRPr="00E9016D" w:rsidRDefault="00784A09" w:rsidP="00784A09">
      <w:pPr>
        <w:ind w:left="142"/>
        <w:jc w:val="both"/>
        <w:rPr>
          <w:rFonts w:ascii="Arial Unicode MS" w:eastAsiaTheme="minorEastAsia" w:hAnsi="Arial Unicode MS" w:hint="eastAsia"/>
          <w:color w:val="990000"/>
        </w:rPr>
      </w:pPr>
      <w:r w:rsidRPr="00E9016D">
        <w:rPr>
          <w:rFonts w:ascii="Arial Unicode MS" w:eastAsiaTheme="minorEastAsia" w:hAnsi="Arial Unicode MS" w:hint="eastAsia"/>
          <w:b/>
          <w:color w:val="990000"/>
        </w:rPr>
        <w:t>》</w:t>
      </w:r>
      <w:r w:rsidRPr="00E9016D">
        <w:rPr>
          <w:rFonts w:ascii="Arial Unicode MS" w:eastAsiaTheme="minorEastAsia" w:hAnsi="Arial Unicode MS" w:hint="eastAsia"/>
          <w:color w:val="990000"/>
        </w:rPr>
        <w:t xml:space="preserve">第二節　</w:t>
      </w:r>
      <w:hyperlink w:anchor="_第三章__民用航空器權利_1" w:history="1">
        <w:r w:rsidRPr="00E9016D">
          <w:rPr>
            <w:rStyle w:val="a3"/>
            <w:rFonts w:ascii="Arial Unicode MS" w:eastAsiaTheme="minorEastAsia" w:hAnsi="Arial Unicode MS"/>
          </w:rPr>
          <w:t>民用航空器所有權和抵押權</w:t>
        </w:r>
      </w:hyperlink>
      <w:r w:rsidRPr="00E9016D">
        <w:rPr>
          <w:rFonts w:ascii="Arial Unicode MS" w:eastAsiaTheme="minorEastAsia" w:hAnsi="Arial Unicode MS" w:hint="eastAsia"/>
          <w:color w:val="990000"/>
        </w:rPr>
        <w:t xml:space="preserve">　§</w:t>
      </w:r>
      <w:r w:rsidRPr="00E9016D">
        <w:rPr>
          <w:rFonts w:ascii="Arial Unicode MS" w:eastAsiaTheme="minorEastAsia" w:hAnsi="Arial Unicode MS" w:hint="eastAsia"/>
          <w:color w:val="990000"/>
        </w:rPr>
        <w:t>14</w:t>
      </w:r>
    </w:p>
    <w:p w14:paraId="17002BB3" w14:textId="378D0C96" w:rsidR="00784A09" w:rsidRPr="00E9016D" w:rsidRDefault="00784A09" w:rsidP="00784A09">
      <w:pPr>
        <w:ind w:left="142"/>
        <w:jc w:val="both"/>
        <w:rPr>
          <w:rFonts w:ascii="Arial Unicode MS" w:eastAsiaTheme="minorEastAsia" w:hAnsi="Arial Unicode MS" w:hint="eastAsia"/>
          <w:color w:val="990000"/>
        </w:rPr>
      </w:pPr>
      <w:r w:rsidRPr="00E9016D">
        <w:rPr>
          <w:rFonts w:ascii="Arial Unicode MS" w:eastAsiaTheme="minorEastAsia" w:hAnsi="Arial Unicode MS" w:hint="eastAsia"/>
          <w:b/>
          <w:color w:val="990000"/>
        </w:rPr>
        <w:t>》</w:t>
      </w:r>
      <w:r w:rsidRPr="00E9016D">
        <w:rPr>
          <w:rFonts w:ascii="Arial Unicode MS" w:eastAsiaTheme="minorEastAsia" w:hAnsi="Arial Unicode MS" w:hint="eastAsia"/>
          <w:color w:val="990000"/>
        </w:rPr>
        <w:t xml:space="preserve">第三節　</w:t>
      </w:r>
      <w:hyperlink w:anchor="_第三章__民用航空器權利_2" w:history="1">
        <w:r w:rsidRPr="00E9016D">
          <w:rPr>
            <w:rStyle w:val="a3"/>
            <w:rFonts w:ascii="Arial Unicode MS" w:eastAsiaTheme="minorEastAsia" w:hAnsi="Arial Unicode MS"/>
          </w:rPr>
          <w:t>民用航空器優先權</w:t>
        </w:r>
      </w:hyperlink>
      <w:r w:rsidRPr="00E9016D">
        <w:rPr>
          <w:rFonts w:ascii="Arial Unicode MS" w:eastAsiaTheme="minorEastAsia" w:hAnsi="Arial Unicode MS" w:hint="eastAsia"/>
          <w:color w:val="990000"/>
        </w:rPr>
        <w:t xml:space="preserve">　§</w:t>
      </w:r>
      <w:r w:rsidRPr="00E9016D">
        <w:rPr>
          <w:rFonts w:ascii="Arial Unicode MS" w:eastAsiaTheme="minorEastAsia" w:hAnsi="Arial Unicode MS" w:hint="eastAsia"/>
          <w:color w:val="990000"/>
        </w:rPr>
        <w:t>18</w:t>
      </w:r>
    </w:p>
    <w:p w14:paraId="7C99205E" w14:textId="3928AC10"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b/>
          <w:color w:val="990000"/>
        </w:rPr>
        <w:t>》</w:t>
      </w:r>
      <w:r w:rsidRPr="00E9016D">
        <w:rPr>
          <w:rFonts w:ascii="Arial Unicode MS" w:eastAsiaTheme="minorEastAsia" w:hAnsi="Arial Unicode MS" w:hint="eastAsia"/>
          <w:color w:val="990000"/>
        </w:rPr>
        <w:t>第四節</w:t>
      </w:r>
      <w:r w:rsidRPr="00E9016D">
        <w:rPr>
          <w:rFonts w:ascii="Arial Unicode MS" w:eastAsiaTheme="minorEastAsia" w:hAnsi="Arial Unicode MS" w:hint="eastAsia"/>
        </w:rPr>
        <w:t xml:space="preserve">　</w:t>
      </w:r>
      <w:hyperlink w:anchor="_第四節__民用航空器租賃" w:history="1">
        <w:r w:rsidRPr="00E9016D">
          <w:rPr>
            <w:rStyle w:val="a3"/>
            <w:rFonts w:ascii="Arial Unicode MS" w:eastAsiaTheme="minorEastAsia" w:hAnsi="Arial Unicode MS"/>
          </w:rPr>
          <w:t>民用航空器租賃</w:t>
        </w:r>
      </w:hyperlink>
      <w:r w:rsidRPr="00E9016D">
        <w:rPr>
          <w:rFonts w:ascii="Arial Unicode MS" w:eastAsiaTheme="minorEastAsia" w:hAnsi="Arial Unicode MS" w:hint="eastAsia"/>
          <w:color w:val="990000"/>
        </w:rPr>
        <w:t xml:space="preserve">　§</w:t>
      </w:r>
      <w:r w:rsidRPr="00E9016D">
        <w:rPr>
          <w:rFonts w:ascii="Arial Unicode MS" w:eastAsiaTheme="minorEastAsia" w:hAnsi="Arial Unicode MS" w:hint="eastAsia"/>
          <w:color w:val="990000"/>
        </w:rPr>
        <w:t>26</w:t>
      </w:r>
    </w:p>
    <w:p w14:paraId="197BB066" w14:textId="685DA5EC"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color w:val="990000"/>
        </w:rPr>
        <w:t>第四章</w:t>
      </w:r>
      <w:r w:rsidRPr="00E9016D">
        <w:rPr>
          <w:rFonts w:ascii="Arial Unicode MS" w:eastAsiaTheme="minorEastAsia" w:hAnsi="Arial Unicode MS" w:hint="eastAsia"/>
        </w:rPr>
        <w:t xml:space="preserve">　</w:t>
      </w:r>
      <w:hyperlink w:anchor="_第四章__民用航空器適航管理" w:history="1">
        <w:r w:rsidRPr="00E9016D">
          <w:rPr>
            <w:rStyle w:val="a3"/>
            <w:rFonts w:ascii="Arial Unicode MS" w:eastAsiaTheme="minorEastAsia" w:hAnsi="Arial Unicode MS"/>
          </w:rPr>
          <w:t>民用航空器適航管理</w:t>
        </w:r>
      </w:hyperlink>
      <w:r w:rsidRPr="00E9016D">
        <w:rPr>
          <w:rFonts w:ascii="Arial Unicode MS" w:eastAsiaTheme="minorEastAsia" w:hAnsi="Arial Unicode MS" w:hint="eastAsia"/>
          <w:color w:val="990000"/>
        </w:rPr>
        <w:t xml:space="preserve">　§</w:t>
      </w:r>
      <w:r w:rsidRPr="00E9016D">
        <w:rPr>
          <w:rFonts w:ascii="Arial Unicode MS" w:eastAsiaTheme="minorEastAsia" w:hAnsi="Arial Unicode MS" w:hint="eastAsia"/>
          <w:color w:val="990000"/>
        </w:rPr>
        <w:t>34</w:t>
      </w:r>
    </w:p>
    <w:p w14:paraId="392AE6B0" w14:textId="77777777" w:rsidR="00784A09" w:rsidRPr="00E9016D" w:rsidRDefault="00784A09" w:rsidP="00784A09">
      <w:pPr>
        <w:ind w:left="142"/>
        <w:jc w:val="both"/>
        <w:rPr>
          <w:rFonts w:ascii="Arial Unicode MS" w:eastAsiaTheme="minorEastAsia" w:hAnsi="Arial Unicode MS" w:hint="eastAsia"/>
          <w:color w:val="990000"/>
        </w:rPr>
      </w:pPr>
      <w:r w:rsidRPr="00E9016D">
        <w:rPr>
          <w:rFonts w:ascii="Arial Unicode MS" w:eastAsiaTheme="minorEastAsia" w:hAnsi="Arial Unicode MS" w:hint="eastAsia"/>
          <w:color w:val="990000"/>
        </w:rPr>
        <w:t>第五章　航空人員</w:t>
      </w:r>
    </w:p>
    <w:p w14:paraId="3DE0B92A" w14:textId="6BB32CD8" w:rsidR="00784A09" w:rsidRPr="00E9016D" w:rsidRDefault="00784A09" w:rsidP="00784A09">
      <w:pPr>
        <w:ind w:left="142"/>
        <w:jc w:val="both"/>
        <w:rPr>
          <w:rFonts w:ascii="Arial Unicode MS" w:eastAsiaTheme="minorEastAsia" w:hAnsi="Arial Unicode MS" w:hint="eastAsia"/>
          <w:b/>
          <w:color w:val="990000"/>
        </w:rPr>
      </w:pPr>
      <w:r w:rsidRPr="00E9016D">
        <w:rPr>
          <w:rFonts w:ascii="Arial Unicode MS" w:eastAsiaTheme="minorEastAsia" w:hAnsi="Arial Unicode MS" w:hint="eastAsia"/>
          <w:b/>
          <w:color w:val="990000"/>
        </w:rPr>
        <w:t>》</w:t>
      </w:r>
      <w:r w:rsidRPr="00E9016D">
        <w:rPr>
          <w:rFonts w:ascii="Arial Unicode MS" w:eastAsiaTheme="minorEastAsia" w:hAnsi="Arial Unicode MS" w:hint="eastAsia"/>
          <w:color w:val="990000"/>
        </w:rPr>
        <w:t xml:space="preserve">第一節　</w:t>
      </w:r>
      <w:hyperlink w:anchor="_第五章__航空人員" w:history="1">
        <w:r w:rsidRPr="00E9016D">
          <w:rPr>
            <w:rStyle w:val="a3"/>
            <w:rFonts w:ascii="Arial Unicode MS" w:eastAsiaTheme="minorEastAsia" w:hAnsi="Arial Unicode MS"/>
          </w:rPr>
          <w:t>一般規定</w:t>
        </w:r>
      </w:hyperlink>
      <w:r w:rsidRPr="00E9016D">
        <w:rPr>
          <w:rFonts w:ascii="Arial Unicode MS" w:eastAsiaTheme="minorEastAsia" w:hAnsi="Arial Unicode MS" w:hint="eastAsia"/>
          <w:color w:val="990000"/>
        </w:rPr>
        <w:t xml:space="preserve">　§</w:t>
      </w:r>
      <w:r w:rsidRPr="00E9016D">
        <w:rPr>
          <w:rFonts w:ascii="Arial Unicode MS" w:eastAsiaTheme="minorEastAsia" w:hAnsi="Arial Unicode MS" w:hint="eastAsia"/>
          <w:color w:val="990000"/>
        </w:rPr>
        <w:t>39</w:t>
      </w:r>
    </w:p>
    <w:p w14:paraId="712C682E" w14:textId="53CC39B4" w:rsidR="00784A09" w:rsidRPr="00E9016D" w:rsidRDefault="00784A09" w:rsidP="00784A09">
      <w:pPr>
        <w:ind w:left="142"/>
        <w:jc w:val="both"/>
        <w:rPr>
          <w:rFonts w:ascii="Arial Unicode MS" w:eastAsiaTheme="minorEastAsia" w:hAnsi="Arial Unicode MS" w:hint="eastAsia"/>
          <w:color w:val="990000"/>
        </w:rPr>
      </w:pPr>
      <w:r w:rsidRPr="00E9016D">
        <w:rPr>
          <w:rFonts w:ascii="Arial Unicode MS" w:eastAsiaTheme="minorEastAsia" w:hAnsi="Arial Unicode MS" w:hint="eastAsia"/>
          <w:b/>
          <w:color w:val="990000"/>
        </w:rPr>
        <w:t>》</w:t>
      </w:r>
      <w:r w:rsidRPr="00E9016D">
        <w:rPr>
          <w:rFonts w:ascii="Arial Unicode MS" w:eastAsiaTheme="minorEastAsia" w:hAnsi="Arial Unicode MS" w:hint="eastAsia"/>
          <w:color w:val="990000"/>
        </w:rPr>
        <w:t xml:space="preserve">第二節　</w:t>
      </w:r>
      <w:hyperlink w:anchor="_第五章__航空人員_1" w:history="1">
        <w:r w:rsidRPr="00E9016D">
          <w:rPr>
            <w:rStyle w:val="a3"/>
            <w:rFonts w:ascii="Arial Unicode MS" w:eastAsiaTheme="minorEastAsia" w:hAnsi="Arial Unicode MS"/>
          </w:rPr>
          <w:t>機組</w:t>
        </w:r>
      </w:hyperlink>
      <w:r w:rsidRPr="00E9016D">
        <w:rPr>
          <w:rFonts w:ascii="Arial Unicode MS" w:eastAsiaTheme="minorEastAsia" w:hAnsi="Arial Unicode MS" w:hint="eastAsia"/>
          <w:color w:val="990000"/>
        </w:rPr>
        <w:t xml:space="preserve">　§</w:t>
      </w:r>
      <w:r w:rsidRPr="00E9016D">
        <w:rPr>
          <w:rFonts w:ascii="Arial Unicode MS" w:eastAsiaTheme="minorEastAsia" w:hAnsi="Arial Unicode MS" w:hint="eastAsia"/>
          <w:color w:val="990000"/>
        </w:rPr>
        <w:t>43</w:t>
      </w:r>
    </w:p>
    <w:p w14:paraId="4FA5AA71" w14:textId="5CCE8322" w:rsidR="00784A09" w:rsidRPr="00E9016D" w:rsidRDefault="00784A09" w:rsidP="00784A09">
      <w:pPr>
        <w:ind w:left="142"/>
        <w:jc w:val="both"/>
        <w:rPr>
          <w:rFonts w:ascii="Arial Unicode MS" w:eastAsiaTheme="minorEastAsia" w:hAnsi="Arial Unicode MS" w:hint="eastAsia"/>
          <w:color w:val="990000"/>
        </w:rPr>
      </w:pPr>
      <w:r w:rsidRPr="00E9016D">
        <w:rPr>
          <w:rFonts w:ascii="Arial Unicode MS" w:eastAsiaTheme="minorEastAsia" w:hAnsi="Arial Unicode MS" w:hint="eastAsia"/>
          <w:color w:val="990000"/>
        </w:rPr>
        <w:t xml:space="preserve">第六章　</w:t>
      </w:r>
      <w:hyperlink w:anchor="_第六章__民用機場" w:history="1">
        <w:r w:rsidRPr="00E9016D">
          <w:rPr>
            <w:rStyle w:val="a3"/>
            <w:rFonts w:ascii="Arial Unicode MS" w:eastAsiaTheme="minorEastAsia" w:hAnsi="Arial Unicode MS"/>
          </w:rPr>
          <w:t>民用機場</w:t>
        </w:r>
      </w:hyperlink>
      <w:r w:rsidRPr="00E9016D">
        <w:rPr>
          <w:rFonts w:ascii="Arial Unicode MS" w:eastAsiaTheme="minorEastAsia" w:hAnsi="Arial Unicode MS" w:hint="eastAsia"/>
          <w:color w:val="990000"/>
        </w:rPr>
        <w:t xml:space="preserve">　§</w:t>
      </w:r>
      <w:r w:rsidRPr="00E9016D">
        <w:rPr>
          <w:rFonts w:ascii="Arial Unicode MS" w:eastAsiaTheme="minorEastAsia" w:hAnsi="Arial Unicode MS" w:hint="eastAsia"/>
          <w:color w:val="990000"/>
        </w:rPr>
        <w:t>53</w:t>
      </w:r>
    </w:p>
    <w:p w14:paraId="21888319" w14:textId="77777777" w:rsidR="00784A09" w:rsidRPr="00E9016D" w:rsidRDefault="00784A09" w:rsidP="00784A09">
      <w:pPr>
        <w:ind w:left="142"/>
        <w:jc w:val="both"/>
        <w:rPr>
          <w:rFonts w:ascii="Arial Unicode MS" w:eastAsiaTheme="minorEastAsia" w:hAnsi="Arial Unicode MS" w:hint="eastAsia"/>
          <w:color w:val="990000"/>
        </w:rPr>
      </w:pPr>
      <w:bookmarkStart w:id="2" w:name="aaa7"/>
      <w:bookmarkEnd w:id="2"/>
      <w:r w:rsidRPr="00E9016D">
        <w:rPr>
          <w:rFonts w:ascii="Arial Unicode MS" w:eastAsiaTheme="minorEastAsia" w:hAnsi="Arial Unicode MS" w:hint="eastAsia"/>
          <w:color w:val="990000"/>
        </w:rPr>
        <w:t>第七章　空中航行</w:t>
      </w:r>
    </w:p>
    <w:p w14:paraId="0D1A2BF4" w14:textId="798999E5" w:rsidR="00784A09" w:rsidRPr="00E9016D" w:rsidRDefault="00784A09" w:rsidP="00784A09">
      <w:pPr>
        <w:ind w:left="142"/>
        <w:jc w:val="both"/>
        <w:rPr>
          <w:rFonts w:ascii="Arial Unicode MS" w:eastAsiaTheme="minorEastAsia" w:hAnsi="Arial Unicode MS" w:hint="eastAsia"/>
          <w:color w:val="990000"/>
        </w:rPr>
      </w:pPr>
      <w:r w:rsidRPr="00E9016D">
        <w:rPr>
          <w:rFonts w:ascii="Arial Unicode MS" w:eastAsiaTheme="minorEastAsia" w:hAnsi="Arial Unicode MS" w:hint="eastAsia"/>
          <w:b/>
          <w:color w:val="990000"/>
        </w:rPr>
        <w:t>》</w:t>
      </w:r>
      <w:r w:rsidRPr="00E9016D">
        <w:rPr>
          <w:rFonts w:ascii="Arial Unicode MS" w:eastAsiaTheme="minorEastAsia" w:hAnsi="Arial Unicode MS" w:hint="eastAsia"/>
          <w:color w:val="990000"/>
        </w:rPr>
        <w:t xml:space="preserve">第一節　</w:t>
      </w:r>
      <w:hyperlink w:anchor="_第七章__空中航行" w:history="1">
        <w:r w:rsidRPr="00E9016D">
          <w:rPr>
            <w:rStyle w:val="a3"/>
            <w:rFonts w:ascii="Arial Unicode MS" w:eastAsiaTheme="minorEastAsia" w:hAnsi="Arial Unicode MS"/>
          </w:rPr>
          <w:t>空域管理</w:t>
        </w:r>
      </w:hyperlink>
      <w:r w:rsidRPr="00E9016D">
        <w:rPr>
          <w:rFonts w:ascii="Arial Unicode MS" w:eastAsiaTheme="minorEastAsia" w:hAnsi="Arial Unicode MS" w:hint="eastAsia"/>
          <w:color w:val="990000"/>
        </w:rPr>
        <w:t xml:space="preserve">　§</w:t>
      </w:r>
      <w:r w:rsidRPr="00E9016D">
        <w:rPr>
          <w:rFonts w:ascii="Arial Unicode MS" w:eastAsiaTheme="minorEastAsia" w:hAnsi="Arial Unicode MS" w:hint="eastAsia"/>
          <w:color w:val="990000"/>
        </w:rPr>
        <w:t>70</w:t>
      </w:r>
    </w:p>
    <w:p w14:paraId="4014E943" w14:textId="2EE1F1A2" w:rsidR="00784A09" w:rsidRPr="00E9016D" w:rsidRDefault="00784A09" w:rsidP="00784A09">
      <w:pPr>
        <w:ind w:left="142"/>
        <w:jc w:val="both"/>
        <w:rPr>
          <w:rFonts w:ascii="Arial Unicode MS" w:eastAsiaTheme="minorEastAsia" w:hAnsi="Arial Unicode MS" w:hint="eastAsia"/>
          <w:b/>
          <w:color w:val="990000"/>
        </w:rPr>
      </w:pPr>
      <w:r w:rsidRPr="00E9016D">
        <w:rPr>
          <w:rFonts w:ascii="Arial Unicode MS" w:eastAsiaTheme="minorEastAsia" w:hAnsi="Arial Unicode MS" w:hint="eastAsia"/>
          <w:b/>
          <w:color w:val="990000"/>
        </w:rPr>
        <w:t>》</w:t>
      </w:r>
      <w:r w:rsidRPr="00E9016D">
        <w:rPr>
          <w:rFonts w:ascii="Arial Unicode MS" w:eastAsiaTheme="minorEastAsia" w:hAnsi="Arial Unicode MS" w:hint="eastAsia"/>
          <w:color w:val="990000"/>
        </w:rPr>
        <w:t xml:space="preserve">第二節　</w:t>
      </w:r>
      <w:hyperlink w:anchor="_第七章__空中航行_1" w:history="1">
        <w:r w:rsidRPr="00E9016D">
          <w:rPr>
            <w:rStyle w:val="a3"/>
            <w:rFonts w:ascii="Arial Unicode MS" w:eastAsiaTheme="minorEastAsia" w:hAnsi="Arial Unicode MS"/>
          </w:rPr>
          <w:t>飛行管理</w:t>
        </w:r>
      </w:hyperlink>
      <w:r w:rsidRPr="00E9016D">
        <w:rPr>
          <w:rFonts w:ascii="Arial Unicode MS" w:eastAsiaTheme="minorEastAsia" w:hAnsi="Arial Unicode MS" w:hint="eastAsia"/>
          <w:color w:val="990000"/>
        </w:rPr>
        <w:t xml:space="preserve">　§</w:t>
      </w:r>
      <w:r w:rsidRPr="00E9016D">
        <w:rPr>
          <w:rFonts w:ascii="Arial Unicode MS" w:eastAsiaTheme="minorEastAsia" w:hAnsi="Arial Unicode MS" w:hint="eastAsia"/>
          <w:color w:val="990000"/>
        </w:rPr>
        <w:t>73</w:t>
      </w:r>
    </w:p>
    <w:p w14:paraId="7D457CF6" w14:textId="2CFFAF0A" w:rsidR="00784A09" w:rsidRPr="00E9016D" w:rsidRDefault="00784A09" w:rsidP="00784A09">
      <w:pPr>
        <w:ind w:left="142"/>
        <w:jc w:val="both"/>
        <w:rPr>
          <w:rFonts w:ascii="Arial Unicode MS" w:eastAsiaTheme="minorEastAsia" w:hAnsi="Arial Unicode MS" w:hint="eastAsia"/>
          <w:color w:val="990000"/>
        </w:rPr>
      </w:pPr>
      <w:r w:rsidRPr="00E9016D">
        <w:rPr>
          <w:rFonts w:ascii="Arial Unicode MS" w:eastAsiaTheme="minorEastAsia" w:hAnsi="Arial Unicode MS" w:hint="eastAsia"/>
          <w:b/>
          <w:color w:val="990000"/>
        </w:rPr>
        <w:t>》</w:t>
      </w:r>
      <w:r w:rsidRPr="00E9016D">
        <w:rPr>
          <w:rFonts w:ascii="Arial Unicode MS" w:eastAsiaTheme="minorEastAsia" w:hAnsi="Arial Unicode MS" w:hint="eastAsia"/>
          <w:color w:val="990000"/>
        </w:rPr>
        <w:t xml:space="preserve">第三節　</w:t>
      </w:r>
      <w:hyperlink w:anchor="_第七章__空中航行_2" w:history="1">
        <w:r w:rsidRPr="00E9016D">
          <w:rPr>
            <w:rStyle w:val="a3"/>
            <w:rFonts w:ascii="Arial Unicode MS" w:eastAsiaTheme="minorEastAsia" w:hAnsi="Arial Unicode MS"/>
          </w:rPr>
          <w:t>飛行保障</w:t>
        </w:r>
      </w:hyperlink>
      <w:r w:rsidRPr="00E9016D">
        <w:rPr>
          <w:rFonts w:ascii="Arial Unicode MS" w:eastAsiaTheme="minorEastAsia" w:hAnsi="Arial Unicode MS" w:hint="eastAsia"/>
          <w:color w:val="990000"/>
        </w:rPr>
        <w:t xml:space="preserve">　§</w:t>
      </w:r>
      <w:r w:rsidRPr="00E9016D">
        <w:rPr>
          <w:rFonts w:ascii="Arial Unicode MS" w:eastAsiaTheme="minorEastAsia" w:hAnsi="Arial Unicode MS" w:hint="eastAsia"/>
          <w:color w:val="990000"/>
        </w:rPr>
        <w:t>82</w:t>
      </w:r>
    </w:p>
    <w:p w14:paraId="6DD7F076" w14:textId="67EAEEA5"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b/>
          <w:color w:val="990000"/>
        </w:rPr>
        <w:t>》</w:t>
      </w:r>
      <w:r w:rsidRPr="00E9016D">
        <w:rPr>
          <w:rFonts w:ascii="Arial Unicode MS" w:eastAsiaTheme="minorEastAsia" w:hAnsi="Arial Unicode MS" w:hint="eastAsia"/>
          <w:color w:val="990000"/>
        </w:rPr>
        <w:t xml:space="preserve">第四節　</w:t>
      </w:r>
      <w:hyperlink w:anchor="_第四節飛行必備檔" w:history="1">
        <w:r w:rsidRPr="00E9016D">
          <w:rPr>
            <w:rStyle w:val="a3"/>
            <w:rFonts w:ascii="Arial Unicode MS" w:eastAsiaTheme="minorEastAsia" w:hAnsi="Arial Unicode MS"/>
          </w:rPr>
          <w:t>飛行必備檔</w:t>
        </w:r>
      </w:hyperlink>
      <w:r w:rsidRPr="00E9016D">
        <w:rPr>
          <w:rFonts w:ascii="Arial Unicode MS" w:eastAsiaTheme="minorEastAsia" w:hAnsi="Arial Unicode MS" w:hint="eastAsia"/>
          <w:color w:val="990000"/>
        </w:rPr>
        <w:t xml:space="preserve">　§</w:t>
      </w:r>
      <w:r w:rsidRPr="00E9016D">
        <w:rPr>
          <w:rFonts w:ascii="Arial Unicode MS" w:eastAsiaTheme="minorEastAsia" w:hAnsi="Arial Unicode MS" w:hint="eastAsia"/>
          <w:color w:val="990000"/>
        </w:rPr>
        <w:t>90</w:t>
      </w:r>
    </w:p>
    <w:p w14:paraId="1030CBE4" w14:textId="3AD20BE1" w:rsidR="00784A09" w:rsidRPr="00E9016D" w:rsidRDefault="00784A09" w:rsidP="00784A09">
      <w:pPr>
        <w:ind w:left="142"/>
        <w:jc w:val="both"/>
        <w:rPr>
          <w:rFonts w:ascii="Arial Unicode MS" w:eastAsiaTheme="minorEastAsia" w:hAnsi="Arial Unicode MS" w:hint="eastAsia"/>
          <w:color w:val="990000"/>
        </w:rPr>
      </w:pPr>
      <w:r w:rsidRPr="00E9016D">
        <w:rPr>
          <w:rFonts w:ascii="Arial Unicode MS" w:eastAsiaTheme="minorEastAsia" w:hAnsi="Arial Unicode MS" w:hint="eastAsia"/>
          <w:color w:val="990000"/>
        </w:rPr>
        <w:t xml:space="preserve">第八章　</w:t>
      </w:r>
      <w:hyperlink w:anchor="_第八章公共航空運輸企業" w:history="1">
        <w:r w:rsidRPr="00E9016D">
          <w:rPr>
            <w:rStyle w:val="a3"/>
            <w:rFonts w:ascii="Arial Unicode MS" w:eastAsiaTheme="minorEastAsia" w:hAnsi="Arial Unicode MS"/>
          </w:rPr>
          <w:t>公共航空運輸企業</w:t>
        </w:r>
      </w:hyperlink>
      <w:r w:rsidRPr="00E9016D">
        <w:rPr>
          <w:rFonts w:ascii="Arial Unicode MS" w:eastAsiaTheme="minorEastAsia" w:hAnsi="Arial Unicode MS" w:hint="eastAsia"/>
          <w:color w:val="990000"/>
        </w:rPr>
        <w:t xml:space="preserve">　§</w:t>
      </w:r>
      <w:r w:rsidRPr="00E9016D">
        <w:rPr>
          <w:rFonts w:ascii="Arial Unicode MS" w:eastAsiaTheme="minorEastAsia" w:hAnsi="Arial Unicode MS" w:hint="eastAsia"/>
          <w:color w:val="990000"/>
        </w:rPr>
        <w:t>91</w:t>
      </w:r>
    </w:p>
    <w:p w14:paraId="3B0AA865" w14:textId="77777777" w:rsidR="00784A09" w:rsidRPr="00E9016D" w:rsidRDefault="00784A09" w:rsidP="00784A09">
      <w:pPr>
        <w:ind w:left="142"/>
        <w:jc w:val="both"/>
        <w:rPr>
          <w:rFonts w:ascii="Arial Unicode MS" w:eastAsiaTheme="minorEastAsia" w:hAnsi="Arial Unicode MS" w:hint="eastAsia"/>
          <w:color w:val="990000"/>
        </w:rPr>
      </w:pPr>
      <w:r w:rsidRPr="00E9016D">
        <w:rPr>
          <w:rFonts w:ascii="Arial Unicode MS" w:eastAsiaTheme="minorEastAsia" w:hAnsi="Arial Unicode MS" w:hint="eastAsia"/>
          <w:color w:val="990000"/>
        </w:rPr>
        <w:t>第九章　公共航空運輸</w:t>
      </w:r>
    </w:p>
    <w:p w14:paraId="22EAF7DF" w14:textId="271E8BB5" w:rsidR="00784A09" w:rsidRPr="00E9016D" w:rsidRDefault="00784A09" w:rsidP="00784A09">
      <w:pPr>
        <w:ind w:left="142"/>
        <w:jc w:val="both"/>
        <w:rPr>
          <w:rFonts w:ascii="Arial Unicode MS" w:eastAsiaTheme="minorEastAsia" w:hAnsi="Arial Unicode MS" w:hint="eastAsia"/>
          <w:color w:val="990000"/>
        </w:rPr>
      </w:pPr>
      <w:r w:rsidRPr="00E9016D">
        <w:rPr>
          <w:rFonts w:ascii="Arial Unicode MS" w:eastAsiaTheme="minorEastAsia" w:hAnsi="Arial Unicode MS" w:hint="eastAsia"/>
          <w:b/>
          <w:color w:val="990000"/>
        </w:rPr>
        <w:t>》</w:t>
      </w:r>
      <w:r w:rsidRPr="00E9016D">
        <w:rPr>
          <w:rFonts w:ascii="Arial Unicode MS" w:eastAsiaTheme="minorEastAsia" w:hAnsi="Arial Unicode MS" w:hint="eastAsia"/>
          <w:color w:val="990000"/>
        </w:rPr>
        <w:t xml:space="preserve">第一節　</w:t>
      </w:r>
      <w:hyperlink w:anchor="_第九章公共航空運輸_第一節一般規定" w:history="1">
        <w:r w:rsidRPr="00E9016D">
          <w:rPr>
            <w:rStyle w:val="a3"/>
            <w:rFonts w:ascii="Arial Unicode MS" w:eastAsiaTheme="minorEastAsia" w:hAnsi="Arial Unicode MS"/>
          </w:rPr>
          <w:t>一般規定</w:t>
        </w:r>
      </w:hyperlink>
      <w:r w:rsidRPr="00E9016D">
        <w:rPr>
          <w:rFonts w:ascii="Arial Unicode MS" w:eastAsiaTheme="minorEastAsia" w:hAnsi="Arial Unicode MS" w:hint="eastAsia"/>
          <w:color w:val="990000"/>
        </w:rPr>
        <w:t xml:space="preserve">　§</w:t>
      </w:r>
      <w:r w:rsidRPr="00E9016D">
        <w:rPr>
          <w:rFonts w:ascii="Arial Unicode MS" w:eastAsiaTheme="minorEastAsia" w:hAnsi="Arial Unicode MS" w:hint="eastAsia"/>
          <w:color w:val="990000"/>
        </w:rPr>
        <w:t>106</w:t>
      </w:r>
    </w:p>
    <w:p w14:paraId="2B33DCF0" w14:textId="59E277D8" w:rsidR="00784A09" w:rsidRPr="00E9016D" w:rsidRDefault="00784A09" w:rsidP="00784A09">
      <w:pPr>
        <w:ind w:left="142"/>
        <w:jc w:val="both"/>
        <w:rPr>
          <w:rFonts w:ascii="Arial Unicode MS" w:eastAsiaTheme="minorEastAsia" w:hAnsi="Arial Unicode MS" w:hint="eastAsia"/>
          <w:color w:val="990000"/>
        </w:rPr>
      </w:pPr>
      <w:r w:rsidRPr="00E9016D">
        <w:rPr>
          <w:rFonts w:ascii="Arial Unicode MS" w:eastAsiaTheme="minorEastAsia" w:hAnsi="Arial Unicode MS" w:hint="eastAsia"/>
          <w:b/>
          <w:color w:val="990000"/>
        </w:rPr>
        <w:t>》</w:t>
      </w:r>
      <w:r w:rsidRPr="00E9016D">
        <w:rPr>
          <w:rFonts w:ascii="Arial Unicode MS" w:eastAsiaTheme="minorEastAsia" w:hAnsi="Arial Unicode MS" w:hint="eastAsia"/>
          <w:color w:val="990000"/>
        </w:rPr>
        <w:t xml:space="preserve">第二節　</w:t>
      </w:r>
      <w:hyperlink w:anchor="_第二節__運輸憑證" w:history="1">
        <w:r w:rsidRPr="00E9016D">
          <w:rPr>
            <w:rStyle w:val="a3"/>
            <w:rFonts w:ascii="Arial Unicode MS" w:eastAsiaTheme="minorEastAsia" w:hAnsi="Arial Unicode MS"/>
          </w:rPr>
          <w:t>運輸憑證</w:t>
        </w:r>
      </w:hyperlink>
      <w:r w:rsidRPr="00E9016D">
        <w:rPr>
          <w:rFonts w:ascii="Arial Unicode MS" w:eastAsiaTheme="minorEastAsia" w:hAnsi="Arial Unicode MS" w:hint="eastAsia"/>
          <w:color w:val="990000"/>
        </w:rPr>
        <w:t xml:space="preserve">　§</w:t>
      </w:r>
      <w:r w:rsidRPr="00E9016D">
        <w:rPr>
          <w:rFonts w:ascii="Arial Unicode MS" w:eastAsiaTheme="minorEastAsia" w:hAnsi="Arial Unicode MS" w:hint="eastAsia"/>
          <w:color w:val="990000"/>
        </w:rPr>
        <w:t>109</w:t>
      </w:r>
    </w:p>
    <w:p w14:paraId="7FAF9C21" w14:textId="601C722F" w:rsidR="00784A09" w:rsidRPr="00E9016D" w:rsidRDefault="00784A09" w:rsidP="00784A09">
      <w:pPr>
        <w:ind w:left="142"/>
        <w:jc w:val="both"/>
        <w:rPr>
          <w:rFonts w:ascii="Arial Unicode MS" w:eastAsiaTheme="minorEastAsia" w:hAnsi="Arial Unicode MS" w:hint="eastAsia"/>
          <w:color w:val="990000"/>
        </w:rPr>
      </w:pPr>
      <w:r w:rsidRPr="00E9016D">
        <w:rPr>
          <w:rFonts w:ascii="Arial Unicode MS" w:eastAsiaTheme="minorEastAsia" w:hAnsi="Arial Unicode MS" w:hint="eastAsia"/>
          <w:b/>
          <w:color w:val="990000"/>
        </w:rPr>
        <w:t>》</w:t>
      </w:r>
      <w:r w:rsidRPr="00E9016D">
        <w:rPr>
          <w:rFonts w:ascii="Arial Unicode MS" w:eastAsiaTheme="minorEastAsia" w:hAnsi="Arial Unicode MS" w:hint="eastAsia"/>
          <w:color w:val="990000"/>
        </w:rPr>
        <w:t xml:space="preserve">第三節　</w:t>
      </w:r>
      <w:hyperlink w:anchor="_第九章__公共航空運輸" w:history="1">
        <w:r w:rsidRPr="00E9016D">
          <w:rPr>
            <w:rStyle w:val="a3"/>
            <w:rFonts w:ascii="Arial Unicode MS" w:eastAsiaTheme="minorEastAsia" w:hAnsi="Arial Unicode MS"/>
          </w:rPr>
          <w:t>承運人的責任</w:t>
        </w:r>
      </w:hyperlink>
      <w:r w:rsidRPr="00E9016D">
        <w:rPr>
          <w:rFonts w:ascii="Arial Unicode MS" w:eastAsiaTheme="minorEastAsia" w:hAnsi="Arial Unicode MS" w:hint="eastAsia"/>
          <w:color w:val="990000"/>
        </w:rPr>
        <w:t xml:space="preserve">　§</w:t>
      </w:r>
      <w:r w:rsidRPr="00E9016D">
        <w:rPr>
          <w:rFonts w:ascii="Arial Unicode MS" w:eastAsiaTheme="minorEastAsia" w:hAnsi="Arial Unicode MS" w:hint="eastAsia"/>
          <w:color w:val="990000"/>
        </w:rPr>
        <w:t>124</w:t>
      </w:r>
    </w:p>
    <w:p w14:paraId="0F059FFE" w14:textId="3E555150" w:rsidR="00784A09" w:rsidRPr="00E9016D" w:rsidRDefault="00784A09" w:rsidP="00784A09">
      <w:pPr>
        <w:ind w:left="142"/>
        <w:jc w:val="both"/>
        <w:rPr>
          <w:rFonts w:ascii="Arial Unicode MS" w:eastAsiaTheme="minorEastAsia" w:hAnsi="Arial Unicode MS" w:hint="eastAsia"/>
          <w:color w:val="990000"/>
        </w:rPr>
      </w:pPr>
      <w:r w:rsidRPr="00E9016D">
        <w:rPr>
          <w:rFonts w:ascii="Arial Unicode MS" w:eastAsiaTheme="minorEastAsia" w:hAnsi="Arial Unicode MS" w:hint="eastAsia"/>
          <w:b/>
          <w:color w:val="990000"/>
        </w:rPr>
        <w:t>》</w:t>
      </w:r>
      <w:r w:rsidRPr="00E9016D">
        <w:rPr>
          <w:rFonts w:ascii="Arial Unicode MS" w:eastAsiaTheme="minorEastAsia" w:hAnsi="Arial Unicode MS" w:hint="eastAsia"/>
          <w:color w:val="990000"/>
        </w:rPr>
        <w:t xml:space="preserve">第四節　</w:t>
      </w:r>
      <w:hyperlink w:anchor="_第九章__公共航空運輸_1" w:history="1">
        <w:r w:rsidRPr="00E9016D">
          <w:rPr>
            <w:rStyle w:val="a3"/>
            <w:rFonts w:ascii="Arial Unicode MS" w:eastAsiaTheme="minorEastAsia" w:hAnsi="Arial Unicode MS"/>
          </w:rPr>
          <w:t>實際承運人履行航空運輸的特別規定</w:t>
        </w:r>
      </w:hyperlink>
      <w:r w:rsidRPr="00E9016D">
        <w:rPr>
          <w:rFonts w:ascii="Arial Unicode MS" w:eastAsiaTheme="minorEastAsia" w:hAnsi="Arial Unicode MS" w:hint="eastAsia"/>
          <w:color w:val="990000"/>
        </w:rPr>
        <w:t xml:space="preserve">　§</w:t>
      </w:r>
      <w:r w:rsidRPr="00E9016D">
        <w:rPr>
          <w:rFonts w:ascii="Arial Unicode MS" w:eastAsiaTheme="minorEastAsia" w:hAnsi="Arial Unicode MS" w:hint="eastAsia"/>
          <w:color w:val="990000"/>
        </w:rPr>
        <w:t>137</w:t>
      </w:r>
    </w:p>
    <w:p w14:paraId="65D78C71" w14:textId="6A1D348A" w:rsidR="00784A09" w:rsidRPr="00E9016D" w:rsidRDefault="00784A09" w:rsidP="00784A09">
      <w:pPr>
        <w:ind w:left="142"/>
        <w:jc w:val="both"/>
        <w:rPr>
          <w:rFonts w:ascii="Arial Unicode MS" w:eastAsiaTheme="minorEastAsia" w:hAnsi="Arial Unicode MS" w:hint="eastAsia"/>
          <w:color w:val="990000"/>
        </w:rPr>
      </w:pPr>
      <w:bookmarkStart w:id="3" w:name="aaa10"/>
      <w:bookmarkEnd w:id="3"/>
      <w:r w:rsidRPr="00E9016D">
        <w:rPr>
          <w:rFonts w:ascii="Arial Unicode MS" w:eastAsiaTheme="minorEastAsia" w:hAnsi="Arial Unicode MS" w:hint="eastAsia"/>
          <w:color w:val="990000"/>
        </w:rPr>
        <w:t xml:space="preserve">第十章　</w:t>
      </w:r>
      <w:hyperlink w:anchor="_第十章通用航空" w:history="1">
        <w:r w:rsidRPr="00E9016D">
          <w:rPr>
            <w:rStyle w:val="a3"/>
            <w:rFonts w:ascii="Arial Unicode MS" w:eastAsiaTheme="minorEastAsia" w:hAnsi="Arial Unicode MS"/>
          </w:rPr>
          <w:t>通用航空</w:t>
        </w:r>
      </w:hyperlink>
      <w:r w:rsidRPr="00E9016D">
        <w:rPr>
          <w:rFonts w:ascii="Arial Unicode MS" w:eastAsiaTheme="minorEastAsia" w:hAnsi="Arial Unicode MS" w:hint="eastAsia"/>
          <w:color w:val="990000"/>
        </w:rPr>
        <w:t xml:space="preserve">　§</w:t>
      </w:r>
      <w:r w:rsidRPr="00E9016D">
        <w:rPr>
          <w:rFonts w:ascii="Arial Unicode MS" w:eastAsiaTheme="minorEastAsia" w:hAnsi="Arial Unicode MS" w:hint="eastAsia"/>
          <w:color w:val="990000"/>
        </w:rPr>
        <w:t>145</w:t>
      </w:r>
    </w:p>
    <w:p w14:paraId="1933BB99" w14:textId="7D758119" w:rsidR="00784A09" w:rsidRPr="00E9016D" w:rsidRDefault="00784A09" w:rsidP="00784A09">
      <w:pPr>
        <w:ind w:left="142"/>
        <w:jc w:val="both"/>
        <w:rPr>
          <w:rFonts w:ascii="Arial Unicode MS" w:eastAsiaTheme="minorEastAsia" w:hAnsi="Arial Unicode MS" w:hint="eastAsia"/>
          <w:color w:val="990000"/>
        </w:rPr>
      </w:pPr>
      <w:r w:rsidRPr="00E9016D">
        <w:rPr>
          <w:rFonts w:ascii="Arial Unicode MS" w:eastAsiaTheme="minorEastAsia" w:hAnsi="Arial Unicode MS" w:hint="eastAsia"/>
          <w:color w:val="990000"/>
        </w:rPr>
        <w:t xml:space="preserve">第十一章　</w:t>
      </w:r>
      <w:hyperlink w:anchor="_第十一章搜尋援救和事故調查" w:history="1">
        <w:r w:rsidRPr="00E9016D">
          <w:rPr>
            <w:rStyle w:val="a3"/>
            <w:rFonts w:ascii="Arial Unicode MS" w:eastAsiaTheme="minorEastAsia" w:hAnsi="Arial Unicode MS"/>
          </w:rPr>
          <w:t>搜尋援救和事故調查</w:t>
        </w:r>
      </w:hyperlink>
      <w:r w:rsidRPr="00E9016D">
        <w:rPr>
          <w:rFonts w:ascii="Arial Unicode MS" w:eastAsiaTheme="minorEastAsia" w:hAnsi="Arial Unicode MS" w:hint="eastAsia"/>
          <w:color w:val="990000"/>
        </w:rPr>
        <w:t xml:space="preserve">　§</w:t>
      </w:r>
      <w:r w:rsidRPr="00E9016D">
        <w:rPr>
          <w:rFonts w:ascii="Arial Unicode MS" w:eastAsiaTheme="minorEastAsia" w:hAnsi="Arial Unicode MS" w:hint="eastAsia"/>
          <w:color w:val="990000"/>
        </w:rPr>
        <w:t>151</w:t>
      </w:r>
    </w:p>
    <w:p w14:paraId="70B08950" w14:textId="1FE69CA9" w:rsidR="00784A09" w:rsidRPr="00E9016D" w:rsidRDefault="00784A09" w:rsidP="00784A09">
      <w:pPr>
        <w:ind w:left="142"/>
        <w:jc w:val="both"/>
        <w:rPr>
          <w:rFonts w:ascii="Arial Unicode MS" w:eastAsiaTheme="minorEastAsia" w:hAnsi="Arial Unicode MS" w:hint="eastAsia"/>
          <w:color w:val="990000"/>
        </w:rPr>
      </w:pPr>
      <w:r w:rsidRPr="00E9016D">
        <w:rPr>
          <w:rFonts w:ascii="Arial Unicode MS" w:eastAsiaTheme="minorEastAsia" w:hAnsi="Arial Unicode MS" w:hint="eastAsia"/>
          <w:color w:val="990000"/>
        </w:rPr>
        <w:t xml:space="preserve">第十二章　</w:t>
      </w:r>
      <w:hyperlink w:anchor="_第十二章對地面第三人損害的賠償責任" w:history="1">
        <w:r w:rsidRPr="00E9016D">
          <w:rPr>
            <w:rStyle w:val="a3"/>
            <w:rFonts w:ascii="Arial Unicode MS" w:eastAsiaTheme="minorEastAsia" w:hAnsi="Arial Unicode MS"/>
          </w:rPr>
          <w:t>對地面第三人損害的賠償責任</w:t>
        </w:r>
      </w:hyperlink>
      <w:r w:rsidRPr="00E9016D">
        <w:rPr>
          <w:rFonts w:ascii="Arial Unicode MS" w:eastAsiaTheme="minorEastAsia" w:hAnsi="Arial Unicode MS" w:hint="eastAsia"/>
          <w:color w:val="990000"/>
        </w:rPr>
        <w:t xml:space="preserve">　§</w:t>
      </w:r>
      <w:r w:rsidRPr="00E9016D">
        <w:rPr>
          <w:rFonts w:ascii="Arial Unicode MS" w:eastAsiaTheme="minorEastAsia" w:hAnsi="Arial Unicode MS" w:hint="eastAsia"/>
          <w:color w:val="990000"/>
        </w:rPr>
        <w:t>157</w:t>
      </w:r>
    </w:p>
    <w:p w14:paraId="3F90ACC3" w14:textId="6D14CD8B" w:rsidR="00784A09" w:rsidRPr="00E9016D" w:rsidRDefault="00784A09" w:rsidP="00784A09">
      <w:pPr>
        <w:ind w:left="142"/>
        <w:jc w:val="both"/>
        <w:rPr>
          <w:rFonts w:ascii="Arial Unicode MS" w:eastAsiaTheme="minorEastAsia" w:hAnsi="Arial Unicode MS" w:hint="eastAsia"/>
          <w:color w:val="990000"/>
        </w:rPr>
      </w:pPr>
      <w:r w:rsidRPr="00E9016D">
        <w:rPr>
          <w:rFonts w:ascii="Arial Unicode MS" w:eastAsiaTheme="minorEastAsia" w:hAnsi="Arial Unicode MS" w:hint="eastAsia"/>
          <w:color w:val="990000"/>
        </w:rPr>
        <w:t xml:space="preserve">第十三章　</w:t>
      </w:r>
      <w:hyperlink w:anchor="_第十三章__對外國民用航空器的特別規定" w:history="1">
        <w:r w:rsidRPr="00E9016D">
          <w:rPr>
            <w:rStyle w:val="a3"/>
            <w:rFonts w:ascii="Arial Unicode MS" w:eastAsiaTheme="minorEastAsia" w:hAnsi="Arial Unicode MS"/>
          </w:rPr>
          <w:t>對外國民用航空器的特別規定</w:t>
        </w:r>
      </w:hyperlink>
      <w:r w:rsidRPr="00E9016D">
        <w:rPr>
          <w:rFonts w:ascii="Arial Unicode MS" w:eastAsiaTheme="minorEastAsia" w:hAnsi="Arial Unicode MS" w:hint="eastAsia"/>
          <w:color w:val="990000"/>
        </w:rPr>
        <w:t xml:space="preserve">　§</w:t>
      </w:r>
      <w:r w:rsidRPr="00E9016D">
        <w:rPr>
          <w:rFonts w:ascii="Arial Unicode MS" w:eastAsiaTheme="minorEastAsia" w:hAnsi="Arial Unicode MS" w:hint="eastAsia"/>
          <w:color w:val="990000"/>
        </w:rPr>
        <w:t>173</w:t>
      </w:r>
    </w:p>
    <w:p w14:paraId="2C40817E" w14:textId="521E38A5" w:rsidR="00784A09" w:rsidRPr="00E9016D" w:rsidRDefault="00784A09" w:rsidP="00784A09">
      <w:pPr>
        <w:ind w:left="142"/>
        <w:jc w:val="both"/>
        <w:rPr>
          <w:rFonts w:ascii="Arial Unicode MS" w:eastAsiaTheme="minorEastAsia" w:hAnsi="Arial Unicode MS" w:hint="eastAsia"/>
          <w:color w:val="990000"/>
        </w:rPr>
      </w:pPr>
      <w:r w:rsidRPr="00E9016D">
        <w:rPr>
          <w:rFonts w:ascii="Arial Unicode MS" w:eastAsiaTheme="minorEastAsia" w:hAnsi="Arial Unicode MS" w:hint="eastAsia"/>
          <w:color w:val="990000"/>
        </w:rPr>
        <w:t xml:space="preserve">第十四章　</w:t>
      </w:r>
      <w:hyperlink w:anchor="_第十四章涉外關係的法律適用" w:history="1">
        <w:r w:rsidRPr="00E9016D">
          <w:rPr>
            <w:rStyle w:val="a3"/>
            <w:rFonts w:ascii="Arial Unicode MS" w:eastAsiaTheme="minorEastAsia" w:hAnsi="Arial Unicode MS"/>
          </w:rPr>
          <w:t>涉外關係的法律適用</w:t>
        </w:r>
      </w:hyperlink>
      <w:r w:rsidRPr="00E9016D">
        <w:rPr>
          <w:rFonts w:ascii="Arial Unicode MS" w:eastAsiaTheme="minorEastAsia" w:hAnsi="Arial Unicode MS" w:hint="eastAsia"/>
          <w:color w:val="990000"/>
        </w:rPr>
        <w:t xml:space="preserve">　§</w:t>
      </w:r>
      <w:r w:rsidRPr="00E9016D">
        <w:rPr>
          <w:rFonts w:ascii="Arial Unicode MS" w:eastAsiaTheme="minorEastAsia" w:hAnsi="Arial Unicode MS" w:hint="eastAsia"/>
          <w:color w:val="990000"/>
        </w:rPr>
        <w:t>184</w:t>
      </w:r>
    </w:p>
    <w:p w14:paraId="41B491A5" w14:textId="6C6FE230" w:rsidR="00784A09" w:rsidRPr="00E9016D" w:rsidRDefault="00784A09" w:rsidP="00784A09">
      <w:pPr>
        <w:ind w:left="142"/>
        <w:jc w:val="both"/>
        <w:rPr>
          <w:rFonts w:ascii="Arial Unicode MS" w:eastAsiaTheme="minorEastAsia" w:hAnsi="Arial Unicode MS" w:hint="eastAsia"/>
          <w:color w:val="990000"/>
        </w:rPr>
      </w:pPr>
      <w:bookmarkStart w:id="4" w:name="aaa15"/>
      <w:bookmarkEnd w:id="4"/>
      <w:r w:rsidRPr="00E9016D">
        <w:rPr>
          <w:rFonts w:ascii="Arial Unicode MS" w:eastAsiaTheme="minorEastAsia" w:hAnsi="Arial Unicode MS" w:hint="eastAsia"/>
          <w:color w:val="990000"/>
        </w:rPr>
        <w:t xml:space="preserve">第十五章　</w:t>
      </w:r>
      <w:hyperlink w:anchor="_第十五章法律責任" w:history="1">
        <w:r w:rsidRPr="00E9016D">
          <w:rPr>
            <w:rStyle w:val="a3"/>
            <w:rFonts w:ascii="Arial Unicode MS" w:eastAsiaTheme="minorEastAsia" w:hAnsi="Arial Unicode MS"/>
          </w:rPr>
          <w:t>法律責任</w:t>
        </w:r>
      </w:hyperlink>
      <w:r w:rsidRPr="00E9016D">
        <w:rPr>
          <w:rFonts w:ascii="Arial Unicode MS" w:eastAsiaTheme="minorEastAsia" w:hAnsi="Arial Unicode MS" w:hint="eastAsia"/>
          <w:color w:val="990000"/>
        </w:rPr>
        <w:t xml:space="preserve">　§</w:t>
      </w:r>
      <w:r w:rsidRPr="00E9016D">
        <w:rPr>
          <w:rFonts w:ascii="Arial Unicode MS" w:eastAsiaTheme="minorEastAsia" w:hAnsi="Arial Unicode MS" w:hint="eastAsia"/>
          <w:color w:val="990000"/>
        </w:rPr>
        <w:t>191</w:t>
      </w:r>
    </w:p>
    <w:p w14:paraId="47443CBC" w14:textId="1B4539E2" w:rsidR="00784A09" w:rsidRPr="00E9016D" w:rsidRDefault="00784A09" w:rsidP="00784A09">
      <w:pPr>
        <w:ind w:left="142"/>
        <w:jc w:val="both"/>
        <w:rPr>
          <w:rFonts w:ascii="Arial Unicode MS" w:eastAsiaTheme="minorEastAsia" w:hAnsi="Arial Unicode MS" w:hint="eastAsia"/>
          <w:color w:val="990000"/>
        </w:rPr>
      </w:pPr>
      <w:r w:rsidRPr="00E9016D">
        <w:rPr>
          <w:rFonts w:ascii="Arial Unicode MS" w:eastAsiaTheme="minorEastAsia" w:hAnsi="Arial Unicode MS" w:hint="eastAsia"/>
          <w:color w:val="990000"/>
        </w:rPr>
        <w:t xml:space="preserve">第十六章　</w:t>
      </w:r>
      <w:hyperlink w:anchor="_第十六章__附" w:history="1">
        <w:r w:rsidRPr="00E9016D">
          <w:rPr>
            <w:rStyle w:val="a3"/>
            <w:rFonts w:ascii="Arial Unicode MS" w:eastAsiaTheme="minorEastAsia" w:hAnsi="Arial Unicode MS"/>
          </w:rPr>
          <w:t>附則</w:t>
        </w:r>
      </w:hyperlink>
      <w:r w:rsidRPr="00E9016D">
        <w:rPr>
          <w:rFonts w:ascii="Arial Unicode MS" w:eastAsiaTheme="minorEastAsia" w:hAnsi="Arial Unicode MS" w:hint="eastAsia"/>
          <w:color w:val="990000"/>
        </w:rPr>
        <w:t xml:space="preserve">　§</w:t>
      </w:r>
      <w:r w:rsidRPr="00E9016D">
        <w:rPr>
          <w:rFonts w:ascii="Arial Unicode MS" w:eastAsiaTheme="minorEastAsia" w:hAnsi="Arial Unicode MS" w:hint="eastAsia"/>
          <w:color w:val="990000"/>
        </w:rPr>
        <w:t>213</w:t>
      </w:r>
    </w:p>
    <w:p w14:paraId="1FDAD150" w14:textId="49CA630D" w:rsidR="00784A09" w:rsidRPr="00E9016D" w:rsidRDefault="00784A09" w:rsidP="00784A09">
      <w:pPr>
        <w:ind w:left="142"/>
        <w:jc w:val="both"/>
        <w:rPr>
          <w:rFonts w:ascii="Arial Unicode MS" w:eastAsiaTheme="minorEastAsia" w:hAnsi="Arial Unicode MS" w:hint="eastAsia"/>
          <w:b/>
          <w:color w:val="993300"/>
        </w:rPr>
      </w:pPr>
      <w:r w:rsidRPr="00E9016D">
        <w:rPr>
          <w:rFonts w:ascii="Arial Unicode MS" w:eastAsiaTheme="minorEastAsia" w:hAnsi="Arial Unicode MS" w:hint="eastAsia"/>
          <w:color w:val="808000"/>
          <w:sz w:val="18"/>
        </w:rPr>
        <w:t xml:space="preserve">　　　　　　　　　　　　　　　　　　　　　　　　　　　　　　　　　　　　　　　　　　　　　　　　　</w:t>
      </w:r>
      <w:hyperlink w:anchor="aaa" w:history="1">
        <w:r w:rsidRPr="00E9016D">
          <w:rPr>
            <w:rStyle w:val="a3"/>
            <w:rFonts w:ascii="Arial Unicode MS" w:eastAsiaTheme="minorEastAsia" w:hAnsi="Arial Unicode MS"/>
            <w:sz w:val="18"/>
          </w:rPr>
          <w:t>回索引</w:t>
        </w:r>
      </w:hyperlink>
      <w:r w:rsidRPr="00E9016D">
        <w:rPr>
          <w:rFonts w:ascii="Arial Unicode MS" w:eastAsiaTheme="minorEastAsia" w:hAnsi="Arial Unicode MS" w:hint="eastAsia"/>
          <w:color w:val="808000"/>
          <w:sz w:val="18"/>
        </w:rPr>
        <w:t>〉〉</w:t>
      </w:r>
    </w:p>
    <w:p w14:paraId="289CBBD0" w14:textId="77777777" w:rsidR="00784A09" w:rsidRPr="00E9016D" w:rsidRDefault="00784A09" w:rsidP="00784A09">
      <w:pPr>
        <w:pStyle w:val="1"/>
        <w:rPr>
          <w:rFonts w:eastAsiaTheme="minorEastAsia" w:hint="eastAsia"/>
          <w:color w:val="990000"/>
        </w:rPr>
      </w:pPr>
      <w:r w:rsidRPr="00E9016D">
        <w:rPr>
          <w:rFonts w:eastAsiaTheme="minorEastAsia" w:hint="eastAsia"/>
          <w:color w:val="990000"/>
        </w:rPr>
        <w:lastRenderedPageBreak/>
        <w:t>【法規內容】</w:t>
      </w:r>
    </w:p>
    <w:p w14:paraId="1FDDD48F" w14:textId="77777777" w:rsidR="00784A09" w:rsidRPr="00E9016D" w:rsidRDefault="00784A09" w:rsidP="00784A09">
      <w:pPr>
        <w:pStyle w:val="1"/>
        <w:rPr>
          <w:rFonts w:eastAsiaTheme="minorEastAsia" w:hint="eastAsia"/>
        </w:rPr>
      </w:pPr>
      <w:bookmarkStart w:id="5" w:name="_第一章__總"/>
      <w:bookmarkEnd w:id="5"/>
      <w:r w:rsidRPr="00E9016D">
        <w:rPr>
          <w:rFonts w:eastAsiaTheme="minorEastAsia" w:hint="eastAsia"/>
        </w:rPr>
        <w:t>第一章　　總　則</w:t>
      </w:r>
    </w:p>
    <w:p w14:paraId="1C303C0E"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w:t>
      </w:r>
      <w:r w:rsidRPr="00E9016D">
        <w:rPr>
          <w:rFonts w:eastAsiaTheme="minorEastAsia" w:hint="eastAsia"/>
        </w:rPr>
        <w:t>條</w:t>
      </w:r>
    </w:p>
    <w:p w14:paraId="017CB138"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為了維護國家的領空主權和民用航空權利，保障民用航空活動安全和有秩序地進行，保護民用航空活動當事人各方的合法權益，促進民用航空事業的發展，制定本法。</w:t>
      </w:r>
    </w:p>
    <w:p w14:paraId="27A75370"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2</w:t>
      </w:r>
      <w:r w:rsidRPr="00E9016D">
        <w:rPr>
          <w:rFonts w:eastAsiaTheme="minorEastAsia" w:hint="eastAsia"/>
        </w:rPr>
        <w:t>條</w:t>
      </w:r>
    </w:p>
    <w:p w14:paraId="5938BBF7"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中華人民共和國的領陸和領水之上的空域為中華人民共和國領空。中華人民共和國對領空享有完全的、排他的主權。</w:t>
      </w:r>
    </w:p>
    <w:p w14:paraId="708FD49F"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3</w:t>
      </w:r>
      <w:r w:rsidRPr="00E9016D">
        <w:rPr>
          <w:rFonts w:eastAsiaTheme="minorEastAsia" w:hint="eastAsia"/>
        </w:rPr>
        <w:t>條</w:t>
      </w:r>
    </w:p>
    <w:p w14:paraId="58DCD0D8"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國務院民用航空主管部門對全國民用航空活動實施統一監督管理；根據法律和國務院的決定，在本部門的權限內，發布有關民用航空活動的規定、決定。</w:t>
      </w:r>
    </w:p>
    <w:p w14:paraId="2A44DCB1"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國務院民用航空主管部門設立的地區民用航空管理機構依照國務院民用航空主管部門的授權，監督管理各該地區的民用航空活動。</w:t>
      </w:r>
    </w:p>
    <w:p w14:paraId="2ED32D32"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4</w:t>
      </w:r>
      <w:r w:rsidRPr="00E9016D">
        <w:rPr>
          <w:rFonts w:eastAsiaTheme="minorEastAsia" w:hint="eastAsia"/>
        </w:rPr>
        <w:t>條</w:t>
      </w:r>
    </w:p>
    <w:p w14:paraId="7679A829"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國家扶持民用航空事業的發展，鼓勵和支持發展民用航空的科學研究和教育事業，提高民用航空科學技術水平。</w:t>
      </w:r>
    </w:p>
    <w:p w14:paraId="3435144C"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國家扶持民用航空器製造業的發展，為民用航空活動提供安全、先進、經濟、適用的民用航空器。</w:t>
      </w:r>
    </w:p>
    <w:p w14:paraId="7358748F" w14:textId="7446BC4A"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color w:val="808000"/>
          <w:sz w:val="18"/>
        </w:rPr>
        <w:t xml:space="preserve">　　　　　　　　　　　　　　　　　　　　　　　　　　　　　　　　　　　　　　　　　　　　　　　　　</w:t>
      </w:r>
      <w:hyperlink w:anchor="aaa" w:history="1">
        <w:r w:rsidRPr="00E9016D">
          <w:rPr>
            <w:rStyle w:val="a3"/>
            <w:rFonts w:ascii="Arial Unicode MS" w:eastAsiaTheme="minorEastAsia" w:hAnsi="Arial Unicode MS"/>
            <w:sz w:val="18"/>
          </w:rPr>
          <w:t>回索引</w:t>
        </w:r>
      </w:hyperlink>
      <w:r w:rsidRPr="00E9016D">
        <w:rPr>
          <w:rFonts w:ascii="Arial Unicode MS" w:eastAsiaTheme="minorEastAsia" w:hAnsi="Arial Unicode MS" w:hint="eastAsia"/>
          <w:color w:val="808000"/>
          <w:sz w:val="18"/>
        </w:rPr>
        <w:t>〉〉</w:t>
      </w:r>
    </w:p>
    <w:p w14:paraId="237C80B2" w14:textId="77777777" w:rsidR="00784A09" w:rsidRPr="00E9016D" w:rsidRDefault="00784A09" w:rsidP="00784A09">
      <w:pPr>
        <w:pStyle w:val="1"/>
        <w:rPr>
          <w:rFonts w:eastAsiaTheme="minorEastAsia" w:hint="eastAsia"/>
        </w:rPr>
      </w:pPr>
      <w:bookmarkStart w:id="6" w:name="_第二章__民用航空器國籍"/>
      <w:bookmarkEnd w:id="6"/>
      <w:r w:rsidRPr="00E9016D">
        <w:rPr>
          <w:rFonts w:eastAsiaTheme="minorEastAsia" w:hint="eastAsia"/>
        </w:rPr>
        <w:t>第二章　　民用航空器國籍</w:t>
      </w:r>
    </w:p>
    <w:p w14:paraId="7A61F21F"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5</w:t>
      </w:r>
      <w:r w:rsidRPr="00E9016D">
        <w:rPr>
          <w:rFonts w:eastAsiaTheme="minorEastAsia" w:hint="eastAsia"/>
        </w:rPr>
        <w:t>條</w:t>
      </w:r>
    </w:p>
    <w:p w14:paraId="1A9277B7"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本法所稱民用航空器，是指除用於執行軍事、海關、警察飛行任務外的航空器。</w:t>
      </w:r>
    </w:p>
    <w:p w14:paraId="0007630D"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6</w:t>
      </w:r>
      <w:r w:rsidRPr="00E9016D">
        <w:rPr>
          <w:rFonts w:eastAsiaTheme="minorEastAsia" w:hint="eastAsia"/>
        </w:rPr>
        <w:t>條</w:t>
      </w:r>
    </w:p>
    <w:p w14:paraId="366FACB6"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經中華人民共和國國務院民用航空主管部門依法進行國籍登記的民用航空器，具有中華人民共和國國籍，由國務院民用航空主管部門發給國籍登記證書。</w:t>
      </w:r>
    </w:p>
    <w:p w14:paraId="7541846D"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國務院民用航空主管部門設立中華人民共和國民用航空器國籍登記簿，統一記載民用航空器的國籍登記事項。</w:t>
      </w:r>
    </w:p>
    <w:p w14:paraId="6D824DEB"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7</w:t>
      </w:r>
      <w:r w:rsidRPr="00E9016D">
        <w:rPr>
          <w:rFonts w:eastAsiaTheme="minorEastAsia" w:hint="eastAsia"/>
        </w:rPr>
        <w:t>條</w:t>
      </w:r>
    </w:p>
    <w:p w14:paraId="3AF4282F"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下列民用航空器應當進行中華人民共和國國籍登記：</w:t>
      </w:r>
    </w:p>
    <w:p w14:paraId="43B657A2"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（一）中華人民共和國國家機構的民用航空器；</w:t>
      </w:r>
    </w:p>
    <w:p w14:paraId="454CC368"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（二）依照中華人民共和國法律設立的企業法人的民用航空器；企業法人的註冊資本中有外商出資的，其機構設置、人員組成和中方投資人的出資比例，應當符合行政法規的規定；</w:t>
      </w:r>
    </w:p>
    <w:p w14:paraId="2CF159A7"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（三）國務院民用航空主管部門准予登記的其他民用航空器。</w:t>
      </w:r>
    </w:p>
    <w:p w14:paraId="42093296"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自境外租賃的民用航空器，承租人符合前款規定，該民用航空器的機組人員由承租人配備的，可以申請登記中華人民共和國國籍，但是必須先予註銷該民用航空器原國籍登記。</w:t>
      </w:r>
    </w:p>
    <w:p w14:paraId="75E672F0"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8</w:t>
      </w:r>
      <w:r w:rsidRPr="00E9016D">
        <w:rPr>
          <w:rFonts w:eastAsiaTheme="minorEastAsia" w:hint="eastAsia"/>
        </w:rPr>
        <w:t>條</w:t>
      </w:r>
    </w:p>
    <w:p w14:paraId="24D46836"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依法取得中華人民共和國國籍的民用航空器，應當標明規定的國籍標誌和登記標誌。</w:t>
      </w:r>
    </w:p>
    <w:p w14:paraId="03AE9F63" w14:textId="77777777" w:rsidR="00784A09" w:rsidRPr="00E9016D" w:rsidRDefault="00784A09" w:rsidP="00784A09">
      <w:pPr>
        <w:pStyle w:val="2"/>
        <w:rPr>
          <w:rFonts w:eastAsiaTheme="minorEastAsia" w:hint="eastAsia"/>
        </w:rPr>
      </w:pPr>
      <w:r w:rsidRPr="00E9016D">
        <w:rPr>
          <w:rFonts w:eastAsiaTheme="minorEastAsia" w:hint="eastAsia"/>
        </w:rPr>
        <w:lastRenderedPageBreak/>
        <w:t>第</w:t>
      </w:r>
      <w:r w:rsidRPr="00E9016D">
        <w:rPr>
          <w:rFonts w:eastAsiaTheme="minorEastAsia" w:hint="eastAsia"/>
        </w:rPr>
        <w:t>9</w:t>
      </w:r>
      <w:r w:rsidRPr="00E9016D">
        <w:rPr>
          <w:rFonts w:eastAsiaTheme="minorEastAsia" w:hint="eastAsia"/>
        </w:rPr>
        <w:t>條</w:t>
      </w:r>
    </w:p>
    <w:p w14:paraId="5D253C2E"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民用航空器不得具有雙重國籍。未註銷外國國籍的民用航空器不得在中華人民共和國申請國籍登記。</w:t>
      </w:r>
    </w:p>
    <w:p w14:paraId="788298C9" w14:textId="58B2698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color w:val="808000"/>
          <w:sz w:val="18"/>
        </w:rPr>
        <w:t xml:space="preserve">　　　　　　　　　　　　　　　　　　　　　　　　　　　　　　　　　　　　　　　　　　　　　　　　　</w:t>
      </w:r>
      <w:hyperlink w:anchor="aaa" w:history="1">
        <w:r w:rsidRPr="00E9016D">
          <w:rPr>
            <w:rStyle w:val="a3"/>
            <w:rFonts w:ascii="Arial Unicode MS" w:eastAsiaTheme="minorEastAsia" w:hAnsi="Arial Unicode MS"/>
            <w:sz w:val="18"/>
          </w:rPr>
          <w:t>回索引</w:t>
        </w:r>
      </w:hyperlink>
      <w:r w:rsidRPr="00E9016D">
        <w:rPr>
          <w:rFonts w:ascii="Arial Unicode MS" w:eastAsiaTheme="minorEastAsia" w:hAnsi="Arial Unicode MS" w:hint="eastAsia"/>
          <w:color w:val="808000"/>
          <w:sz w:val="18"/>
        </w:rPr>
        <w:t>〉〉</w:t>
      </w:r>
    </w:p>
    <w:p w14:paraId="452C3C53" w14:textId="77777777" w:rsidR="00784A09" w:rsidRPr="00E9016D" w:rsidRDefault="00784A09" w:rsidP="00784A09">
      <w:pPr>
        <w:pStyle w:val="1"/>
        <w:rPr>
          <w:rFonts w:eastAsiaTheme="minorEastAsia" w:hint="eastAsia"/>
        </w:rPr>
      </w:pPr>
      <w:bookmarkStart w:id="7" w:name="_第三章__民用航空器權利"/>
      <w:bookmarkEnd w:id="7"/>
      <w:r w:rsidRPr="00E9016D">
        <w:rPr>
          <w:rFonts w:eastAsiaTheme="minorEastAsia" w:hint="eastAsia"/>
        </w:rPr>
        <w:t>第三章　　民用航空器權利　　第一節　　一般規定</w:t>
      </w:r>
    </w:p>
    <w:p w14:paraId="4D1305CE"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10</w:t>
      </w:r>
      <w:r w:rsidRPr="00E9016D">
        <w:rPr>
          <w:rFonts w:eastAsiaTheme="minorEastAsia" w:hint="eastAsia"/>
        </w:rPr>
        <w:t>條</w:t>
      </w:r>
    </w:p>
    <w:p w14:paraId="6DD29EE1"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本章規定的對民用航空器的權利，包括對民用航空器構架、發動機、螺旋槳、無線電設備和其他一切為了在民用航空器上使用的，無論安裝於其上或者暫時拆離的物品的權利。</w:t>
      </w:r>
    </w:p>
    <w:p w14:paraId="4425FEEC"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11</w:t>
      </w:r>
      <w:r w:rsidRPr="00E9016D">
        <w:rPr>
          <w:rFonts w:eastAsiaTheme="minorEastAsia" w:hint="eastAsia"/>
        </w:rPr>
        <w:t>條</w:t>
      </w:r>
    </w:p>
    <w:p w14:paraId="00B16DD8"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民用航空器權利人應當就下列權利分別向國務院民用航空主管部門辦理權利登記：</w:t>
      </w:r>
    </w:p>
    <w:p w14:paraId="31CF9D3C"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（一）民用航空器所有權；</w:t>
      </w:r>
    </w:p>
    <w:p w14:paraId="04CFCF42"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（二）通過購買行為取得並佔有民用航空器的權利；</w:t>
      </w:r>
    </w:p>
    <w:p w14:paraId="334EC865"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（三）根據租賃期限為六個月以上的租賃合同佔有民用航空器的權利；</w:t>
      </w:r>
    </w:p>
    <w:p w14:paraId="706A895E"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（四）民用航空器抵押權。</w:t>
      </w:r>
    </w:p>
    <w:p w14:paraId="4224C5F5"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12</w:t>
      </w:r>
      <w:r w:rsidRPr="00E9016D">
        <w:rPr>
          <w:rFonts w:eastAsiaTheme="minorEastAsia" w:hint="eastAsia"/>
        </w:rPr>
        <w:t>條</w:t>
      </w:r>
    </w:p>
    <w:p w14:paraId="17CB3254"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國務院民用航空主管部門設立民用航空器權利登記簿。同一民用航空器的權利登記事項應當記載於同一權利登記簿中。</w:t>
      </w:r>
    </w:p>
    <w:p w14:paraId="695690B0"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民用航空器權利登記事項，可以供公眾查詢、複製或者摘錄。</w:t>
      </w:r>
    </w:p>
    <w:p w14:paraId="38F9976A"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13</w:t>
      </w:r>
      <w:r w:rsidRPr="00E9016D">
        <w:rPr>
          <w:rFonts w:eastAsiaTheme="minorEastAsia" w:hint="eastAsia"/>
        </w:rPr>
        <w:t>條</w:t>
      </w:r>
    </w:p>
    <w:p w14:paraId="5A32916D"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除民用航空器經依法強制拍賣外，在已經登記的民用航空器權利得到補償或者民用航空器權利人同意之前，民用航空器的國籍登記或者權利登記不得轉移至國外。</w:t>
      </w:r>
    </w:p>
    <w:p w14:paraId="6101ED38" w14:textId="4F87499E"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color w:val="808000"/>
          <w:sz w:val="18"/>
        </w:rPr>
        <w:t xml:space="preserve">　　　　　　　　　　　　　　　　　　　　　　　　　　　　　　　　　　　　　　　　　　　　　　　　　</w:t>
      </w:r>
      <w:hyperlink w:anchor="aaa" w:history="1">
        <w:r w:rsidRPr="00E9016D">
          <w:rPr>
            <w:rStyle w:val="a3"/>
            <w:rFonts w:ascii="Arial Unicode MS" w:eastAsiaTheme="minorEastAsia" w:hAnsi="Arial Unicode MS"/>
            <w:sz w:val="18"/>
          </w:rPr>
          <w:t>回索引</w:t>
        </w:r>
      </w:hyperlink>
      <w:r w:rsidRPr="00E9016D">
        <w:rPr>
          <w:rFonts w:ascii="Arial Unicode MS" w:eastAsiaTheme="minorEastAsia" w:hAnsi="Arial Unicode MS" w:hint="eastAsia"/>
          <w:color w:val="808000"/>
          <w:sz w:val="18"/>
        </w:rPr>
        <w:t>〉〉</w:t>
      </w:r>
    </w:p>
    <w:p w14:paraId="21F66964" w14:textId="77777777" w:rsidR="00784A09" w:rsidRPr="00E9016D" w:rsidRDefault="00784A09" w:rsidP="00784A09">
      <w:pPr>
        <w:pStyle w:val="1"/>
        <w:rPr>
          <w:rFonts w:eastAsiaTheme="minorEastAsia" w:hint="eastAsia"/>
        </w:rPr>
      </w:pPr>
      <w:bookmarkStart w:id="8" w:name="_第三章__民用航空器權利_1"/>
      <w:bookmarkEnd w:id="8"/>
      <w:r w:rsidRPr="00E9016D">
        <w:rPr>
          <w:rFonts w:eastAsiaTheme="minorEastAsia" w:hint="eastAsia"/>
        </w:rPr>
        <w:t>第三章　　民用航空器權利　　第二節　　民用航空器所有權和抵押權</w:t>
      </w:r>
    </w:p>
    <w:p w14:paraId="0535F853"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14</w:t>
      </w:r>
      <w:r w:rsidRPr="00E9016D">
        <w:rPr>
          <w:rFonts w:eastAsiaTheme="minorEastAsia" w:hint="eastAsia"/>
        </w:rPr>
        <w:t>條</w:t>
      </w:r>
    </w:p>
    <w:p w14:paraId="02843736"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民用航空器所有權的取得、轉讓和消滅，應當向國務院民用航空主管部門登記；未經登記的，不得對抗第三人。</w:t>
      </w:r>
    </w:p>
    <w:p w14:paraId="2546C8CB"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民用航空器所有權的轉讓，應當簽訂書面合同。</w:t>
      </w:r>
    </w:p>
    <w:p w14:paraId="2791D3BD"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15</w:t>
      </w:r>
      <w:r w:rsidRPr="00E9016D">
        <w:rPr>
          <w:rFonts w:eastAsiaTheme="minorEastAsia" w:hint="eastAsia"/>
        </w:rPr>
        <w:t>條</w:t>
      </w:r>
    </w:p>
    <w:p w14:paraId="2074C8C9"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國家所有的民用航空器，由國家授予法人經營管理或者使用的，本法有關民用航空器所有人的規定適用於該法人。</w:t>
      </w:r>
    </w:p>
    <w:p w14:paraId="3B4799AB"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16</w:t>
      </w:r>
      <w:r w:rsidRPr="00E9016D">
        <w:rPr>
          <w:rFonts w:eastAsiaTheme="minorEastAsia" w:hint="eastAsia"/>
        </w:rPr>
        <w:t>條</w:t>
      </w:r>
    </w:p>
    <w:p w14:paraId="44DEF602"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設定民用航空器抵押權，由抵押權人和抵押人共同向國務院民用航空主管部門辦理抵押權登記；未經登記的，不得對抗第三人。</w:t>
      </w:r>
    </w:p>
    <w:p w14:paraId="3890901B"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17</w:t>
      </w:r>
      <w:r w:rsidRPr="00E9016D">
        <w:rPr>
          <w:rFonts w:eastAsiaTheme="minorEastAsia" w:hint="eastAsia"/>
        </w:rPr>
        <w:t>條</w:t>
      </w:r>
    </w:p>
    <w:p w14:paraId="1CF52C6F"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民用航空器抵押權設定後，未經抵押權人同意，抵押人不得將被抵押民用航空器轉讓他人。</w:t>
      </w:r>
    </w:p>
    <w:p w14:paraId="04B662E3" w14:textId="1420099E"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color w:val="808000"/>
          <w:sz w:val="18"/>
        </w:rPr>
        <w:t xml:space="preserve">　　　　　　　　　　　　　　　　　　　　　　　　　　　　　　　　　　　　　　　　　　　　　　　　　</w:t>
      </w:r>
      <w:hyperlink w:anchor="aaa" w:history="1">
        <w:r w:rsidRPr="00E9016D">
          <w:rPr>
            <w:rStyle w:val="a3"/>
            <w:rFonts w:ascii="Arial Unicode MS" w:eastAsiaTheme="minorEastAsia" w:hAnsi="Arial Unicode MS"/>
            <w:sz w:val="18"/>
          </w:rPr>
          <w:t>回索引</w:t>
        </w:r>
      </w:hyperlink>
      <w:r w:rsidRPr="00E9016D">
        <w:rPr>
          <w:rFonts w:ascii="Arial Unicode MS" w:eastAsiaTheme="minorEastAsia" w:hAnsi="Arial Unicode MS" w:hint="eastAsia"/>
          <w:color w:val="808000"/>
          <w:sz w:val="18"/>
        </w:rPr>
        <w:t>〉〉</w:t>
      </w:r>
    </w:p>
    <w:p w14:paraId="63FC59A8" w14:textId="77777777" w:rsidR="00784A09" w:rsidRPr="00E9016D" w:rsidRDefault="00784A09" w:rsidP="00784A09">
      <w:pPr>
        <w:pStyle w:val="1"/>
        <w:rPr>
          <w:rFonts w:eastAsiaTheme="minorEastAsia" w:hint="eastAsia"/>
        </w:rPr>
      </w:pPr>
      <w:bookmarkStart w:id="9" w:name="_第三章__民用航空器權利_2"/>
      <w:bookmarkEnd w:id="9"/>
      <w:r w:rsidRPr="00E9016D">
        <w:rPr>
          <w:rFonts w:eastAsiaTheme="minorEastAsia" w:hint="eastAsia"/>
        </w:rPr>
        <w:t>第三章　　民用航空器權利　　第三節　　民用航空器優先權</w:t>
      </w:r>
    </w:p>
    <w:p w14:paraId="63086EE6"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18</w:t>
      </w:r>
      <w:r w:rsidRPr="00E9016D">
        <w:rPr>
          <w:rFonts w:eastAsiaTheme="minorEastAsia" w:hint="eastAsia"/>
        </w:rPr>
        <w:t>條</w:t>
      </w:r>
    </w:p>
    <w:p w14:paraId="55936AD5" w14:textId="2C1DB65C"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民用航空器優先權，是指債權人依照本法第</w:t>
      </w:r>
      <w:hyperlink w:anchor="a19" w:history="1">
        <w:r w:rsidRPr="00E9016D">
          <w:rPr>
            <w:rStyle w:val="a3"/>
            <w:rFonts w:ascii="Arial Unicode MS" w:eastAsiaTheme="minorEastAsia" w:hAnsi="Arial Unicode MS"/>
          </w:rPr>
          <w:t>十九</w:t>
        </w:r>
      </w:hyperlink>
      <w:r w:rsidRPr="00E9016D">
        <w:rPr>
          <w:rFonts w:ascii="Arial Unicode MS" w:eastAsiaTheme="minorEastAsia" w:hAnsi="Arial Unicode MS" w:hint="eastAsia"/>
        </w:rPr>
        <w:t>條規定，向民用航空器所有人、承租人提出賠償請求，對產生該賠償請求的民用航空器具有優先受償的權利。</w:t>
      </w:r>
    </w:p>
    <w:p w14:paraId="13766232" w14:textId="77777777" w:rsidR="00784A09" w:rsidRPr="00E9016D" w:rsidRDefault="00784A09" w:rsidP="00784A09">
      <w:pPr>
        <w:pStyle w:val="2"/>
        <w:rPr>
          <w:rFonts w:eastAsiaTheme="minorEastAsia" w:hint="eastAsia"/>
        </w:rPr>
      </w:pPr>
      <w:bookmarkStart w:id="10" w:name="a19"/>
      <w:bookmarkEnd w:id="10"/>
      <w:r w:rsidRPr="00E9016D">
        <w:rPr>
          <w:rFonts w:eastAsiaTheme="minorEastAsia" w:hint="eastAsia"/>
        </w:rPr>
        <w:t>第</w:t>
      </w:r>
      <w:r w:rsidRPr="00E9016D">
        <w:rPr>
          <w:rFonts w:eastAsiaTheme="minorEastAsia" w:hint="eastAsia"/>
        </w:rPr>
        <w:t>19</w:t>
      </w:r>
      <w:r w:rsidRPr="00E9016D">
        <w:rPr>
          <w:rFonts w:eastAsiaTheme="minorEastAsia" w:hint="eastAsia"/>
        </w:rPr>
        <w:t>條</w:t>
      </w:r>
    </w:p>
    <w:p w14:paraId="3FA1D275"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下列各項債權具有民用航空器優先權：</w:t>
      </w:r>
    </w:p>
    <w:p w14:paraId="3E13B87B"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（一）援救該民用航空器的報酬；</w:t>
      </w:r>
    </w:p>
    <w:p w14:paraId="159928B1"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（二）保管維護該民用航空器的必需費用。</w:t>
      </w:r>
    </w:p>
    <w:p w14:paraId="2FBAD842"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前款規定的各項債權，後發生的先受償。</w:t>
      </w:r>
    </w:p>
    <w:p w14:paraId="2E071A2B" w14:textId="77777777" w:rsidR="00784A09" w:rsidRPr="00E9016D" w:rsidRDefault="00784A09" w:rsidP="00784A09">
      <w:pPr>
        <w:pStyle w:val="2"/>
        <w:rPr>
          <w:rFonts w:eastAsiaTheme="minorEastAsia" w:hint="eastAsia"/>
        </w:rPr>
      </w:pPr>
      <w:bookmarkStart w:id="11" w:name="a20"/>
      <w:bookmarkEnd w:id="11"/>
      <w:r w:rsidRPr="00E9016D">
        <w:rPr>
          <w:rFonts w:eastAsiaTheme="minorEastAsia" w:hint="eastAsia"/>
        </w:rPr>
        <w:t>第</w:t>
      </w:r>
      <w:r w:rsidRPr="00E9016D">
        <w:rPr>
          <w:rFonts w:eastAsiaTheme="minorEastAsia" w:hint="eastAsia"/>
        </w:rPr>
        <w:t>20</w:t>
      </w:r>
      <w:r w:rsidRPr="00E9016D">
        <w:rPr>
          <w:rFonts w:eastAsiaTheme="minorEastAsia" w:hint="eastAsia"/>
        </w:rPr>
        <w:t>條</w:t>
      </w:r>
    </w:p>
    <w:p w14:paraId="6183B451" w14:textId="0AE9B799"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本法第</w:t>
      </w:r>
      <w:hyperlink w:anchor="a19" w:history="1">
        <w:r w:rsidRPr="00E9016D">
          <w:rPr>
            <w:rStyle w:val="a3"/>
            <w:rFonts w:ascii="Arial Unicode MS" w:eastAsiaTheme="minorEastAsia" w:hAnsi="Arial Unicode MS"/>
          </w:rPr>
          <w:t>十九</w:t>
        </w:r>
      </w:hyperlink>
      <w:r w:rsidRPr="00E9016D">
        <w:rPr>
          <w:rFonts w:ascii="Arial Unicode MS" w:eastAsiaTheme="minorEastAsia" w:hAnsi="Arial Unicode MS" w:hint="eastAsia"/>
        </w:rPr>
        <w:t>條規定的民用航空器優先權，其債權人應當自援救或者保管維護工作終了之日起三個月內，就其債權向國務院民用航空主管部門登記。</w:t>
      </w:r>
    </w:p>
    <w:p w14:paraId="14A97952"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21</w:t>
      </w:r>
      <w:r w:rsidRPr="00E9016D">
        <w:rPr>
          <w:rFonts w:eastAsiaTheme="minorEastAsia" w:hint="eastAsia"/>
        </w:rPr>
        <w:t>條</w:t>
      </w:r>
    </w:p>
    <w:p w14:paraId="449FF5DD"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為了債權人的共同利益，在執行人民法院判決以及拍賣過程中產生的費用，應當從民用航空器拍賣所得價款中先行撥付。</w:t>
      </w:r>
    </w:p>
    <w:p w14:paraId="47A7E62B"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22</w:t>
      </w:r>
      <w:r w:rsidRPr="00E9016D">
        <w:rPr>
          <w:rFonts w:eastAsiaTheme="minorEastAsia" w:hint="eastAsia"/>
        </w:rPr>
        <w:t>條</w:t>
      </w:r>
    </w:p>
    <w:p w14:paraId="0F35D305"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民用航空器優先權先於民用航空器抵押權受償。</w:t>
      </w:r>
    </w:p>
    <w:p w14:paraId="1EED20AA"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23</w:t>
      </w:r>
      <w:r w:rsidRPr="00E9016D">
        <w:rPr>
          <w:rFonts w:eastAsiaTheme="minorEastAsia" w:hint="eastAsia"/>
        </w:rPr>
        <w:t>條</w:t>
      </w:r>
    </w:p>
    <w:p w14:paraId="0A0AD5EE" w14:textId="433529B2"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本法第</w:t>
      </w:r>
      <w:hyperlink w:anchor="a19" w:history="1">
        <w:r w:rsidRPr="00E9016D">
          <w:rPr>
            <w:rStyle w:val="a3"/>
            <w:rFonts w:ascii="Arial Unicode MS" w:eastAsiaTheme="minorEastAsia" w:hAnsi="Arial Unicode MS"/>
          </w:rPr>
          <w:t>十九</w:t>
        </w:r>
      </w:hyperlink>
      <w:r w:rsidRPr="00E9016D">
        <w:rPr>
          <w:rFonts w:ascii="Arial Unicode MS" w:eastAsiaTheme="minorEastAsia" w:hAnsi="Arial Unicode MS" w:hint="eastAsia"/>
        </w:rPr>
        <w:t>條規定的債權轉移的，其民用航空器優先權隨之轉移。</w:t>
      </w:r>
    </w:p>
    <w:p w14:paraId="5CBDB977"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24</w:t>
      </w:r>
      <w:r w:rsidRPr="00E9016D">
        <w:rPr>
          <w:rFonts w:eastAsiaTheme="minorEastAsia" w:hint="eastAsia"/>
        </w:rPr>
        <w:t>條</w:t>
      </w:r>
    </w:p>
    <w:p w14:paraId="7580F84C"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民用航空器優先權應當通過人民法院扣押產生優先權的民用航空器行使。</w:t>
      </w:r>
    </w:p>
    <w:p w14:paraId="6FC2754A"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25</w:t>
      </w:r>
      <w:r w:rsidRPr="00E9016D">
        <w:rPr>
          <w:rFonts w:eastAsiaTheme="minorEastAsia" w:hint="eastAsia"/>
        </w:rPr>
        <w:t>條</w:t>
      </w:r>
    </w:p>
    <w:p w14:paraId="121A977D" w14:textId="698D6595"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民用航空器優先權自援救或者保管維護工作終了之日起滿三個月時終止；但是，債權人就其債權已經依照本法第</w:t>
      </w:r>
      <w:hyperlink w:anchor="a20" w:history="1">
        <w:r w:rsidRPr="00E9016D">
          <w:rPr>
            <w:rStyle w:val="a3"/>
            <w:rFonts w:ascii="Arial Unicode MS" w:eastAsiaTheme="minorEastAsia" w:hAnsi="Arial Unicode MS"/>
          </w:rPr>
          <w:t>二十</w:t>
        </w:r>
      </w:hyperlink>
      <w:r w:rsidRPr="00E9016D">
        <w:rPr>
          <w:rFonts w:ascii="Arial Unicode MS" w:eastAsiaTheme="minorEastAsia" w:hAnsi="Arial Unicode MS" w:hint="eastAsia"/>
        </w:rPr>
        <w:t>條規定登記，並具有下列情形之一的除外：</w:t>
      </w:r>
    </w:p>
    <w:p w14:paraId="213256C7"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（一）債權人、債務人已經就此項債權的金額達成協議；</w:t>
      </w:r>
    </w:p>
    <w:p w14:paraId="2337C4E5"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（二）有關此項債權的訴訟已經開始。</w:t>
      </w:r>
    </w:p>
    <w:p w14:paraId="2D894C4D"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民用航空器優先權不因民用航空器所有權的轉讓而消滅；但是，民用航空器經依法強制拍賣的除外。</w:t>
      </w:r>
    </w:p>
    <w:p w14:paraId="0740E7EA" w14:textId="707EEFC0"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color w:val="808000"/>
          <w:sz w:val="18"/>
        </w:rPr>
        <w:t xml:space="preserve">　　　　　　　　　　　　　　　　　　　　　　　　　　　　　　　　　　　　　　　　　　　　　　　　　</w:t>
      </w:r>
      <w:hyperlink w:anchor="aaa" w:history="1">
        <w:r w:rsidRPr="00E9016D">
          <w:rPr>
            <w:rStyle w:val="a3"/>
            <w:rFonts w:ascii="Arial Unicode MS" w:eastAsiaTheme="minorEastAsia" w:hAnsi="Arial Unicode MS"/>
            <w:sz w:val="18"/>
          </w:rPr>
          <w:t>回索引</w:t>
        </w:r>
      </w:hyperlink>
      <w:r w:rsidRPr="00E9016D">
        <w:rPr>
          <w:rFonts w:ascii="Arial Unicode MS" w:eastAsiaTheme="minorEastAsia" w:hAnsi="Arial Unicode MS" w:hint="eastAsia"/>
          <w:color w:val="808000"/>
          <w:sz w:val="18"/>
        </w:rPr>
        <w:t>〉〉</w:t>
      </w:r>
    </w:p>
    <w:p w14:paraId="600DA97D" w14:textId="77777777" w:rsidR="00784A09" w:rsidRPr="00E9016D" w:rsidRDefault="00784A09" w:rsidP="00784A09">
      <w:pPr>
        <w:pStyle w:val="1"/>
        <w:rPr>
          <w:rFonts w:eastAsiaTheme="minorEastAsia" w:hint="eastAsia"/>
        </w:rPr>
      </w:pPr>
      <w:bookmarkStart w:id="12" w:name="_第四節__民用航空器租賃"/>
      <w:bookmarkEnd w:id="12"/>
      <w:r w:rsidRPr="00E9016D">
        <w:rPr>
          <w:rFonts w:eastAsiaTheme="minorEastAsia" w:hint="eastAsia"/>
        </w:rPr>
        <w:t>第三章　　民用航空器權利　　第四節　　民用航空器租賃</w:t>
      </w:r>
    </w:p>
    <w:p w14:paraId="072C0412"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26</w:t>
      </w:r>
      <w:r w:rsidRPr="00E9016D">
        <w:rPr>
          <w:rFonts w:eastAsiaTheme="minorEastAsia" w:hint="eastAsia"/>
        </w:rPr>
        <w:t>條</w:t>
      </w:r>
    </w:p>
    <w:p w14:paraId="3EA4C9FB"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民用航空器租賃合同，包括融資租賃合同和其他租賃合同，應當以書面形式訂立。</w:t>
      </w:r>
    </w:p>
    <w:p w14:paraId="52E578CD"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27</w:t>
      </w:r>
      <w:r w:rsidRPr="00E9016D">
        <w:rPr>
          <w:rFonts w:eastAsiaTheme="minorEastAsia" w:hint="eastAsia"/>
        </w:rPr>
        <w:t>條</w:t>
      </w:r>
    </w:p>
    <w:p w14:paraId="4858296A"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民用航空器的融資租賃，是指出租人按照承租人對供貨方和民用航空器的選擇，購得民用航空器，出租給承租人使用，由承租人定期交納租金。</w:t>
      </w:r>
    </w:p>
    <w:p w14:paraId="79399248" w14:textId="77777777" w:rsidR="00784A09" w:rsidRPr="00E9016D" w:rsidRDefault="00784A09" w:rsidP="00784A09">
      <w:pPr>
        <w:pStyle w:val="2"/>
        <w:rPr>
          <w:rFonts w:eastAsiaTheme="minorEastAsia" w:hint="eastAsia"/>
        </w:rPr>
      </w:pPr>
      <w:r w:rsidRPr="00E9016D">
        <w:rPr>
          <w:rFonts w:eastAsiaTheme="minorEastAsia" w:hint="eastAsia"/>
        </w:rPr>
        <w:lastRenderedPageBreak/>
        <w:t>第</w:t>
      </w:r>
      <w:r w:rsidRPr="00E9016D">
        <w:rPr>
          <w:rFonts w:eastAsiaTheme="minorEastAsia" w:hint="eastAsia"/>
        </w:rPr>
        <w:t>28</w:t>
      </w:r>
      <w:r w:rsidRPr="00E9016D">
        <w:rPr>
          <w:rFonts w:eastAsiaTheme="minorEastAsia" w:hint="eastAsia"/>
        </w:rPr>
        <w:t>條</w:t>
      </w:r>
    </w:p>
    <w:p w14:paraId="30ADDF00"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融資租賃期間，出租人依法享有民用航空器所有權，承租人依法享有民用航空器的佔有、使用、收益權。</w:t>
      </w:r>
    </w:p>
    <w:p w14:paraId="1950CCCF" w14:textId="77777777" w:rsidR="00784A09" w:rsidRPr="00E9016D" w:rsidRDefault="00784A09" w:rsidP="00784A09">
      <w:pPr>
        <w:pStyle w:val="2"/>
        <w:rPr>
          <w:rFonts w:eastAsiaTheme="minorEastAsia" w:hint="eastAsia"/>
        </w:rPr>
      </w:pPr>
      <w:bookmarkStart w:id="13" w:name="a29"/>
      <w:bookmarkEnd w:id="13"/>
      <w:r w:rsidRPr="00E9016D">
        <w:rPr>
          <w:rFonts w:eastAsiaTheme="minorEastAsia" w:hint="eastAsia"/>
        </w:rPr>
        <w:t>第</w:t>
      </w:r>
      <w:r w:rsidRPr="00E9016D">
        <w:rPr>
          <w:rFonts w:eastAsiaTheme="minorEastAsia" w:hint="eastAsia"/>
        </w:rPr>
        <w:t>29</w:t>
      </w:r>
      <w:r w:rsidRPr="00E9016D">
        <w:rPr>
          <w:rFonts w:eastAsiaTheme="minorEastAsia" w:hint="eastAsia"/>
        </w:rPr>
        <w:t>條</w:t>
      </w:r>
    </w:p>
    <w:p w14:paraId="4BCDD174"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融資租賃期間，出租人不得干擾承租人依法佔有、使用民用航空器；承租人應當適當地保管民用航空器，使之處於原交付時的狀態，但是合理損耗和經出租人同意的對民用航空器的改變除外。</w:t>
      </w:r>
    </w:p>
    <w:p w14:paraId="31E92815"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30</w:t>
      </w:r>
      <w:r w:rsidRPr="00E9016D">
        <w:rPr>
          <w:rFonts w:eastAsiaTheme="minorEastAsia" w:hint="eastAsia"/>
        </w:rPr>
        <w:t>條</w:t>
      </w:r>
    </w:p>
    <w:p w14:paraId="58B37868" w14:textId="50C084CC"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融資租賃期滿，承租人應當將符合本法第</w:t>
      </w:r>
      <w:hyperlink w:anchor="a29" w:history="1">
        <w:r w:rsidRPr="00E9016D">
          <w:rPr>
            <w:rStyle w:val="a3"/>
            <w:rFonts w:ascii="Arial Unicode MS" w:eastAsiaTheme="minorEastAsia" w:hAnsi="Arial Unicode MS"/>
          </w:rPr>
          <w:t>二十九</w:t>
        </w:r>
      </w:hyperlink>
      <w:r w:rsidRPr="00E9016D">
        <w:rPr>
          <w:rFonts w:ascii="Arial Unicode MS" w:eastAsiaTheme="minorEastAsia" w:hAnsi="Arial Unicode MS" w:hint="eastAsia"/>
        </w:rPr>
        <w:t>條規定狀態的民用航空器退還出租人；但是，承租人依照合同行使購買民用航空器的權利或者為繼續租賃而佔有民用航空器的除外。</w:t>
      </w:r>
    </w:p>
    <w:p w14:paraId="781F1242"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31</w:t>
      </w:r>
      <w:r w:rsidRPr="00E9016D">
        <w:rPr>
          <w:rFonts w:eastAsiaTheme="minorEastAsia" w:hint="eastAsia"/>
        </w:rPr>
        <w:t>條</w:t>
      </w:r>
    </w:p>
    <w:p w14:paraId="5B0C5E11"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民用航空器融資租賃中的供貨方，不就同一損害同時對出租人和承租人承擔責任。</w:t>
      </w:r>
    </w:p>
    <w:p w14:paraId="0481A831"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32</w:t>
      </w:r>
      <w:r w:rsidRPr="00E9016D">
        <w:rPr>
          <w:rFonts w:eastAsiaTheme="minorEastAsia" w:hint="eastAsia"/>
        </w:rPr>
        <w:t>條</w:t>
      </w:r>
    </w:p>
    <w:p w14:paraId="7D1E167F"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融資租賃期間，經出租人同意，在不損害第三人利益的情況下，承租人可以轉讓其對民用航空器的佔有權或者租賃合同約定的其他權利。</w:t>
      </w:r>
    </w:p>
    <w:p w14:paraId="0651F6E8"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33</w:t>
      </w:r>
      <w:r w:rsidRPr="00E9016D">
        <w:rPr>
          <w:rFonts w:eastAsiaTheme="minorEastAsia" w:hint="eastAsia"/>
        </w:rPr>
        <w:t>條</w:t>
      </w:r>
    </w:p>
    <w:p w14:paraId="1179E3FF"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民用航空器的融資租賃和租賃期限為六個月以上的其他租賃，承租人應當就其對民用航空器的佔有權向國務院民用航空主管部門辦理登記；未經登記的，不得對抗第三人。</w:t>
      </w:r>
    </w:p>
    <w:p w14:paraId="0C2C6C94" w14:textId="04B35D41"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color w:val="808000"/>
          <w:sz w:val="18"/>
        </w:rPr>
        <w:t xml:space="preserve">　　　　　　　　　　　　　　　　　　　　　　　　　　　　　　　　　　　　　　　　　　　　　　　　　</w:t>
      </w:r>
      <w:hyperlink w:anchor="aaa" w:history="1">
        <w:r w:rsidRPr="00E9016D">
          <w:rPr>
            <w:rStyle w:val="a3"/>
            <w:rFonts w:ascii="Arial Unicode MS" w:eastAsiaTheme="minorEastAsia" w:hAnsi="Arial Unicode MS"/>
            <w:sz w:val="18"/>
          </w:rPr>
          <w:t>回索引</w:t>
        </w:r>
      </w:hyperlink>
      <w:r w:rsidRPr="00E9016D">
        <w:rPr>
          <w:rFonts w:ascii="Arial Unicode MS" w:eastAsiaTheme="minorEastAsia" w:hAnsi="Arial Unicode MS" w:hint="eastAsia"/>
          <w:color w:val="808000"/>
          <w:sz w:val="18"/>
        </w:rPr>
        <w:t>〉〉</w:t>
      </w:r>
    </w:p>
    <w:p w14:paraId="1F4E336C" w14:textId="77777777" w:rsidR="00784A09" w:rsidRPr="00E9016D" w:rsidRDefault="00784A09" w:rsidP="00784A09">
      <w:pPr>
        <w:pStyle w:val="1"/>
        <w:rPr>
          <w:rFonts w:eastAsiaTheme="minorEastAsia" w:hint="eastAsia"/>
        </w:rPr>
      </w:pPr>
      <w:bookmarkStart w:id="14" w:name="_第四章__民用航空器適航管理"/>
      <w:bookmarkEnd w:id="14"/>
      <w:r w:rsidRPr="00E9016D">
        <w:rPr>
          <w:rFonts w:eastAsiaTheme="minorEastAsia" w:hint="eastAsia"/>
        </w:rPr>
        <w:t>第四章　　民用航空器適航管理</w:t>
      </w:r>
    </w:p>
    <w:p w14:paraId="16177EEB" w14:textId="700D439A" w:rsidR="00784A09" w:rsidRPr="00E9016D" w:rsidRDefault="00784A09" w:rsidP="00784A09">
      <w:pPr>
        <w:pStyle w:val="2"/>
        <w:rPr>
          <w:rFonts w:eastAsiaTheme="minorEastAsia" w:hint="eastAsia"/>
        </w:rPr>
      </w:pPr>
      <w:bookmarkStart w:id="15" w:name="a34"/>
      <w:bookmarkEnd w:id="15"/>
      <w:r w:rsidRPr="00E9016D">
        <w:rPr>
          <w:rFonts w:eastAsiaTheme="minorEastAsia" w:hint="eastAsia"/>
        </w:rPr>
        <w:t>第</w:t>
      </w:r>
      <w:r w:rsidRPr="00E9016D">
        <w:rPr>
          <w:rFonts w:eastAsiaTheme="minorEastAsia" w:hint="eastAsia"/>
        </w:rPr>
        <w:t>34</w:t>
      </w:r>
      <w:r w:rsidRPr="00E9016D">
        <w:rPr>
          <w:rFonts w:eastAsiaTheme="minorEastAsia" w:hint="eastAsia"/>
        </w:rPr>
        <w:t>條</w:t>
      </w:r>
      <w:r w:rsidRPr="00E9016D">
        <w:rPr>
          <w:rFonts w:eastAsiaTheme="minorEastAsia" w:hint="eastAsia"/>
          <w:b w:val="0"/>
          <w:color w:val="5F5F5F"/>
          <w:sz w:val="18"/>
        </w:rPr>
        <w:t xml:space="preserve">　【法律責任】</w:t>
      </w:r>
      <w:hyperlink w:anchor="a202" w:history="1">
        <w:r w:rsidRPr="00E9016D">
          <w:rPr>
            <w:rStyle w:val="a3"/>
            <w:rFonts w:ascii="Arial Unicode MS" w:eastAsiaTheme="minorEastAsia" w:hAnsi="Arial Unicode MS"/>
            <w:color w:val="5F5F5F"/>
            <w:sz w:val="18"/>
            <w:szCs w:val="20"/>
          </w:rPr>
          <w:t>§202</w:t>
        </w:r>
      </w:hyperlink>
    </w:p>
    <w:p w14:paraId="1E6CB831"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設計民用航空器及其發動機、螺旋槳和民用航空器上設備，應當向國務院民用航空主管部門申請領取型號合格證書。經審查合格的，發給型號合格證書。</w:t>
      </w:r>
    </w:p>
    <w:p w14:paraId="4BE2F9D4" w14:textId="1331AC20" w:rsidR="00784A09" w:rsidRPr="00E9016D" w:rsidRDefault="00784A09" w:rsidP="00784A09">
      <w:pPr>
        <w:pStyle w:val="2"/>
        <w:rPr>
          <w:rFonts w:eastAsiaTheme="minorEastAsia" w:hint="eastAsia"/>
        </w:rPr>
      </w:pPr>
      <w:bookmarkStart w:id="16" w:name="a35"/>
      <w:bookmarkEnd w:id="16"/>
      <w:r w:rsidRPr="00E9016D">
        <w:rPr>
          <w:rFonts w:eastAsiaTheme="minorEastAsia" w:hint="eastAsia"/>
        </w:rPr>
        <w:t>第</w:t>
      </w:r>
      <w:r w:rsidRPr="00E9016D">
        <w:rPr>
          <w:rFonts w:eastAsiaTheme="minorEastAsia" w:hint="eastAsia"/>
        </w:rPr>
        <w:t>35</w:t>
      </w:r>
      <w:r w:rsidRPr="00E9016D">
        <w:rPr>
          <w:rFonts w:eastAsiaTheme="minorEastAsia" w:hint="eastAsia"/>
        </w:rPr>
        <w:t>條</w:t>
      </w:r>
      <w:r w:rsidRPr="00E9016D">
        <w:rPr>
          <w:rFonts w:eastAsiaTheme="minorEastAsia" w:hint="eastAsia"/>
          <w:b w:val="0"/>
          <w:color w:val="5F5F5F"/>
          <w:sz w:val="18"/>
        </w:rPr>
        <w:t xml:space="preserve">　【法律責任】</w:t>
      </w:r>
      <w:hyperlink w:anchor="a203" w:history="1">
        <w:r w:rsidRPr="00E9016D">
          <w:rPr>
            <w:rStyle w:val="a3"/>
            <w:rFonts w:ascii="Arial Unicode MS" w:eastAsiaTheme="minorEastAsia" w:hAnsi="Arial Unicode MS"/>
            <w:color w:val="5F5F5F"/>
            <w:sz w:val="18"/>
            <w:szCs w:val="20"/>
          </w:rPr>
          <w:t>§203</w:t>
        </w:r>
      </w:hyperlink>
      <w:r w:rsidRPr="00E9016D">
        <w:rPr>
          <w:rFonts w:eastAsiaTheme="minorEastAsia" w:hint="eastAsia"/>
          <w:b w:val="0"/>
          <w:color w:val="5F5F5F"/>
          <w:sz w:val="18"/>
        </w:rPr>
        <w:t>、</w:t>
      </w:r>
      <w:hyperlink w:anchor="a204" w:history="1">
        <w:r w:rsidRPr="00E9016D">
          <w:rPr>
            <w:rStyle w:val="a3"/>
            <w:rFonts w:ascii="Arial Unicode MS" w:eastAsiaTheme="minorEastAsia" w:hAnsi="Arial Unicode MS"/>
            <w:color w:val="5F5F5F"/>
            <w:sz w:val="18"/>
            <w:szCs w:val="20"/>
          </w:rPr>
          <w:t>§204</w:t>
        </w:r>
      </w:hyperlink>
    </w:p>
    <w:p w14:paraId="5D972589"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生產、維修民用航空器及其發動機、螺旋槳和民用航空器上設備，應當向國務院民用航空主管部門申請領取生產許可證書、維修許可證書。經審查合格的，發給相應的證書。</w:t>
      </w:r>
    </w:p>
    <w:p w14:paraId="0A87EBB7" w14:textId="73A4FFAB" w:rsidR="00784A09" w:rsidRPr="00E9016D" w:rsidRDefault="00784A09" w:rsidP="00784A09">
      <w:pPr>
        <w:pStyle w:val="2"/>
        <w:rPr>
          <w:rFonts w:eastAsiaTheme="minorEastAsia" w:hint="eastAsia"/>
        </w:rPr>
      </w:pPr>
      <w:bookmarkStart w:id="17" w:name="a36"/>
      <w:bookmarkEnd w:id="17"/>
      <w:r w:rsidRPr="00E9016D">
        <w:rPr>
          <w:rFonts w:eastAsiaTheme="minorEastAsia" w:hint="eastAsia"/>
        </w:rPr>
        <w:t>第</w:t>
      </w:r>
      <w:r w:rsidRPr="00E9016D">
        <w:rPr>
          <w:rFonts w:eastAsiaTheme="minorEastAsia" w:hint="eastAsia"/>
        </w:rPr>
        <w:t>36</w:t>
      </w:r>
      <w:r w:rsidRPr="00E9016D">
        <w:rPr>
          <w:rFonts w:eastAsiaTheme="minorEastAsia" w:hint="eastAsia"/>
        </w:rPr>
        <w:t>條</w:t>
      </w:r>
      <w:r w:rsidRPr="00E9016D">
        <w:rPr>
          <w:rFonts w:eastAsiaTheme="minorEastAsia" w:hint="eastAsia"/>
          <w:b w:val="0"/>
          <w:color w:val="5F5F5F"/>
          <w:sz w:val="18"/>
        </w:rPr>
        <w:t xml:space="preserve">　【法律責任】第</w:t>
      </w:r>
      <w:r w:rsidRPr="00E9016D">
        <w:rPr>
          <w:rFonts w:eastAsiaTheme="minorEastAsia" w:hint="eastAsia"/>
          <w:b w:val="0"/>
          <w:color w:val="5F5F5F"/>
          <w:sz w:val="18"/>
        </w:rPr>
        <w:t>2</w:t>
      </w:r>
      <w:r w:rsidRPr="00E9016D">
        <w:rPr>
          <w:rFonts w:eastAsiaTheme="minorEastAsia" w:hint="eastAsia"/>
          <w:b w:val="0"/>
          <w:color w:val="5F5F5F"/>
          <w:sz w:val="18"/>
        </w:rPr>
        <w:t>款</w:t>
      </w:r>
      <w:r w:rsidRPr="00E9016D">
        <w:rPr>
          <w:rFonts w:eastAsiaTheme="minorEastAsia" w:hint="eastAsia"/>
          <w:b w:val="0"/>
          <w:color w:val="5F5F5F"/>
          <w:sz w:val="18"/>
        </w:rPr>
        <w:t>~</w:t>
      </w:r>
      <w:hyperlink w:anchor="a202" w:history="1">
        <w:r w:rsidRPr="00E9016D">
          <w:rPr>
            <w:rStyle w:val="a3"/>
            <w:rFonts w:ascii="Arial Unicode MS" w:eastAsiaTheme="minorEastAsia" w:hAnsi="Arial Unicode MS"/>
            <w:color w:val="5F5F5F"/>
            <w:sz w:val="18"/>
            <w:szCs w:val="20"/>
          </w:rPr>
          <w:t>§202</w:t>
        </w:r>
      </w:hyperlink>
    </w:p>
    <w:p w14:paraId="1B6A7106"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外國製造人生產的任何型號的民用航空器及其發動機、螺旋槳和民用航空器上設備，首次進口中國的，該外國製造人應當向國務院民用航空主管部門申請領取型號認可證書。經審查合格的，發給型號認可證書。</w:t>
      </w:r>
    </w:p>
    <w:p w14:paraId="5D7EA6BB"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已取得外國頒發的型號合格證書的民用航空器及其發動機、螺旋槳和民用航空器上設備，首次在中國境內生產的，該型號合格證書的持有人應當向國務院民用航空主管部門申請領取型號認可證書。經審查合格的，發給型號認可證書。</w:t>
      </w:r>
    </w:p>
    <w:p w14:paraId="5ECF2C92" w14:textId="1BF13E3B" w:rsidR="00784A09" w:rsidRPr="00E9016D" w:rsidRDefault="00784A09" w:rsidP="00784A09">
      <w:pPr>
        <w:pStyle w:val="2"/>
        <w:rPr>
          <w:rFonts w:eastAsiaTheme="minorEastAsia" w:hint="eastAsia"/>
        </w:rPr>
      </w:pPr>
      <w:bookmarkStart w:id="18" w:name="a37"/>
      <w:bookmarkEnd w:id="18"/>
      <w:r w:rsidRPr="00E9016D">
        <w:rPr>
          <w:rFonts w:eastAsiaTheme="minorEastAsia" w:hint="eastAsia"/>
        </w:rPr>
        <w:t>第</w:t>
      </w:r>
      <w:r w:rsidRPr="00E9016D">
        <w:rPr>
          <w:rFonts w:eastAsiaTheme="minorEastAsia" w:hint="eastAsia"/>
        </w:rPr>
        <w:t>37</w:t>
      </w:r>
      <w:r w:rsidRPr="00E9016D">
        <w:rPr>
          <w:rFonts w:eastAsiaTheme="minorEastAsia" w:hint="eastAsia"/>
        </w:rPr>
        <w:t>條</w:t>
      </w:r>
      <w:r w:rsidRPr="00E9016D">
        <w:rPr>
          <w:rFonts w:eastAsiaTheme="minorEastAsia" w:hint="eastAsia"/>
          <w:b w:val="0"/>
          <w:color w:val="5F5F5F"/>
          <w:sz w:val="18"/>
        </w:rPr>
        <w:t xml:space="preserve">　【法律責任】</w:t>
      </w:r>
      <w:hyperlink w:anchor="a201" w:history="1">
        <w:r w:rsidRPr="00E9016D">
          <w:rPr>
            <w:rStyle w:val="a3"/>
            <w:rFonts w:ascii="Arial Unicode MS" w:eastAsiaTheme="minorEastAsia" w:hAnsi="Arial Unicode MS"/>
            <w:color w:val="5F5F5F"/>
            <w:sz w:val="18"/>
            <w:szCs w:val="20"/>
          </w:rPr>
          <w:t>§201</w:t>
        </w:r>
      </w:hyperlink>
    </w:p>
    <w:p w14:paraId="4CEDD8AC"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具有中華人民共和國國籍的民用航空器，應當持有國務院民用航空主管部門頒發的適航證書，方可飛行。</w:t>
      </w:r>
    </w:p>
    <w:p w14:paraId="5B9E0D15"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出口民用航空器及其發動機、螺旋槳和民用航空器上設備，製造人應當向國務院民用航空主管部門申請領取出口適航證書。經審查合格的，發給出口適航證書。</w:t>
      </w:r>
    </w:p>
    <w:p w14:paraId="5968CD39"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租用的外國民用航空器，應當經國務院民用航空主管部門對其原國籍登記國發給的適航證書審查認可或者另發適航證書，方可飛行。</w:t>
      </w:r>
    </w:p>
    <w:p w14:paraId="2495E172"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lastRenderedPageBreak/>
        <w:t xml:space="preserve">　　民用航空器適航管理規定，由國務院制定。</w:t>
      </w:r>
    </w:p>
    <w:p w14:paraId="24F68ECF"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38</w:t>
      </w:r>
      <w:r w:rsidRPr="00E9016D">
        <w:rPr>
          <w:rFonts w:eastAsiaTheme="minorEastAsia" w:hint="eastAsia"/>
        </w:rPr>
        <w:t>條</w:t>
      </w:r>
    </w:p>
    <w:p w14:paraId="21D15E1D"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民用航空器的所有人或者承租人應當按照適航證書規定的使用範圍使用民用航空器，做好民用航空器的維修保養工作，保證民用航空器處於適航狀態。</w:t>
      </w:r>
    </w:p>
    <w:p w14:paraId="781439E0" w14:textId="10ED21B2"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color w:val="808000"/>
          <w:sz w:val="18"/>
        </w:rPr>
        <w:t xml:space="preserve">　　　　　　　　　　　　　　　　　　　　　　　　　　　　　　　　　　　　　　　　　　　　　　　　　</w:t>
      </w:r>
      <w:hyperlink w:anchor="aaa" w:history="1">
        <w:r w:rsidRPr="00E9016D">
          <w:rPr>
            <w:rStyle w:val="a3"/>
            <w:rFonts w:ascii="Arial Unicode MS" w:eastAsiaTheme="minorEastAsia" w:hAnsi="Arial Unicode MS"/>
            <w:sz w:val="18"/>
          </w:rPr>
          <w:t>回索引</w:t>
        </w:r>
      </w:hyperlink>
      <w:r w:rsidRPr="00E9016D">
        <w:rPr>
          <w:rFonts w:ascii="Arial Unicode MS" w:eastAsiaTheme="minorEastAsia" w:hAnsi="Arial Unicode MS" w:hint="eastAsia"/>
          <w:color w:val="808000"/>
          <w:sz w:val="18"/>
        </w:rPr>
        <w:t>〉〉</w:t>
      </w:r>
    </w:p>
    <w:p w14:paraId="3AFD412F" w14:textId="77777777" w:rsidR="00784A09" w:rsidRPr="00E9016D" w:rsidRDefault="00784A09" w:rsidP="00784A09">
      <w:pPr>
        <w:pStyle w:val="1"/>
        <w:rPr>
          <w:rFonts w:eastAsiaTheme="minorEastAsia" w:hint="eastAsia"/>
        </w:rPr>
      </w:pPr>
      <w:bookmarkStart w:id="19" w:name="_第五章__航空人員"/>
      <w:bookmarkEnd w:id="19"/>
      <w:r w:rsidRPr="00E9016D">
        <w:rPr>
          <w:rFonts w:eastAsiaTheme="minorEastAsia" w:hint="eastAsia"/>
        </w:rPr>
        <w:t>第五章　　航空人員　　第一節　　一般規定</w:t>
      </w:r>
    </w:p>
    <w:p w14:paraId="20BA76D3" w14:textId="77777777" w:rsidR="00784A09" w:rsidRPr="00E9016D" w:rsidRDefault="00784A09" w:rsidP="00784A09">
      <w:pPr>
        <w:pStyle w:val="2"/>
        <w:rPr>
          <w:rFonts w:eastAsiaTheme="minorEastAsia" w:hint="eastAsia"/>
        </w:rPr>
      </w:pPr>
      <w:bookmarkStart w:id="20" w:name="a39"/>
      <w:bookmarkEnd w:id="20"/>
      <w:r w:rsidRPr="00E9016D">
        <w:rPr>
          <w:rFonts w:eastAsiaTheme="minorEastAsia" w:hint="eastAsia"/>
        </w:rPr>
        <w:t>第</w:t>
      </w:r>
      <w:r w:rsidRPr="00E9016D">
        <w:rPr>
          <w:rFonts w:eastAsiaTheme="minorEastAsia" w:hint="eastAsia"/>
        </w:rPr>
        <w:t>39</w:t>
      </w:r>
      <w:r w:rsidRPr="00E9016D">
        <w:rPr>
          <w:rFonts w:eastAsiaTheme="minorEastAsia" w:hint="eastAsia"/>
        </w:rPr>
        <w:t>條</w:t>
      </w:r>
      <w:r w:rsidRPr="00E9016D">
        <w:rPr>
          <w:rFonts w:eastAsiaTheme="minorEastAsia" w:hint="eastAsia"/>
          <w:b w:val="0"/>
          <w:color w:val="FFFFFF"/>
        </w:rPr>
        <w:t>∵</w:t>
      </w:r>
    </w:p>
    <w:p w14:paraId="2C6D52D2"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本法所稱航空人員，是指下列從事民用航空活動的空勤人員和地面人員：</w:t>
      </w:r>
    </w:p>
    <w:p w14:paraId="790F17C7"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（一）空勤人員，包括駕駛員、飛行機械人員、乘務員；</w:t>
      </w:r>
    </w:p>
    <w:p w14:paraId="53103729"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（二）地面人員，包括民用航空器維修人員、空中交通管制員、飛行簽派員、航空電台通信員。</w:t>
      </w:r>
    </w:p>
    <w:p w14:paraId="30210220" w14:textId="77777777" w:rsidR="00784A09" w:rsidRPr="00E9016D" w:rsidRDefault="00784A09" w:rsidP="00784A09">
      <w:pPr>
        <w:pStyle w:val="3"/>
        <w:rPr>
          <w:rFonts w:eastAsiaTheme="minorEastAsia" w:hint="eastAsia"/>
        </w:rPr>
      </w:pPr>
      <w:r w:rsidRPr="00E9016D">
        <w:rPr>
          <w:rFonts w:eastAsiaTheme="minorEastAsia" w:hint="eastAsia"/>
        </w:rPr>
        <w:t>--2016</w:t>
      </w:r>
      <w:r w:rsidRPr="00E9016D">
        <w:rPr>
          <w:rFonts w:eastAsiaTheme="minorEastAsia" w:hint="eastAsia"/>
        </w:rPr>
        <w:t>年</w:t>
      </w:r>
      <w:r w:rsidRPr="00E9016D">
        <w:rPr>
          <w:rFonts w:eastAsiaTheme="minorEastAsia" w:hint="eastAsia"/>
        </w:rPr>
        <w:t>11</w:t>
      </w:r>
      <w:r w:rsidRPr="00E9016D">
        <w:rPr>
          <w:rFonts w:eastAsiaTheme="minorEastAsia" w:hint="eastAsia"/>
        </w:rPr>
        <w:t>月</w:t>
      </w:r>
      <w:r w:rsidRPr="00E9016D">
        <w:rPr>
          <w:rFonts w:eastAsiaTheme="minorEastAsia" w:hint="eastAsia"/>
        </w:rPr>
        <w:t>7</w:t>
      </w:r>
      <w:r w:rsidRPr="00E9016D">
        <w:rPr>
          <w:rFonts w:eastAsiaTheme="minorEastAsia" w:hint="eastAsia"/>
        </w:rPr>
        <w:t>日修正前條文</w:t>
      </w:r>
      <w:r w:rsidRPr="00E9016D">
        <w:rPr>
          <w:rFonts w:eastAsiaTheme="minorEastAsia" w:hint="eastAsia"/>
        </w:rPr>
        <w:t>--</w:t>
      </w:r>
      <w:hyperlink r:id="rId27" w:history="1">
        <w:r w:rsidRPr="00E9016D">
          <w:rPr>
            <w:rStyle w:val="a3"/>
            <w:rFonts w:ascii="Arial Unicode MS" w:eastAsiaTheme="minorEastAsia" w:hAnsi="Arial Unicode MS"/>
          </w:rPr>
          <w:t>比對程式</w:t>
        </w:r>
      </w:hyperlink>
    </w:p>
    <w:p w14:paraId="7D5B647B" w14:textId="77777777"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t xml:space="preserve">　　本法所稱航空人員，是指下列從事民用航空活動的空勤人員和地面人員：</w:t>
      </w:r>
    </w:p>
    <w:p w14:paraId="362AC13D" w14:textId="77777777"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t xml:space="preserve">　　（一）空勤人員，包括駕駛員、領航員、飛行機械人員、飛行通信員、乘務員；</w:t>
      </w:r>
    </w:p>
    <w:p w14:paraId="2144130F" w14:textId="77777777"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t xml:space="preserve">　　（二）地面人員，包括民用航空器維修人員、空中交通管制員、飛行簽派員、航空電台通信員。</w:t>
      </w:r>
      <w:r w:rsidRPr="00E9016D">
        <w:rPr>
          <w:rFonts w:ascii="Arial Unicode MS" w:eastAsiaTheme="minorEastAsia" w:hAnsi="Arial Unicode MS" w:hint="eastAsia"/>
          <w:color w:val="FFFFFF"/>
        </w:rPr>
        <w:t>∴</w:t>
      </w:r>
    </w:p>
    <w:p w14:paraId="4B9BEE61" w14:textId="74326F58" w:rsidR="00784A09" w:rsidRPr="00E9016D" w:rsidRDefault="00784A09" w:rsidP="00784A09">
      <w:pPr>
        <w:pStyle w:val="2"/>
        <w:rPr>
          <w:rFonts w:eastAsiaTheme="minorEastAsia" w:hint="eastAsia"/>
        </w:rPr>
      </w:pPr>
      <w:bookmarkStart w:id="21" w:name="a40"/>
      <w:bookmarkEnd w:id="21"/>
      <w:r w:rsidRPr="00E9016D">
        <w:rPr>
          <w:rFonts w:eastAsiaTheme="minorEastAsia" w:hint="eastAsia"/>
        </w:rPr>
        <w:t>第</w:t>
      </w:r>
      <w:r w:rsidRPr="00E9016D">
        <w:rPr>
          <w:rFonts w:eastAsiaTheme="minorEastAsia" w:hint="eastAsia"/>
        </w:rPr>
        <w:t>40</w:t>
      </w:r>
      <w:r w:rsidRPr="00E9016D">
        <w:rPr>
          <w:rFonts w:eastAsiaTheme="minorEastAsia" w:hint="eastAsia"/>
        </w:rPr>
        <w:t>條</w:t>
      </w:r>
      <w:r w:rsidRPr="00E9016D">
        <w:rPr>
          <w:rFonts w:eastAsiaTheme="minorEastAsia" w:hint="eastAsia"/>
          <w:b w:val="0"/>
          <w:color w:val="5F5F5F"/>
          <w:sz w:val="18"/>
        </w:rPr>
        <w:t xml:space="preserve">　【法律責任】</w:t>
      </w:r>
      <w:hyperlink w:anchor="a205" w:history="1">
        <w:r w:rsidRPr="00E9016D">
          <w:rPr>
            <w:rStyle w:val="a3"/>
            <w:rFonts w:ascii="Arial Unicode MS" w:eastAsiaTheme="minorEastAsia" w:hAnsi="Arial Unicode MS"/>
            <w:color w:val="5F5F5F"/>
            <w:sz w:val="18"/>
            <w:szCs w:val="20"/>
          </w:rPr>
          <w:t>§205</w:t>
        </w:r>
      </w:hyperlink>
    </w:p>
    <w:p w14:paraId="3814E777"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航空人員應當接受專門訓練，經考核合格，取得國務院民用航空主管部門頒發的執照，方可擔任其執照載明的工作。</w:t>
      </w:r>
    </w:p>
    <w:p w14:paraId="15008D1C"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空勤人員和空中交通管制員在取得執照前，還應當接受國務院民用航空主管部門認可的體格檢查單位的檢查，並取得國務院民用航空主管部門頒發的體格檢查合格證書。</w:t>
      </w:r>
    </w:p>
    <w:p w14:paraId="51322C95" w14:textId="4DE68053" w:rsidR="00784A09" w:rsidRPr="00E9016D" w:rsidRDefault="00784A09" w:rsidP="00784A09">
      <w:pPr>
        <w:pStyle w:val="2"/>
        <w:rPr>
          <w:rFonts w:eastAsiaTheme="minorEastAsia" w:hint="eastAsia"/>
        </w:rPr>
      </w:pPr>
      <w:bookmarkStart w:id="22" w:name="a41"/>
      <w:bookmarkEnd w:id="22"/>
      <w:r w:rsidRPr="00E9016D">
        <w:rPr>
          <w:rFonts w:eastAsiaTheme="minorEastAsia" w:hint="eastAsia"/>
        </w:rPr>
        <w:t>第</w:t>
      </w:r>
      <w:r w:rsidRPr="00E9016D">
        <w:rPr>
          <w:rFonts w:eastAsiaTheme="minorEastAsia" w:hint="eastAsia"/>
        </w:rPr>
        <w:t>41</w:t>
      </w:r>
      <w:r w:rsidRPr="00E9016D">
        <w:rPr>
          <w:rFonts w:eastAsiaTheme="minorEastAsia" w:hint="eastAsia"/>
        </w:rPr>
        <w:t>條</w:t>
      </w:r>
      <w:r w:rsidRPr="00E9016D">
        <w:rPr>
          <w:rFonts w:eastAsiaTheme="minorEastAsia" w:hint="eastAsia"/>
          <w:b w:val="0"/>
          <w:color w:val="5F5F5F"/>
          <w:sz w:val="18"/>
        </w:rPr>
        <w:t xml:space="preserve">　【法律責任】</w:t>
      </w:r>
      <w:hyperlink w:anchor="a208" w:history="1">
        <w:r w:rsidRPr="00E9016D">
          <w:rPr>
            <w:rStyle w:val="a3"/>
            <w:rFonts w:ascii="Arial Unicode MS" w:eastAsiaTheme="minorEastAsia" w:hAnsi="Arial Unicode MS"/>
            <w:color w:val="5F5F5F"/>
            <w:sz w:val="18"/>
            <w:szCs w:val="20"/>
          </w:rPr>
          <w:t>§208</w:t>
        </w:r>
      </w:hyperlink>
    </w:p>
    <w:p w14:paraId="0CE53FED"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空勤人員在執行飛行任務時，應當隨身攜帶執照和體格檢查合格證書，並接受國務院民用航空主管部門的查驗。</w:t>
      </w:r>
    </w:p>
    <w:p w14:paraId="51D21ADF"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42</w:t>
      </w:r>
      <w:r w:rsidRPr="00E9016D">
        <w:rPr>
          <w:rFonts w:eastAsiaTheme="minorEastAsia" w:hint="eastAsia"/>
        </w:rPr>
        <w:t>條</w:t>
      </w:r>
    </w:p>
    <w:p w14:paraId="045DCA90"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航空人員應當接受國務院民用航空主管部門定期或者不定期的檢查和考核；經檢查、考核合格的，方可繼續擔任其執照載明的工作。</w:t>
      </w:r>
    </w:p>
    <w:p w14:paraId="1D3098DB"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空勤人員還應當參加定期的緊急程序訓練。</w:t>
      </w:r>
    </w:p>
    <w:p w14:paraId="6C64D948"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空勤人員間斷飛行的時間超過國務院民用航空主管部門規定時限的，應當經過檢查和考核；乘務員以外的空勤人員還應當經過帶飛。經檢查、考核、帶飛合格的，方可繼續擔任其執照載明的工作。</w:t>
      </w:r>
    </w:p>
    <w:p w14:paraId="73F0832F" w14:textId="1ED5C5A6"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color w:val="808000"/>
          <w:sz w:val="18"/>
        </w:rPr>
        <w:t xml:space="preserve">　　　　　　　　　　　　　　　　　　　　　　　　　　　　　　　　　　　　　　　　　　　　　　　　　</w:t>
      </w:r>
      <w:hyperlink w:anchor="aaa" w:history="1">
        <w:r w:rsidRPr="00E9016D">
          <w:rPr>
            <w:rStyle w:val="a3"/>
            <w:rFonts w:ascii="Arial Unicode MS" w:eastAsiaTheme="minorEastAsia" w:hAnsi="Arial Unicode MS"/>
            <w:sz w:val="18"/>
          </w:rPr>
          <w:t>回索引</w:t>
        </w:r>
      </w:hyperlink>
      <w:r w:rsidRPr="00E9016D">
        <w:rPr>
          <w:rFonts w:ascii="Arial Unicode MS" w:eastAsiaTheme="minorEastAsia" w:hAnsi="Arial Unicode MS" w:hint="eastAsia"/>
          <w:color w:val="808000"/>
          <w:sz w:val="18"/>
        </w:rPr>
        <w:t>〉〉</w:t>
      </w:r>
    </w:p>
    <w:p w14:paraId="6CE58ECB" w14:textId="77777777" w:rsidR="00784A09" w:rsidRPr="00E9016D" w:rsidRDefault="00784A09" w:rsidP="00784A09">
      <w:pPr>
        <w:pStyle w:val="1"/>
        <w:rPr>
          <w:rFonts w:eastAsiaTheme="minorEastAsia" w:hint="eastAsia"/>
        </w:rPr>
      </w:pPr>
      <w:bookmarkStart w:id="23" w:name="_第五章__航空人員_1"/>
      <w:bookmarkEnd w:id="23"/>
      <w:r w:rsidRPr="00E9016D">
        <w:rPr>
          <w:rFonts w:eastAsiaTheme="minorEastAsia" w:hint="eastAsia"/>
        </w:rPr>
        <w:t>第五章　　航空人員　　第二節　　機組</w:t>
      </w:r>
    </w:p>
    <w:p w14:paraId="3DA3F12A"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43</w:t>
      </w:r>
      <w:r w:rsidRPr="00E9016D">
        <w:rPr>
          <w:rFonts w:eastAsiaTheme="minorEastAsia" w:hint="eastAsia"/>
        </w:rPr>
        <w:t>條</w:t>
      </w:r>
    </w:p>
    <w:p w14:paraId="5567B5FE"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民用航空器機組由機長和其他空勤人員組成。機長應當由具有獨立駕駛該型號民用航空器的技術和經驗的駕駛員擔任。</w:t>
      </w:r>
    </w:p>
    <w:p w14:paraId="06BDB408"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機組的組成和人員數額，應當符合國務院民用航空主管部門的規定。</w:t>
      </w:r>
    </w:p>
    <w:p w14:paraId="36B059D1" w14:textId="77777777" w:rsidR="00784A09" w:rsidRPr="00E9016D" w:rsidRDefault="00784A09" w:rsidP="00784A09">
      <w:pPr>
        <w:pStyle w:val="2"/>
        <w:rPr>
          <w:rFonts w:eastAsiaTheme="minorEastAsia" w:hint="eastAsia"/>
        </w:rPr>
      </w:pPr>
      <w:r w:rsidRPr="00E9016D">
        <w:rPr>
          <w:rFonts w:eastAsiaTheme="minorEastAsia" w:hint="eastAsia"/>
        </w:rPr>
        <w:lastRenderedPageBreak/>
        <w:t>第</w:t>
      </w:r>
      <w:r w:rsidRPr="00E9016D">
        <w:rPr>
          <w:rFonts w:eastAsiaTheme="minorEastAsia" w:hint="eastAsia"/>
        </w:rPr>
        <w:t>44</w:t>
      </w:r>
      <w:r w:rsidRPr="00E9016D">
        <w:rPr>
          <w:rFonts w:eastAsiaTheme="minorEastAsia" w:hint="eastAsia"/>
        </w:rPr>
        <w:t>條</w:t>
      </w:r>
    </w:p>
    <w:p w14:paraId="267288A2"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民用航空器的操作由機長負責，機長應當嚴格履行職責，保護民用航空器及其所載人員和財產的安全。</w:t>
      </w:r>
    </w:p>
    <w:p w14:paraId="12F0834C"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機長在其職權範圍內發布的命令，民用航空器所載人員都應當執行。</w:t>
      </w:r>
    </w:p>
    <w:p w14:paraId="2FE9C949" w14:textId="0A0C2E73" w:rsidR="00784A09" w:rsidRPr="00E9016D" w:rsidRDefault="00784A09" w:rsidP="00784A09">
      <w:pPr>
        <w:pStyle w:val="2"/>
        <w:rPr>
          <w:rFonts w:eastAsiaTheme="minorEastAsia" w:hint="eastAsia"/>
        </w:rPr>
      </w:pPr>
      <w:bookmarkStart w:id="24" w:name="a45"/>
      <w:bookmarkEnd w:id="24"/>
      <w:r w:rsidRPr="00E9016D">
        <w:rPr>
          <w:rFonts w:eastAsiaTheme="minorEastAsia" w:hint="eastAsia"/>
        </w:rPr>
        <w:t>第</w:t>
      </w:r>
      <w:r w:rsidRPr="00E9016D">
        <w:rPr>
          <w:rFonts w:eastAsiaTheme="minorEastAsia" w:hint="eastAsia"/>
        </w:rPr>
        <w:t>45</w:t>
      </w:r>
      <w:r w:rsidRPr="00E9016D">
        <w:rPr>
          <w:rFonts w:eastAsiaTheme="minorEastAsia" w:hint="eastAsia"/>
        </w:rPr>
        <w:t>條</w:t>
      </w:r>
      <w:r w:rsidRPr="00E9016D">
        <w:rPr>
          <w:rFonts w:eastAsiaTheme="minorEastAsia" w:hint="eastAsia"/>
          <w:b w:val="0"/>
          <w:color w:val="5F5F5F"/>
          <w:sz w:val="18"/>
        </w:rPr>
        <w:t xml:space="preserve">　【法律責任】第</w:t>
      </w:r>
      <w:r w:rsidRPr="00E9016D">
        <w:rPr>
          <w:rFonts w:eastAsiaTheme="minorEastAsia" w:hint="eastAsia"/>
          <w:b w:val="0"/>
          <w:color w:val="5F5F5F"/>
          <w:sz w:val="18"/>
        </w:rPr>
        <w:t>1</w:t>
      </w:r>
      <w:r w:rsidRPr="00E9016D">
        <w:rPr>
          <w:rFonts w:eastAsiaTheme="minorEastAsia" w:hint="eastAsia"/>
          <w:b w:val="0"/>
          <w:color w:val="5F5F5F"/>
          <w:sz w:val="18"/>
        </w:rPr>
        <w:t>款</w:t>
      </w:r>
      <w:r w:rsidRPr="00E9016D">
        <w:rPr>
          <w:rFonts w:eastAsiaTheme="minorEastAsia" w:hint="eastAsia"/>
          <w:b w:val="0"/>
          <w:color w:val="5F5F5F"/>
          <w:sz w:val="18"/>
        </w:rPr>
        <w:t>~</w:t>
      </w:r>
      <w:hyperlink w:anchor="a206" w:history="1">
        <w:r w:rsidRPr="00E9016D">
          <w:rPr>
            <w:rStyle w:val="a3"/>
            <w:rFonts w:ascii="Arial Unicode MS" w:eastAsiaTheme="minorEastAsia" w:hAnsi="Arial Unicode MS"/>
            <w:color w:val="5F5F5F"/>
            <w:sz w:val="18"/>
            <w:szCs w:val="20"/>
          </w:rPr>
          <w:t>§206</w:t>
        </w:r>
      </w:hyperlink>
    </w:p>
    <w:p w14:paraId="36DBC4B8"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飛行前，機長應當對民用航空器實施必要的檢查；未經檢查，不得起飛。</w:t>
      </w:r>
    </w:p>
    <w:p w14:paraId="2816A076"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機長發現民用航空器、機場、氣象條件等不符合規定，不能保證飛行安全的，有權拒絕起飛。</w:t>
      </w:r>
    </w:p>
    <w:p w14:paraId="07168BA3"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46</w:t>
      </w:r>
      <w:r w:rsidRPr="00E9016D">
        <w:rPr>
          <w:rFonts w:eastAsiaTheme="minorEastAsia" w:hint="eastAsia"/>
        </w:rPr>
        <w:t>條</w:t>
      </w:r>
    </w:p>
    <w:p w14:paraId="06F7AB9C"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飛行中，對於任何破壞民用航空器、擾亂民用航空器內秩序、危害民用航空器所載人員或者財產安全以及其他危及飛行安全的行為，在保證安全的前提下，機長有權採取必要的適當措施。</w:t>
      </w:r>
    </w:p>
    <w:p w14:paraId="667F2668"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飛行中，遇到特殊情況時，為保證民用航空器及其所載人員的安全，機長有權對民用航空器作出處置。</w:t>
      </w:r>
    </w:p>
    <w:p w14:paraId="36F16076"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47</w:t>
      </w:r>
      <w:r w:rsidRPr="00E9016D">
        <w:rPr>
          <w:rFonts w:eastAsiaTheme="minorEastAsia" w:hint="eastAsia"/>
        </w:rPr>
        <w:t>條</w:t>
      </w:r>
    </w:p>
    <w:p w14:paraId="650E724C"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機長發現機組人員不適宜執行飛行任務的，為保證飛行安全，有權提出調整。</w:t>
      </w:r>
    </w:p>
    <w:p w14:paraId="7643A8DE" w14:textId="105EADA6" w:rsidR="00784A09" w:rsidRPr="00E9016D" w:rsidRDefault="00784A09" w:rsidP="00784A09">
      <w:pPr>
        <w:pStyle w:val="2"/>
        <w:rPr>
          <w:rFonts w:eastAsiaTheme="minorEastAsia" w:hint="eastAsia"/>
        </w:rPr>
      </w:pPr>
      <w:bookmarkStart w:id="25" w:name="a48"/>
      <w:bookmarkEnd w:id="25"/>
      <w:r w:rsidRPr="00E9016D">
        <w:rPr>
          <w:rFonts w:eastAsiaTheme="minorEastAsia" w:hint="eastAsia"/>
        </w:rPr>
        <w:t>第</w:t>
      </w:r>
      <w:r w:rsidRPr="00E9016D">
        <w:rPr>
          <w:rFonts w:eastAsiaTheme="minorEastAsia" w:hint="eastAsia"/>
        </w:rPr>
        <w:t>48</w:t>
      </w:r>
      <w:r w:rsidRPr="00E9016D">
        <w:rPr>
          <w:rFonts w:eastAsiaTheme="minorEastAsia" w:hint="eastAsia"/>
        </w:rPr>
        <w:t>條</w:t>
      </w:r>
      <w:r w:rsidRPr="00E9016D">
        <w:rPr>
          <w:rFonts w:eastAsiaTheme="minorEastAsia" w:hint="eastAsia"/>
          <w:b w:val="0"/>
          <w:color w:val="5F5F5F"/>
          <w:sz w:val="18"/>
        </w:rPr>
        <w:t xml:space="preserve">　【法律責任】</w:t>
      </w:r>
      <w:hyperlink w:anchor="a208" w:history="1">
        <w:r w:rsidRPr="00E9016D">
          <w:rPr>
            <w:rStyle w:val="a3"/>
            <w:rFonts w:ascii="Arial Unicode MS" w:eastAsiaTheme="minorEastAsia" w:hAnsi="Arial Unicode MS"/>
            <w:color w:val="5F5F5F"/>
            <w:sz w:val="18"/>
            <w:szCs w:val="20"/>
          </w:rPr>
          <w:t>§208</w:t>
        </w:r>
      </w:hyperlink>
    </w:p>
    <w:p w14:paraId="1CB255FF"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遇險時，機長有權採取一切必要措施，並指揮機組人員和航空器上其他人員採取搶救措施。在必須撤離遇險民用航空器的緊急情況下，機長必須採取措施，首先組織旅客安全離開民用航空器；未經機長允許，機組人員不得擅自離開民用航空器；機長應當最後離開民用航空器。</w:t>
      </w:r>
    </w:p>
    <w:p w14:paraId="0099C92B"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49</w:t>
      </w:r>
      <w:r w:rsidRPr="00E9016D">
        <w:rPr>
          <w:rFonts w:eastAsiaTheme="minorEastAsia" w:hint="eastAsia"/>
        </w:rPr>
        <w:t>條</w:t>
      </w:r>
    </w:p>
    <w:p w14:paraId="26C72C92"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民用航空器發生事故，機長應當直接或者通過空中交通管制單位，如實將事故情況及時報告國務院民用航空主管部門。</w:t>
      </w:r>
    </w:p>
    <w:p w14:paraId="4205AE7D"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50</w:t>
      </w:r>
      <w:r w:rsidRPr="00E9016D">
        <w:rPr>
          <w:rFonts w:eastAsiaTheme="minorEastAsia" w:hint="eastAsia"/>
        </w:rPr>
        <w:t>條</w:t>
      </w:r>
    </w:p>
    <w:p w14:paraId="6F03C165"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機長收到船舶或者其他航空器的遇險信號，或者發現遇險的船舶、航空器及其人員，應當將遇險情況及時報告就近的空中交通管制單位並給予可能的合理的援助。</w:t>
      </w:r>
    </w:p>
    <w:p w14:paraId="7E1F28E3"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51</w:t>
      </w:r>
      <w:r w:rsidRPr="00E9016D">
        <w:rPr>
          <w:rFonts w:eastAsiaTheme="minorEastAsia" w:hint="eastAsia"/>
        </w:rPr>
        <w:t>條</w:t>
      </w:r>
    </w:p>
    <w:p w14:paraId="0C708D92"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飛行中，機長因故不能履行職務的，由僅次於機長職務的駕駛員代理機長；在下一個經停地起飛前，民用航空器所有人或者承租人應當指派新機長接任。</w:t>
      </w:r>
    </w:p>
    <w:p w14:paraId="54F3CC51"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52</w:t>
      </w:r>
      <w:r w:rsidRPr="00E9016D">
        <w:rPr>
          <w:rFonts w:eastAsiaTheme="minorEastAsia" w:hint="eastAsia"/>
        </w:rPr>
        <w:t>條</w:t>
      </w:r>
    </w:p>
    <w:p w14:paraId="27F214B2"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只有一名駕駛員，不需配備其他空勤人員的民用航空器，本節對機長的規定，適用於該駕駛員。</w:t>
      </w:r>
    </w:p>
    <w:p w14:paraId="0D10BF44" w14:textId="1B3871CE"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color w:val="808000"/>
          <w:sz w:val="18"/>
        </w:rPr>
        <w:t xml:space="preserve">　　　　　　　　　　　　　　　　　　　　　　　　　　　　　　　　　　　　　　　　　　　　　　　　　</w:t>
      </w:r>
      <w:hyperlink w:anchor="aaa" w:history="1">
        <w:r w:rsidRPr="00E9016D">
          <w:rPr>
            <w:rStyle w:val="a3"/>
            <w:rFonts w:ascii="Arial Unicode MS" w:eastAsiaTheme="minorEastAsia" w:hAnsi="Arial Unicode MS"/>
            <w:sz w:val="18"/>
          </w:rPr>
          <w:t>回索引</w:t>
        </w:r>
      </w:hyperlink>
      <w:r w:rsidRPr="00E9016D">
        <w:rPr>
          <w:rFonts w:ascii="Arial Unicode MS" w:eastAsiaTheme="minorEastAsia" w:hAnsi="Arial Unicode MS" w:hint="eastAsia"/>
          <w:color w:val="808000"/>
          <w:sz w:val="18"/>
        </w:rPr>
        <w:t>〉〉</w:t>
      </w:r>
    </w:p>
    <w:p w14:paraId="56865BEF" w14:textId="77777777" w:rsidR="00784A09" w:rsidRPr="00E9016D" w:rsidRDefault="00784A09" w:rsidP="00784A09">
      <w:pPr>
        <w:pStyle w:val="1"/>
        <w:rPr>
          <w:rFonts w:eastAsiaTheme="minorEastAsia" w:hint="eastAsia"/>
        </w:rPr>
      </w:pPr>
      <w:bookmarkStart w:id="26" w:name="_第六章__民用機場"/>
      <w:bookmarkEnd w:id="26"/>
      <w:r w:rsidRPr="00E9016D">
        <w:rPr>
          <w:rFonts w:eastAsiaTheme="minorEastAsia" w:hint="eastAsia"/>
        </w:rPr>
        <w:t>第六章　　民用機場</w:t>
      </w:r>
    </w:p>
    <w:p w14:paraId="7B81BD8E"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53</w:t>
      </w:r>
      <w:r w:rsidRPr="00E9016D">
        <w:rPr>
          <w:rFonts w:eastAsiaTheme="minorEastAsia" w:hint="eastAsia"/>
        </w:rPr>
        <w:t>條</w:t>
      </w:r>
    </w:p>
    <w:p w14:paraId="3B51F9B5"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本法所稱民用機場，是指專供民用航空器起飛、降落、滑行、停放以及進行其他活動使用的劃定區域，包括附屬的建築物、裝置和設施。</w:t>
      </w:r>
    </w:p>
    <w:p w14:paraId="52E557D0"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本法所稱民用機場不包括臨時機場。</w:t>
      </w:r>
    </w:p>
    <w:p w14:paraId="4366B635"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軍民合用機場由國務院、中央軍事委員會另行制定管理辦法。</w:t>
      </w:r>
    </w:p>
    <w:p w14:paraId="5668DB74"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54</w:t>
      </w:r>
      <w:r w:rsidRPr="00E9016D">
        <w:rPr>
          <w:rFonts w:eastAsiaTheme="minorEastAsia" w:hint="eastAsia"/>
        </w:rPr>
        <w:t>條</w:t>
      </w:r>
    </w:p>
    <w:p w14:paraId="0FB7E6EE"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民用機場的建設和使用應當統籌安排、合理布局，提高機場的使用效率。</w:t>
      </w:r>
    </w:p>
    <w:p w14:paraId="1D23009F"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lastRenderedPageBreak/>
        <w:t xml:space="preserve">　　全國民用機場的布局和建設規劃，由國務院民用航空主管部門會同國務院其他有關部門制定，並按照國家規定的程序，經批准後組織實施。</w:t>
      </w:r>
    </w:p>
    <w:p w14:paraId="62DB842A"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省、自治區、直轄市人民政府應當根據全國民用機場的布局和建設規劃，制定本行政區域內的民用機場建設規劃，並按照國家規定的程序報經批准後，將其納入本級國民經濟和社會發展規劃。</w:t>
      </w:r>
    </w:p>
    <w:p w14:paraId="1A6A2623"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55</w:t>
      </w:r>
      <w:r w:rsidRPr="00E9016D">
        <w:rPr>
          <w:rFonts w:eastAsiaTheme="minorEastAsia" w:hint="eastAsia"/>
        </w:rPr>
        <w:t>條</w:t>
      </w:r>
    </w:p>
    <w:p w14:paraId="7545CF40"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民用機場建設規劃應當與城市建設規劃相協調。</w:t>
      </w:r>
    </w:p>
    <w:p w14:paraId="122CAF7B"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56</w:t>
      </w:r>
      <w:r w:rsidRPr="00E9016D">
        <w:rPr>
          <w:rFonts w:eastAsiaTheme="minorEastAsia" w:hint="eastAsia"/>
        </w:rPr>
        <w:t>條</w:t>
      </w:r>
    </w:p>
    <w:p w14:paraId="5754C472"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新建、改建和擴建民用機場，應當符合依法制定的民用機場布局和建設規劃，符合民用機場標準，並按照國家規定報經有關主管機關批准並實施。</w:t>
      </w:r>
    </w:p>
    <w:p w14:paraId="6A011D2F"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不符合依法制定的民用機場布局和建設規劃的民用機場建設項目，不得批准。</w:t>
      </w:r>
    </w:p>
    <w:p w14:paraId="47C970C3"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57</w:t>
      </w:r>
      <w:r w:rsidRPr="00E9016D">
        <w:rPr>
          <w:rFonts w:eastAsiaTheme="minorEastAsia" w:hint="eastAsia"/>
        </w:rPr>
        <w:t>條</w:t>
      </w:r>
    </w:p>
    <w:p w14:paraId="15F7B6C5"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新建、擴建民用機場，應當由民用機場所在地縣級以上地方人民政府發布公告。</w:t>
      </w:r>
    </w:p>
    <w:p w14:paraId="5B2B5372"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前款規定的公告應當在當地主要報紙上刊登，並在擬新建、擴建機場周圍地區張貼。</w:t>
      </w:r>
    </w:p>
    <w:p w14:paraId="282D18E1"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58</w:t>
      </w:r>
      <w:r w:rsidRPr="00E9016D">
        <w:rPr>
          <w:rFonts w:eastAsiaTheme="minorEastAsia" w:hint="eastAsia"/>
        </w:rPr>
        <w:t>條</w:t>
      </w:r>
    </w:p>
    <w:p w14:paraId="652028C2"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禁止在依法劃定的民用機場範圍內和按照國家規定劃定的機場淨空保護區域內從事下列活動：</w:t>
      </w:r>
    </w:p>
    <w:p w14:paraId="1DC87D16"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（一）修建可能在空中排放大量煙霧、粉塵、火焰、廢氣而影響飛行安全的建築物或者設施；</w:t>
      </w:r>
    </w:p>
    <w:p w14:paraId="2F7369F8"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（二）修建靶場、強烈爆炸物倉庫等影響飛行安全的建築物或者設施；</w:t>
      </w:r>
    </w:p>
    <w:p w14:paraId="79B512AD"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（三）修建不符合機場淨空要求的建築物或者設施；</w:t>
      </w:r>
    </w:p>
    <w:p w14:paraId="329A70E8"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（四）設置影響機場目視助航設施使用的燈光、標誌或者物體；</w:t>
      </w:r>
    </w:p>
    <w:p w14:paraId="69EA4A12"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（五）種植影響飛行安全或者影響機場助航設施使用的植物；</w:t>
      </w:r>
    </w:p>
    <w:p w14:paraId="5C2893EA"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（六）飼養、放飛影響飛行安全的鳥類動物和其他物體；</w:t>
      </w:r>
    </w:p>
    <w:p w14:paraId="1BBF701F"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（七）修建影響機場電磁環境的建築物或者設施。</w:t>
      </w:r>
    </w:p>
    <w:p w14:paraId="1A3D0F42"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禁止在依法劃定的民用機場範圍內放養牲畜。</w:t>
      </w:r>
    </w:p>
    <w:p w14:paraId="337F2115"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59</w:t>
      </w:r>
      <w:r w:rsidRPr="00E9016D">
        <w:rPr>
          <w:rFonts w:eastAsiaTheme="minorEastAsia" w:hint="eastAsia"/>
        </w:rPr>
        <w:t>條</w:t>
      </w:r>
    </w:p>
    <w:p w14:paraId="2F24EEC2"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機場新建、擴建的公告發布前，在依法劃定的民用機場範圍內和按照國家規定劃定的機場淨空保護區域內存在的可能影響飛行安全的建築物、構築物、樹木、燈光和其他障礙物體，應當在規定的期限內清除；對由此造成的損失，應當給予補償或者依法採取其他補救措施。</w:t>
      </w:r>
    </w:p>
    <w:p w14:paraId="36E850EF"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60</w:t>
      </w:r>
      <w:r w:rsidRPr="00E9016D">
        <w:rPr>
          <w:rFonts w:eastAsiaTheme="minorEastAsia" w:hint="eastAsia"/>
        </w:rPr>
        <w:t>條</w:t>
      </w:r>
    </w:p>
    <w:p w14:paraId="0975AD1B"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機場新建、擴建的公告發布後，任何單位和個人違反本法和有關行政法規的規定，在依法劃定的民用機場範圍內和按照國家規定劃定的機場淨空保護區域內修建、種植或者設置影響飛行安全的建築物、構築物、樹木、燈光和其他障礙物體的，由機場所在地縣級以上地方人民政府責令清除；由此造成的損失，由修建、種植或者設置該障礙物體的人承擔。</w:t>
      </w:r>
    </w:p>
    <w:p w14:paraId="027E94D7"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61</w:t>
      </w:r>
      <w:r w:rsidRPr="00E9016D">
        <w:rPr>
          <w:rFonts w:eastAsiaTheme="minorEastAsia" w:hint="eastAsia"/>
        </w:rPr>
        <w:t>條</w:t>
      </w:r>
    </w:p>
    <w:p w14:paraId="4D20C024"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在民用機場及其按照國家規定劃定的淨空保護區域以外，對可能影響飛行安全的高大建築物或者設施，應當按照國家有關規定設置飛行障礙燈和標誌，並使其保持正常狀態。</w:t>
      </w:r>
    </w:p>
    <w:p w14:paraId="7C77FC38" w14:textId="5F729DA9" w:rsidR="00784A09" w:rsidRPr="00E9016D" w:rsidRDefault="00784A09" w:rsidP="00784A09">
      <w:pPr>
        <w:pStyle w:val="2"/>
        <w:rPr>
          <w:rFonts w:eastAsiaTheme="minorEastAsia" w:hint="eastAsia"/>
          <w:b w:val="0"/>
          <w:color w:val="FFFFFF"/>
        </w:rPr>
      </w:pPr>
      <w:bookmarkStart w:id="27" w:name="a62"/>
      <w:bookmarkEnd w:id="27"/>
      <w:r w:rsidRPr="00E9016D">
        <w:rPr>
          <w:rFonts w:eastAsiaTheme="minorEastAsia" w:hint="eastAsia"/>
        </w:rPr>
        <w:t>第</w:t>
      </w:r>
      <w:r w:rsidRPr="00E9016D">
        <w:rPr>
          <w:rFonts w:eastAsiaTheme="minorEastAsia" w:hint="eastAsia"/>
        </w:rPr>
        <w:t>62</w:t>
      </w:r>
      <w:r w:rsidRPr="00E9016D">
        <w:rPr>
          <w:rFonts w:eastAsiaTheme="minorEastAsia" w:hint="eastAsia"/>
        </w:rPr>
        <w:t xml:space="preserve">條　</w:t>
      </w:r>
      <w:r w:rsidRPr="00E9016D">
        <w:rPr>
          <w:rFonts w:eastAsiaTheme="minorEastAsia" w:hint="eastAsia"/>
          <w:b w:val="0"/>
          <w:color w:val="5F5F5F"/>
          <w:sz w:val="18"/>
        </w:rPr>
        <w:t>【法律責任】</w:t>
      </w:r>
      <w:hyperlink w:anchor="a210" w:history="1">
        <w:r w:rsidRPr="00E9016D">
          <w:rPr>
            <w:rStyle w:val="a3"/>
            <w:rFonts w:ascii="Arial Unicode MS" w:eastAsiaTheme="minorEastAsia" w:hAnsi="Arial Unicode MS"/>
            <w:color w:val="5F5F5F"/>
            <w:sz w:val="18"/>
            <w:szCs w:val="20"/>
          </w:rPr>
          <w:t>§210</w:t>
        </w:r>
      </w:hyperlink>
      <w:r w:rsidRPr="00E9016D">
        <w:rPr>
          <w:rFonts w:eastAsiaTheme="minorEastAsia" w:hint="eastAsia"/>
          <w:b w:val="0"/>
          <w:color w:val="FFFFFF"/>
        </w:rPr>
        <w:t>∵</w:t>
      </w:r>
    </w:p>
    <w:p w14:paraId="2213EAB4" w14:textId="77777777" w:rsidR="00784A09" w:rsidRPr="00E9016D" w:rsidRDefault="00784A09" w:rsidP="00784A09">
      <w:pPr>
        <w:ind w:left="142"/>
        <w:jc w:val="both"/>
        <w:rPr>
          <w:rFonts w:ascii="Arial Unicode MS" w:eastAsiaTheme="minorEastAsia" w:hAnsi="Arial Unicode MS" w:hint="eastAsia"/>
          <w:color w:val="FFFFFF"/>
        </w:rPr>
      </w:pPr>
      <w:r w:rsidRPr="00E9016D">
        <w:rPr>
          <w:rFonts w:ascii="Arial Unicode MS" w:eastAsiaTheme="minorEastAsia" w:hAnsi="Arial Unicode MS" w:hint="eastAsia"/>
        </w:rPr>
        <w:t xml:space="preserve">　　國務院民用航空主管部門規定的對公眾開放的民用機場應當取得機場使用許可證，方可開放使用。其他民用機場應當按照國務院民用航空主管部門的規定進行備案。</w:t>
      </w:r>
    </w:p>
    <w:p w14:paraId="711FC6B1"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lastRenderedPageBreak/>
        <w:t xml:space="preserve">　　申請取得機場使用許可證，應當具備下列條件，並按照國家規定經驗收合格：</w:t>
      </w:r>
    </w:p>
    <w:p w14:paraId="6B166331"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（一）具備與其運營業務相適應的飛行區、航站區、工作區以及服務設施和人員；</w:t>
      </w:r>
    </w:p>
    <w:p w14:paraId="54E84869"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（二）具備能夠保障飛行安全的空中交通管制、通信導航、氣象等設施和人員；</w:t>
      </w:r>
    </w:p>
    <w:p w14:paraId="6E2EB67D"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（三）具備符合國家規定的安全保衛條件；</w:t>
      </w:r>
    </w:p>
    <w:p w14:paraId="111BCB28"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（四）具備處理特殊情況的應急計劃以及相應的設施和人員；</w:t>
      </w:r>
    </w:p>
    <w:p w14:paraId="724D66D0"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（五）具備國務院民用航空主管部門規定的其他條件。</w:t>
      </w:r>
    </w:p>
    <w:p w14:paraId="1E6E3CFD"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國際機場還應當具備國際通航條件，設立海關和其他口岸檢查機關。</w:t>
      </w:r>
    </w:p>
    <w:p w14:paraId="06268078" w14:textId="77777777" w:rsidR="00784A09" w:rsidRPr="00E9016D" w:rsidRDefault="00784A09" w:rsidP="00784A09">
      <w:pPr>
        <w:pStyle w:val="3"/>
        <w:rPr>
          <w:rFonts w:eastAsiaTheme="minorEastAsia" w:hint="eastAsia"/>
        </w:rPr>
      </w:pPr>
      <w:r w:rsidRPr="00E9016D">
        <w:rPr>
          <w:rFonts w:eastAsiaTheme="minorEastAsia" w:hint="eastAsia"/>
        </w:rPr>
        <w:t>--2018</w:t>
      </w:r>
      <w:r w:rsidRPr="00E9016D">
        <w:rPr>
          <w:rFonts w:eastAsiaTheme="minorEastAsia" w:hint="eastAsia"/>
        </w:rPr>
        <w:t>年</w:t>
      </w:r>
      <w:r w:rsidRPr="00E9016D">
        <w:rPr>
          <w:rFonts w:eastAsiaTheme="minorEastAsia" w:hint="eastAsia"/>
        </w:rPr>
        <w:t>12</w:t>
      </w:r>
      <w:r w:rsidRPr="00E9016D">
        <w:rPr>
          <w:rFonts w:eastAsiaTheme="minorEastAsia" w:hint="eastAsia"/>
        </w:rPr>
        <w:t>月</w:t>
      </w:r>
      <w:r w:rsidRPr="00E9016D">
        <w:rPr>
          <w:rFonts w:eastAsiaTheme="minorEastAsia" w:hint="eastAsia"/>
        </w:rPr>
        <w:t>29</w:t>
      </w:r>
      <w:r w:rsidRPr="00E9016D">
        <w:rPr>
          <w:rFonts w:eastAsiaTheme="minorEastAsia" w:hint="eastAsia"/>
        </w:rPr>
        <w:t>日修正前條文</w:t>
      </w:r>
      <w:r w:rsidRPr="00E9016D">
        <w:rPr>
          <w:rFonts w:eastAsiaTheme="minorEastAsia" w:hint="eastAsia"/>
        </w:rPr>
        <w:t>--</w:t>
      </w:r>
      <w:hyperlink r:id="rId28" w:history="1">
        <w:r w:rsidRPr="00E9016D">
          <w:rPr>
            <w:rStyle w:val="a3"/>
            <w:rFonts w:ascii="Arial Unicode MS" w:eastAsiaTheme="minorEastAsia" w:hAnsi="Arial Unicode MS"/>
          </w:rPr>
          <w:t>比對程式</w:t>
        </w:r>
      </w:hyperlink>
    </w:p>
    <w:p w14:paraId="0E1B24CF" w14:textId="77777777"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t xml:space="preserve">　　民用機場應當持有機場使用許可證，方可開放使用。</w:t>
      </w:r>
    </w:p>
    <w:p w14:paraId="425FC8EE" w14:textId="77777777" w:rsidR="00784A09" w:rsidRPr="00E9016D" w:rsidRDefault="00784A09" w:rsidP="00784A09">
      <w:pPr>
        <w:ind w:left="142"/>
        <w:jc w:val="both"/>
        <w:rPr>
          <w:rFonts w:ascii="Arial Unicode MS" w:eastAsiaTheme="minorEastAsia" w:hAnsi="Arial Unicode MS" w:hint="eastAsia"/>
          <w:color w:val="666699"/>
        </w:rPr>
      </w:pPr>
      <w:r w:rsidRPr="00E9016D">
        <w:rPr>
          <w:rFonts w:ascii="Arial Unicode MS" w:eastAsiaTheme="minorEastAsia" w:hAnsi="Arial Unicode MS" w:hint="eastAsia"/>
          <w:color w:val="666699"/>
        </w:rPr>
        <w:t xml:space="preserve">　　民用機場具備下列條件，並按照國家規定經驗收合格後，方可申請機場使用許可證：</w:t>
      </w:r>
    </w:p>
    <w:p w14:paraId="6FAC20FC" w14:textId="77777777" w:rsidR="00784A09" w:rsidRPr="00E9016D" w:rsidRDefault="00784A09" w:rsidP="00784A09">
      <w:pPr>
        <w:ind w:left="142"/>
        <w:jc w:val="both"/>
        <w:rPr>
          <w:rFonts w:ascii="Arial Unicode MS" w:eastAsiaTheme="minorEastAsia" w:hAnsi="Arial Unicode MS" w:hint="eastAsia"/>
          <w:color w:val="666699"/>
        </w:rPr>
      </w:pPr>
      <w:r w:rsidRPr="00E9016D">
        <w:rPr>
          <w:rFonts w:ascii="Arial Unicode MS" w:eastAsiaTheme="minorEastAsia" w:hAnsi="Arial Unicode MS" w:hint="eastAsia"/>
          <w:color w:val="666699"/>
        </w:rPr>
        <w:t xml:space="preserve">　　（一）具備與其運營業務相適應的飛行區、航站區、工作區以及服務設施和人員；</w:t>
      </w:r>
    </w:p>
    <w:p w14:paraId="397A4B2C" w14:textId="77777777" w:rsidR="00784A09" w:rsidRPr="00E9016D" w:rsidRDefault="00784A09" w:rsidP="00784A09">
      <w:pPr>
        <w:ind w:left="142"/>
        <w:jc w:val="both"/>
        <w:rPr>
          <w:rFonts w:ascii="Arial Unicode MS" w:eastAsiaTheme="minorEastAsia" w:hAnsi="Arial Unicode MS" w:hint="eastAsia"/>
          <w:color w:val="666699"/>
        </w:rPr>
      </w:pPr>
      <w:r w:rsidRPr="00E9016D">
        <w:rPr>
          <w:rFonts w:ascii="Arial Unicode MS" w:eastAsiaTheme="minorEastAsia" w:hAnsi="Arial Unicode MS" w:hint="eastAsia"/>
          <w:color w:val="666699"/>
        </w:rPr>
        <w:t xml:space="preserve">　　（二）具備能夠保障飛行安全的空中交通管制、通信導航、氣象等設施和人員；</w:t>
      </w:r>
    </w:p>
    <w:p w14:paraId="23A2B8EB" w14:textId="77777777" w:rsidR="00784A09" w:rsidRPr="00E9016D" w:rsidRDefault="00784A09" w:rsidP="00784A09">
      <w:pPr>
        <w:ind w:left="142"/>
        <w:jc w:val="both"/>
        <w:rPr>
          <w:rFonts w:ascii="Arial Unicode MS" w:eastAsiaTheme="minorEastAsia" w:hAnsi="Arial Unicode MS" w:hint="eastAsia"/>
          <w:color w:val="666699"/>
        </w:rPr>
      </w:pPr>
      <w:r w:rsidRPr="00E9016D">
        <w:rPr>
          <w:rFonts w:ascii="Arial Unicode MS" w:eastAsiaTheme="minorEastAsia" w:hAnsi="Arial Unicode MS" w:hint="eastAsia"/>
          <w:color w:val="666699"/>
        </w:rPr>
        <w:t xml:space="preserve">　　（三）具備符合國家規定的安全保衛條件；</w:t>
      </w:r>
    </w:p>
    <w:p w14:paraId="349CD25C" w14:textId="77777777" w:rsidR="00784A09" w:rsidRPr="00E9016D" w:rsidRDefault="00784A09" w:rsidP="00784A09">
      <w:pPr>
        <w:ind w:left="142"/>
        <w:jc w:val="both"/>
        <w:rPr>
          <w:rFonts w:ascii="Arial Unicode MS" w:eastAsiaTheme="minorEastAsia" w:hAnsi="Arial Unicode MS" w:hint="eastAsia"/>
          <w:color w:val="666699"/>
        </w:rPr>
      </w:pPr>
      <w:r w:rsidRPr="00E9016D">
        <w:rPr>
          <w:rFonts w:ascii="Arial Unicode MS" w:eastAsiaTheme="minorEastAsia" w:hAnsi="Arial Unicode MS" w:hint="eastAsia"/>
          <w:color w:val="666699"/>
        </w:rPr>
        <w:t xml:space="preserve">　　（四）具備處理特殊情況的應急計劃以及相應的設施和人員；</w:t>
      </w:r>
    </w:p>
    <w:p w14:paraId="7F3ED5BB" w14:textId="77777777" w:rsidR="00784A09" w:rsidRPr="00E9016D" w:rsidRDefault="00784A09" w:rsidP="00784A09">
      <w:pPr>
        <w:ind w:left="142"/>
        <w:jc w:val="both"/>
        <w:rPr>
          <w:rFonts w:ascii="Arial Unicode MS" w:eastAsiaTheme="minorEastAsia" w:hAnsi="Arial Unicode MS" w:hint="eastAsia"/>
          <w:color w:val="666699"/>
        </w:rPr>
      </w:pPr>
      <w:r w:rsidRPr="00E9016D">
        <w:rPr>
          <w:rFonts w:ascii="Arial Unicode MS" w:eastAsiaTheme="minorEastAsia" w:hAnsi="Arial Unicode MS" w:hint="eastAsia"/>
          <w:color w:val="666699"/>
        </w:rPr>
        <w:t xml:space="preserve">　　（五）具備國務院民用航空主管部門規定的其他條件。</w:t>
      </w:r>
    </w:p>
    <w:p w14:paraId="289A5D9F" w14:textId="77777777" w:rsidR="00784A09" w:rsidRPr="00E9016D" w:rsidRDefault="00784A09" w:rsidP="00784A09">
      <w:pPr>
        <w:ind w:left="142"/>
        <w:jc w:val="both"/>
        <w:rPr>
          <w:rFonts w:ascii="Arial Unicode MS" w:eastAsiaTheme="minorEastAsia" w:hAnsi="Arial Unicode MS" w:hint="eastAsia"/>
          <w:b/>
          <w:color w:val="FFFFFF"/>
        </w:rPr>
      </w:pPr>
      <w:r w:rsidRPr="00E9016D">
        <w:rPr>
          <w:rFonts w:ascii="Arial Unicode MS" w:eastAsiaTheme="minorEastAsia" w:hAnsi="Arial Unicode MS" w:hint="eastAsia"/>
          <w:color w:val="5F5F5F"/>
        </w:rPr>
        <w:t xml:space="preserve">　　國際機場還應當具備國際通航條件，設立海關和其他口岸檢查機關。</w:t>
      </w:r>
      <w:r w:rsidRPr="00E9016D">
        <w:rPr>
          <w:rFonts w:ascii="Arial Unicode MS" w:eastAsiaTheme="minorEastAsia" w:hAnsi="Arial Unicode MS" w:hint="eastAsia"/>
          <w:color w:val="FFFFFF"/>
        </w:rPr>
        <w:t>∴</w:t>
      </w:r>
    </w:p>
    <w:p w14:paraId="45066BD0"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63</w:t>
      </w:r>
      <w:r w:rsidRPr="00E9016D">
        <w:rPr>
          <w:rFonts w:eastAsiaTheme="minorEastAsia" w:hint="eastAsia"/>
        </w:rPr>
        <w:t>條</w:t>
      </w:r>
    </w:p>
    <w:p w14:paraId="2262D63E"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民用機場使用許可證由機場管理機構向國務院民用航空主管部門申請，經國務院民用航空主管部門審查批准後頒發。</w:t>
      </w:r>
    </w:p>
    <w:p w14:paraId="44C1CD88" w14:textId="77777777" w:rsidR="00784A09" w:rsidRPr="00E9016D" w:rsidRDefault="00784A09" w:rsidP="00784A09">
      <w:pPr>
        <w:pStyle w:val="2"/>
        <w:rPr>
          <w:rFonts w:eastAsiaTheme="minorEastAsia" w:hint="eastAsia"/>
          <w:b w:val="0"/>
        </w:rPr>
      </w:pPr>
      <w:bookmarkStart w:id="28" w:name="a64"/>
      <w:bookmarkEnd w:id="28"/>
      <w:r w:rsidRPr="00E9016D">
        <w:rPr>
          <w:rFonts w:eastAsiaTheme="minorEastAsia" w:hint="eastAsia"/>
        </w:rPr>
        <w:t>第</w:t>
      </w:r>
      <w:r w:rsidRPr="00E9016D">
        <w:rPr>
          <w:rFonts w:eastAsiaTheme="minorEastAsia" w:hint="eastAsia"/>
        </w:rPr>
        <w:t>64</w:t>
      </w:r>
      <w:r w:rsidRPr="00E9016D">
        <w:rPr>
          <w:rFonts w:eastAsiaTheme="minorEastAsia" w:hint="eastAsia"/>
        </w:rPr>
        <w:t>條</w:t>
      </w:r>
      <w:r w:rsidRPr="00E9016D">
        <w:rPr>
          <w:rFonts w:eastAsiaTheme="minorEastAsia" w:hint="eastAsia"/>
          <w:b w:val="0"/>
          <w:bCs w:val="0"/>
          <w:color w:val="FFFFFF"/>
        </w:rPr>
        <w:t>∵</w:t>
      </w:r>
    </w:p>
    <w:p w14:paraId="59F6BF69"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設立國際機場，由機場所在地省級人民政府報請國務院審查批准。</w:t>
      </w:r>
    </w:p>
    <w:p w14:paraId="6A19F349"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國際機場的開放使用，由國務院民用航空主管部門對外公告；國際機場資料由國務院民用航空主管部門統一對外提供。</w:t>
      </w:r>
    </w:p>
    <w:p w14:paraId="0097370D" w14:textId="77777777" w:rsidR="00784A09" w:rsidRPr="00E9016D" w:rsidRDefault="00784A09" w:rsidP="00784A09">
      <w:pPr>
        <w:pStyle w:val="3"/>
        <w:rPr>
          <w:rFonts w:eastAsiaTheme="minorEastAsia" w:hint="eastAsia"/>
        </w:rPr>
      </w:pPr>
      <w:r w:rsidRPr="00E9016D">
        <w:rPr>
          <w:rFonts w:eastAsiaTheme="minorEastAsia" w:hint="eastAsia"/>
        </w:rPr>
        <w:t>--2021</w:t>
      </w:r>
      <w:r w:rsidRPr="00E9016D">
        <w:rPr>
          <w:rFonts w:eastAsiaTheme="minorEastAsia" w:hint="eastAsia"/>
        </w:rPr>
        <w:t>年</w:t>
      </w:r>
      <w:r w:rsidRPr="00E9016D">
        <w:rPr>
          <w:rFonts w:eastAsiaTheme="minorEastAsia" w:hint="eastAsia"/>
        </w:rPr>
        <w:t>4</w:t>
      </w:r>
      <w:r w:rsidRPr="00E9016D">
        <w:rPr>
          <w:rFonts w:eastAsiaTheme="minorEastAsia" w:hint="eastAsia"/>
        </w:rPr>
        <w:t>月</w:t>
      </w:r>
      <w:r w:rsidRPr="00E9016D">
        <w:rPr>
          <w:rFonts w:eastAsiaTheme="minorEastAsia" w:hint="eastAsia"/>
        </w:rPr>
        <w:t>29</w:t>
      </w:r>
      <w:r w:rsidRPr="00E9016D">
        <w:rPr>
          <w:rFonts w:eastAsiaTheme="minorEastAsia" w:hint="eastAsia"/>
        </w:rPr>
        <w:t>日修正前條文</w:t>
      </w:r>
      <w:r w:rsidRPr="00E9016D">
        <w:rPr>
          <w:rFonts w:eastAsiaTheme="minorEastAsia" w:hint="eastAsia"/>
        </w:rPr>
        <w:t>--</w:t>
      </w:r>
      <w:hyperlink r:id="rId29" w:history="1">
        <w:r w:rsidRPr="00E9016D">
          <w:rPr>
            <w:rStyle w:val="a3"/>
            <w:rFonts w:ascii="Arial Unicode MS" w:eastAsiaTheme="minorEastAsia" w:hAnsi="Arial Unicode MS"/>
          </w:rPr>
          <w:t>比對程式</w:t>
        </w:r>
      </w:hyperlink>
    </w:p>
    <w:p w14:paraId="4427A70B" w14:textId="77777777"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t xml:space="preserve">　　設立國際機場，由國務院民用航空主管部門報請國務院審查批准。</w:t>
      </w:r>
    </w:p>
    <w:p w14:paraId="4040291D" w14:textId="77777777" w:rsidR="00784A09" w:rsidRPr="00E9016D" w:rsidRDefault="00784A09" w:rsidP="00784A09">
      <w:pPr>
        <w:ind w:left="142"/>
        <w:jc w:val="both"/>
        <w:rPr>
          <w:rFonts w:ascii="Arial Unicode MS" w:eastAsiaTheme="minorEastAsia" w:hAnsi="Arial Unicode MS" w:hint="eastAsia"/>
          <w:color w:val="666699"/>
        </w:rPr>
      </w:pPr>
      <w:r w:rsidRPr="00E9016D">
        <w:rPr>
          <w:rFonts w:ascii="Arial Unicode MS" w:eastAsiaTheme="minorEastAsia" w:hAnsi="Arial Unicode MS" w:hint="eastAsia"/>
          <w:color w:val="666699"/>
        </w:rPr>
        <w:t xml:space="preserve">　　國際機場的開放使用，由國務院民用航空主管部門對外公告；國際機場資料由國務院民用航空主管部門統一對外提供。</w:t>
      </w:r>
      <w:r w:rsidRPr="00E9016D">
        <w:rPr>
          <w:rFonts w:ascii="Arial Unicode MS" w:eastAsiaTheme="minorEastAsia" w:hAnsi="Arial Unicode MS" w:hint="eastAsia"/>
          <w:color w:val="FFFFFF"/>
        </w:rPr>
        <w:t>∴</w:t>
      </w:r>
    </w:p>
    <w:p w14:paraId="787613D9"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65</w:t>
      </w:r>
      <w:r w:rsidRPr="00E9016D">
        <w:rPr>
          <w:rFonts w:eastAsiaTheme="minorEastAsia" w:hint="eastAsia"/>
        </w:rPr>
        <w:t>條</w:t>
      </w:r>
    </w:p>
    <w:p w14:paraId="64E475A0"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民用機場應當按照國務院民用航空主管部門的規定，採取措施，保證機場內人員和財產的安全。</w:t>
      </w:r>
    </w:p>
    <w:p w14:paraId="2B815677"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66</w:t>
      </w:r>
      <w:r w:rsidRPr="00E9016D">
        <w:rPr>
          <w:rFonts w:eastAsiaTheme="minorEastAsia" w:hint="eastAsia"/>
        </w:rPr>
        <w:t>條</w:t>
      </w:r>
    </w:p>
    <w:p w14:paraId="1BDED6D1"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供運輸旅客或者貨物的民用航空器使用的民用機場，應當按照國務院民用航空主管部門規定的標準，設置必要設施，為旅客和貨物托運人、收貨人提供良好服務。</w:t>
      </w:r>
    </w:p>
    <w:p w14:paraId="4EE3E39F"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67</w:t>
      </w:r>
      <w:r w:rsidRPr="00E9016D">
        <w:rPr>
          <w:rFonts w:eastAsiaTheme="minorEastAsia" w:hint="eastAsia"/>
        </w:rPr>
        <w:t>條</w:t>
      </w:r>
    </w:p>
    <w:p w14:paraId="17A0207C"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民用機場管理機構應當依照環境保護法律、行政法規的規定，做好機場環境保護工作。</w:t>
      </w:r>
    </w:p>
    <w:p w14:paraId="750AE0BA" w14:textId="77777777" w:rsidR="00784A09" w:rsidRPr="00E9016D" w:rsidRDefault="00784A09" w:rsidP="00784A09">
      <w:pPr>
        <w:pStyle w:val="2"/>
        <w:rPr>
          <w:rFonts w:eastAsiaTheme="minorEastAsia" w:hint="eastAsia"/>
        </w:rPr>
      </w:pPr>
      <w:bookmarkStart w:id="29" w:name="a68"/>
      <w:bookmarkEnd w:id="29"/>
      <w:r w:rsidRPr="00E9016D">
        <w:rPr>
          <w:rFonts w:eastAsiaTheme="minorEastAsia" w:hint="eastAsia"/>
        </w:rPr>
        <w:t>第</w:t>
      </w:r>
      <w:r w:rsidRPr="00E9016D">
        <w:rPr>
          <w:rFonts w:eastAsiaTheme="minorEastAsia" w:hint="eastAsia"/>
        </w:rPr>
        <w:t>68</w:t>
      </w:r>
      <w:r w:rsidRPr="00E9016D">
        <w:rPr>
          <w:rFonts w:eastAsiaTheme="minorEastAsia" w:hint="eastAsia"/>
        </w:rPr>
        <w:t>條</w:t>
      </w:r>
      <w:r w:rsidRPr="00E9016D">
        <w:rPr>
          <w:rFonts w:eastAsiaTheme="minorEastAsia" w:hint="eastAsia"/>
          <w:b w:val="0"/>
          <w:color w:val="FFFFFF"/>
        </w:rPr>
        <w:t>∵</w:t>
      </w:r>
    </w:p>
    <w:p w14:paraId="3D5C3BCD"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民用航空器使用民用機場及其助航設施的，應當繳納使用費、服務費；使用費、服務費的收費標準，由國務院民用航空主管部門制定。</w:t>
      </w:r>
    </w:p>
    <w:p w14:paraId="166F079C" w14:textId="77777777" w:rsidR="00784A09" w:rsidRPr="00E9016D" w:rsidRDefault="00784A09" w:rsidP="00784A09">
      <w:pPr>
        <w:pStyle w:val="3"/>
        <w:rPr>
          <w:rFonts w:eastAsiaTheme="minorEastAsia" w:hint="eastAsia"/>
        </w:rPr>
      </w:pPr>
      <w:r w:rsidRPr="00E9016D">
        <w:rPr>
          <w:rFonts w:eastAsiaTheme="minorEastAsia" w:hint="eastAsia"/>
        </w:rPr>
        <w:lastRenderedPageBreak/>
        <w:t>--2015</w:t>
      </w:r>
      <w:r w:rsidRPr="00E9016D">
        <w:rPr>
          <w:rFonts w:eastAsiaTheme="minorEastAsia" w:hint="eastAsia"/>
        </w:rPr>
        <w:t>年</w:t>
      </w:r>
      <w:r w:rsidRPr="00E9016D">
        <w:rPr>
          <w:rFonts w:eastAsiaTheme="minorEastAsia" w:hint="eastAsia"/>
        </w:rPr>
        <w:t>4</w:t>
      </w:r>
      <w:r w:rsidRPr="00E9016D">
        <w:rPr>
          <w:rFonts w:eastAsiaTheme="minorEastAsia" w:hint="eastAsia"/>
        </w:rPr>
        <w:t>月</w:t>
      </w:r>
      <w:r w:rsidRPr="00E9016D">
        <w:rPr>
          <w:rFonts w:eastAsiaTheme="minorEastAsia" w:hint="eastAsia"/>
        </w:rPr>
        <w:t>24</w:t>
      </w:r>
      <w:r w:rsidRPr="00E9016D">
        <w:rPr>
          <w:rFonts w:eastAsiaTheme="minorEastAsia" w:hint="eastAsia"/>
        </w:rPr>
        <w:t>日修正前條文</w:t>
      </w:r>
      <w:r w:rsidRPr="00E9016D">
        <w:rPr>
          <w:rFonts w:eastAsiaTheme="minorEastAsia" w:hint="eastAsia"/>
        </w:rPr>
        <w:t>--</w:t>
      </w:r>
      <w:hyperlink r:id="rId30" w:history="1">
        <w:r w:rsidRPr="00E9016D">
          <w:rPr>
            <w:rStyle w:val="a3"/>
            <w:rFonts w:ascii="Arial Unicode MS" w:eastAsiaTheme="minorEastAsia" w:hAnsi="Arial Unicode MS"/>
          </w:rPr>
          <w:t>比對程式</w:t>
        </w:r>
      </w:hyperlink>
    </w:p>
    <w:p w14:paraId="3C83A0DF" w14:textId="77777777"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t xml:space="preserve">　　民用航空器使用民用機場及其助航設施的，應當繳納使用費、服務費；使用費、服務費的收費標準，由國務院民用航空主管部門會同國務院財政部門、物價主管部門制定。</w:t>
      </w:r>
      <w:r w:rsidRPr="00E9016D">
        <w:rPr>
          <w:rFonts w:ascii="Arial Unicode MS" w:eastAsiaTheme="minorEastAsia" w:hAnsi="Arial Unicode MS" w:hint="eastAsia"/>
          <w:color w:val="FFFFFF"/>
        </w:rPr>
        <w:t>∴</w:t>
      </w:r>
    </w:p>
    <w:p w14:paraId="20BF6381"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69</w:t>
      </w:r>
      <w:r w:rsidRPr="00E9016D">
        <w:rPr>
          <w:rFonts w:eastAsiaTheme="minorEastAsia" w:hint="eastAsia"/>
        </w:rPr>
        <w:t>條</w:t>
      </w:r>
    </w:p>
    <w:p w14:paraId="69591331"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民用機場廢棄或者改作他用，民用機場管理機構應當依照國家規定辦理報批手續。</w:t>
      </w:r>
    </w:p>
    <w:p w14:paraId="19423C02" w14:textId="4B175494"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color w:val="808000"/>
          <w:sz w:val="18"/>
        </w:rPr>
        <w:t xml:space="preserve">　　　　　　　　　　　　　　　　　　　　　　　　　　　　　　　　　　　　　　　　　　　　　　　　　</w:t>
      </w:r>
      <w:hyperlink w:anchor="aaa7" w:history="1">
        <w:r w:rsidRPr="00E9016D">
          <w:rPr>
            <w:rStyle w:val="a3"/>
            <w:rFonts w:ascii="Arial Unicode MS" w:eastAsiaTheme="minorEastAsia" w:hAnsi="Arial Unicode MS"/>
            <w:sz w:val="18"/>
          </w:rPr>
          <w:t>回索引</w:t>
        </w:r>
      </w:hyperlink>
      <w:r w:rsidRPr="00E9016D">
        <w:rPr>
          <w:rFonts w:ascii="Arial Unicode MS" w:eastAsiaTheme="minorEastAsia" w:hAnsi="Arial Unicode MS" w:hint="eastAsia"/>
          <w:color w:val="808000"/>
          <w:sz w:val="18"/>
        </w:rPr>
        <w:t>〉〉</w:t>
      </w:r>
    </w:p>
    <w:p w14:paraId="1D04E036" w14:textId="77777777" w:rsidR="00784A09" w:rsidRPr="00E9016D" w:rsidRDefault="00784A09" w:rsidP="00784A09">
      <w:pPr>
        <w:pStyle w:val="1"/>
        <w:rPr>
          <w:rFonts w:eastAsiaTheme="minorEastAsia" w:hint="eastAsia"/>
        </w:rPr>
      </w:pPr>
      <w:bookmarkStart w:id="30" w:name="_第七章__空中航行"/>
      <w:bookmarkEnd w:id="30"/>
      <w:r w:rsidRPr="00E9016D">
        <w:rPr>
          <w:rFonts w:eastAsiaTheme="minorEastAsia" w:hint="eastAsia"/>
        </w:rPr>
        <w:t>第七章　　空中航行　　第一節　　空域管理</w:t>
      </w:r>
    </w:p>
    <w:p w14:paraId="5F1A3608"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70</w:t>
      </w:r>
      <w:r w:rsidRPr="00E9016D">
        <w:rPr>
          <w:rFonts w:eastAsiaTheme="minorEastAsia" w:hint="eastAsia"/>
        </w:rPr>
        <w:t>條</w:t>
      </w:r>
    </w:p>
    <w:p w14:paraId="0B97B683"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國家對空域實行統一管理。</w:t>
      </w:r>
    </w:p>
    <w:p w14:paraId="56417EC1"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71</w:t>
      </w:r>
      <w:r w:rsidRPr="00E9016D">
        <w:rPr>
          <w:rFonts w:eastAsiaTheme="minorEastAsia" w:hint="eastAsia"/>
        </w:rPr>
        <w:t>條</w:t>
      </w:r>
    </w:p>
    <w:p w14:paraId="29A890AD"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劃分空域，應當兼顧民用航空和國防安全的需要以及公眾的利益，使空域得到合理、充分、有效的利用。</w:t>
      </w:r>
    </w:p>
    <w:p w14:paraId="42C2F92A"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72</w:t>
      </w:r>
      <w:r w:rsidRPr="00E9016D">
        <w:rPr>
          <w:rFonts w:eastAsiaTheme="minorEastAsia" w:hint="eastAsia"/>
        </w:rPr>
        <w:t>條</w:t>
      </w:r>
    </w:p>
    <w:p w14:paraId="4CDDA290"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空域管理的具體辦法，由國務院、中央軍事委員會制定。</w:t>
      </w:r>
    </w:p>
    <w:p w14:paraId="6DB25423" w14:textId="5914991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color w:val="808000"/>
          <w:sz w:val="18"/>
        </w:rPr>
        <w:t xml:space="preserve">　　　　　　　　　　　　　　　　　　　　　　　　　　　　　　　　　　　　　　　　　　　　　　　　　</w:t>
      </w:r>
      <w:hyperlink w:anchor="aaa7" w:history="1">
        <w:r w:rsidRPr="00E9016D">
          <w:rPr>
            <w:rStyle w:val="a3"/>
            <w:rFonts w:ascii="Arial Unicode MS" w:eastAsiaTheme="minorEastAsia" w:hAnsi="Arial Unicode MS"/>
            <w:sz w:val="18"/>
          </w:rPr>
          <w:t>回索引</w:t>
        </w:r>
      </w:hyperlink>
      <w:r w:rsidRPr="00E9016D">
        <w:rPr>
          <w:rFonts w:ascii="Arial Unicode MS" w:eastAsiaTheme="minorEastAsia" w:hAnsi="Arial Unicode MS" w:hint="eastAsia"/>
          <w:color w:val="808000"/>
          <w:sz w:val="18"/>
        </w:rPr>
        <w:t>〉〉</w:t>
      </w:r>
    </w:p>
    <w:p w14:paraId="6D52BD25" w14:textId="77777777" w:rsidR="00784A09" w:rsidRPr="00E9016D" w:rsidRDefault="00784A09" w:rsidP="00784A09">
      <w:pPr>
        <w:pStyle w:val="1"/>
        <w:rPr>
          <w:rFonts w:eastAsiaTheme="minorEastAsia" w:hint="eastAsia"/>
        </w:rPr>
      </w:pPr>
      <w:bookmarkStart w:id="31" w:name="_第七章__空中航行_1"/>
      <w:bookmarkEnd w:id="31"/>
      <w:r w:rsidRPr="00E9016D">
        <w:rPr>
          <w:rFonts w:eastAsiaTheme="minorEastAsia" w:hint="eastAsia"/>
        </w:rPr>
        <w:t>第七章　　空中航行　　第二節　　飛行管理</w:t>
      </w:r>
    </w:p>
    <w:p w14:paraId="1A2F2D27"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73</w:t>
      </w:r>
      <w:r w:rsidRPr="00E9016D">
        <w:rPr>
          <w:rFonts w:eastAsiaTheme="minorEastAsia" w:hint="eastAsia"/>
        </w:rPr>
        <w:t>條</w:t>
      </w:r>
    </w:p>
    <w:p w14:paraId="1EE3FCA0"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在一個劃定的管制空域內，由一個空中交通管制單位負責該空域內的航空器的空中交通管制。</w:t>
      </w:r>
    </w:p>
    <w:p w14:paraId="2B5F363B" w14:textId="0641F3B5" w:rsidR="00784A09" w:rsidRPr="00E9016D" w:rsidRDefault="00784A09" w:rsidP="00784A09">
      <w:pPr>
        <w:pStyle w:val="2"/>
        <w:rPr>
          <w:rFonts w:eastAsiaTheme="minorEastAsia" w:hint="eastAsia"/>
        </w:rPr>
      </w:pPr>
      <w:bookmarkStart w:id="32" w:name="a74"/>
      <w:bookmarkEnd w:id="32"/>
      <w:r w:rsidRPr="00E9016D">
        <w:rPr>
          <w:rFonts w:eastAsiaTheme="minorEastAsia" w:hint="eastAsia"/>
        </w:rPr>
        <w:t>第</w:t>
      </w:r>
      <w:r w:rsidRPr="00E9016D">
        <w:rPr>
          <w:rFonts w:eastAsiaTheme="minorEastAsia" w:hint="eastAsia"/>
        </w:rPr>
        <w:t>74</w:t>
      </w:r>
      <w:r w:rsidRPr="00E9016D">
        <w:rPr>
          <w:rFonts w:eastAsiaTheme="minorEastAsia" w:hint="eastAsia"/>
        </w:rPr>
        <w:t>條</w:t>
      </w:r>
      <w:r w:rsidRPr="00E9016D">
        <w:rPr>
          <w:rFonts w:eastAsiaTheme="minorEastAsia" w:hint="eastAsia"/>
          <w:b w:val="0"/>
          <w:color w:val="5F5F5F"/>
          <w:sz w:val="18"/>
        </w:rPr>
        <w:t xml:space="preserve">　【法律責任】</w:t>
      </w:r>
      <w:hyperlink w:anchor="a207" w:history="1">
        <w:r w:rsidRPr="00E9016D">
          <w:rPr>
            <w:rStyle w:val="a3"/>
            <w:rFonts w:ascii="Arial Unicode MS" w:eastAsiaTheme="minorEastAsia" w:hAnsi="Arial Unicode MS"/>
            <w:color w:val="5F5F5F"/>
            <w:sz w:val="18"/>
            <w:szCs w:val="20"/>
          </w:rPr>
          <w:t>§207</w:t>
        </w:r>
      </w:hyperlink>
    </w:p>
    <w:p w14:paraId="7EB0406F"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民用航空器在管制空域內進行飛行活動，應當取得空中交通管制單位的許可。</w:t>
      </w:r>
    </w:p>
    <w:p w14:paraId="4AA4DBB5" w14:textId="2B2F0CE5" w:rsidR="00784A09" w:rsidRPr="00E9016D" w:rsidRDefault="00784A09" w:rsidP="00784A09">
      <w:pPr>
        <w:pStyle w:val="2"/>
        <w:rPr>
          <w:rFonts w:eastAsiaTheme="minorEastAsia" w:hint="eastAsia"/>
        </w:rPr>
      </w:pPr>
      <w:bookmarkStart w:id="33" w:name="a75"/>
      <w:bookmarkEnd w:id="33"/>
      <w:r w:rsidRPr="00E9016D">
        <w:rPr>
          <w:rFonts w:eastAsiaTheme="minorEastAsia" w:hint="eastAsia"/>
        </w:rPr>
        <w:t>第</w:t>
      </w:r>
      <w:r w:rsidRPr="00E9016D">
        <w:rPr>
          <w:rFonts w:eastAsiaTheme="minorEastAsia" w:hint="eastAsia"/>
        </w:rPr>
        <w:t>75</w:t>
      </w:r>
      <w:r w:rsidRPr="00E9016D">
        <w:rPr>
          <w:rFonts w:eastAsiaTheme="minorEastAsia" w:hint="eastAsia"/>
        </w:rPr>
        <w:t>條</w:t>
      </w:r>
      <w:r w:rsidRPr="00E9016D">
        <w:rPr>
          <w:rFonts w:eastAsiaTheme="minorEastAsia" w:hint="eastAsia"/>
          <w:b w:val="0"/>
          <w:color w:val="5F5F5F"/>
          <w:sz w:val="18"/>
        </w:rPr>
        <w:t xml:space="preserve">　【法律責任】</w:t>
      </w:r>
      <w:hyperlink w:anchor="a206" w:history="1">
        <w:r w:rsidRPr="00E9016D">
          <w:rPr>
            <w:rStyle w:val="a3"/>
            <w:rFonts w:ascii="Arial Unicode MS" w:eastAsiaTheme="minorEastAsia" w:hAnsi="Arial Unicode MS"/>
            <w:color w:val="5F5F5F"/>
            <w:sz w:val="18"/>
            <w:szCs w:val="20"/>
          </w:rPr>
          <w:t>§206</w:t>
        </w:r>
      </w:hyperlink>
    </w:p>
    <w:p w14:paraId="318D927C"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民用航空器應當按照空中交通管制單位指定的航路和飛行高度飛行；因故確需偏離指定的航路或者改變飛行高度飛行的，應當取得空中交通管制單位的許可。</w:t>
      </w:r>
    </w:p>
    <w:p w14:paraId="1F396FD2"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76</w:t>
      </w:r>
      <w:r w:rsidRPr="00E9016D">
        <w:rPr>
          <w:rFonts w:eastAsiaTheme="minorEastAsia" w:hint="eastAsia"/>
        </w:rPr>
        <w:t>條</w:t>
      </w:r>
    </w:p>
    <w:p w14:paraId="79839DC8"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在中華人民共和國境內飛行的航空器，必須遵守統一的飛行規則。</w:t>
      </w:r>
    </w:p>
    <w:p w14:paraId="49490155"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進行目視飛行的民用航空器，應當遵守目視飛行規則，並與其他航空器、地面障礙物體保持安全距離。</w:t>
      </w:r>
    </w:p>
    <w:p w14:paraId="10C50781"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進行儀表飛行的民用航空器，應當遵守儀表飛行規則。</w:t>
      </w:r>
    </w:p>
    <w:p w14:paraId="71BD895F"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飛行規則由國務院、中央軍事委員會制定。</w:t>
      </w:r>
    </w:p>
    <w:p w14:paraId="0F4BF37B" w14:textId="470E7220" w:rsidR="00784A09" w:rsidRPr="00E9016D" w:rsidRDefault="00784A09" w:rsidP="00784A09">
      <w:pPr>
        <w:pStyle w:val="2"/>
        <w:rPr>
          <w:rFonts w:eastAsiaTheme="minorEastAsia" w:hint="eastAsia"/>
        </w:rPr>
      </w:pPr>
      <w:bookmarkStart w:id="34" w:name="a77"/>
      <w:bookmarkEnd w:id="34"/>
      <w:r w:rsidRPr="00E9016D">
        <w:rPr>
          <w:rFonts w:eastAsiaTheme="minorEastAsia" w:hint="eastAsia"/>
        </w:rPr>
        <w:t>第</w:t>
      </w:r>
      <w:r w:rsidRPr="00E9016D">
        <w:rPr>
          <w:rFonts w:eastAsiaTheme="minorEastAsia" w:hint="eastAsia"/>
        </w:rPr>
        <w:t>77</w:t>
      </w:r>
      <w:r w:rsidRPr="00E9016D">
        <w:rPr>
          <w:rFonts w:eastAsiaTheme="minorEastAsia" w:hint="eastAsia"/>
        </w:rPr>
        <w:t>條</w:t>
      </w:r>
      <w:r w:rsidRPr="00E9016D">
        <w:rPr>
          <w:rFonts w:eastAsiaTheme="minorEastAsia" w:hint="eastAsia"/>
          <w:b w:val="0"/>
          <w:color w:val="5F5F5F"/>
          <w:sz w:val="18"/>
        </w:rPr>
        <w:t xml:space="preserve">　【法律責任】第</w:t>
      </w:r>
      <w:r w:rsidRPr="00E9016D">
        <w:rPr>
          <w:rFonts w:eastAsiaTheme="minorEastAsia" w:hint="eastAsia"/>
          <w:b w:val="0"/>
          <w:color w:val="5F5F5F"/>
          <w:sz w:val="18"/>
        </w:rPr>
        <w:t>2</w:t>
      </w:r>
      <w:r w:rsidRPr="00E9016D">
        <w:rPr>
          <w:rFonts w:eastAsiaTheme="minorEastAsia" w:hint="eastAsia"/>
          <w:b w:val="0"/>
          <w:color w:val="5F5F5F"/>
          <w:sz w:val="18"/>
        </w:rPr>
        <w:t>款</w:t>
      </w:r>
      <w:r w:rsidRPr="00E9016D">
        <w:rPr>
          <w:rFonts w:eastAsiaTheme="minorEastAsia" w:hint="eastAsia"/>
          <w:b w:val="0"/>
          <w:color w:val="5F5F5F"/>
          <w:sz w:val="18"/>
        </w:rPr>
        <w:t>~</w:t>
      </w:r>
      <w:hyperlink w:anchor="a208" w:history="1">
        <w:r w:rsidRPr="00E9016D">
          <w:rPr>
            <w:rStyle w:val="a3"/>
            <w:rFonts w:ascii="Arial Unicode MS" w:eastAsiaTheme="minorEastAsia" w:hAnsi="Arial Unicode MS"/>
            <w:color w:val="5F5F5F"/>
            <w:sz w:val="18"/>
            <w:szCs w:val="20"/>
          </w:rPr>
          <w:t>§208</w:t>
        </w:r>
      </w:hyperlink>
    </w:p>
    <w:p w14:paraId="6FC873CC"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民用航空器機組人員的飛行時間、執勤時間不得超過國務院民用航空主管部門規定的時限。</w:t>
      </w:r>
    </w:p>
    <w:p w14:paraId="780F4933"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民用航空器機組人員受到酒類飲料、麻醉劑或者其他藥物的影響，損及工作能力的，不得執行飛行任務。</w:t>
      </w:r>
    </w:p>
    <w:p w14:paraId="7D781F89"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78</w:t>
      </w:r>
      <w:r w:rsidRPr="00E9016D">
        <w:rPr>
          <w:rFonts w:eastAsiaTheme="minorEastAsia" w:hint="eastAsia"/>
        </w:rPr>
        <w:t>條</w:t>
      </w:r>
    </w:p>
    <w:p w14:paraId="045ECE46"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民用航空器除按照國家規定經特別批准外，不得飛入禁區；除遵守規定的限制條件外，不得飛入限制區。</w:t>
      </w:r>
    </w:p>
    <w:p w14:paraId="441BFE83"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前款規定的禁區和限制區，依照國家規定劃定。</w:t>
      </w:r>
    </w:p>
    <w:p w14:paraId="00FFD271" w14:textId="103D13AA" w:rsidR="00784A09" w:rsidRPr="00E9016D" w:rsidRDefault="00784A09" w:rsidP="00784A09">
      <w:pPr>
        <w:pStyle w:val="2"/>
        <w:rPr>
          <w:rFonts w:eastAsiaTheme="minorEastAsia" w:hint="eastAsia"/>
        </w:rPr>
      </w:pPr>
      <w:bookmarkStart w:id="35" w:name="a79"/>
      <w:bookmarkEnd w:id="35"/>
      <w:r w:rsidRPr="00E9016D">
        <w:rPr>
          <w:rFonts w:eastAsiaTheme="minorEastAsia" w:hint="eastAsia"/>
        </w:rPr>
        <w:lastRenderedPageBreak/>
        <w:t>第</w:t>
      </w:r>
      <w:r w:rsidRPr="00E9016D">
        <w:rPr>
          <w:rFonts w:eastAsiaTheme="minorEastAsia" w:hint="eastAsia"/>
        </w:rPr>
        <w:t>79</w:t>
      </w:r>
      <w:r w:rsidRPr="00E9016D">
        <w:rPr>
          <w:rFonts w:eastAsiaTheme="minorEastAsia" w:hint="eastAsia"/>
        </w:rPr>
        <w:t>條</w:t>
      </w:r>
      <w:r w:rsidRPr="00E9016D">
        <w:rPr>
          <w:rFonts w:eastAsiaTheme="minorEastAsia" w:hint="eastAsia"/>
          <w:b w:val="0"/>
          <w:color w:val="5F5F5F"/>
          <w:sz w:val="18"/>
        </w:rPr>
        <w:t xml:space="preserve">　【法律責任】</w:t>
      </w:r>
      <w:hyperlink w:anchor="a206" w:history="1">
        <w:r w:rsidRPr="00E9016D">
          <w:rPr>
            <w:rStyle w:val="a3"/>
            <w:rFonts w:ascii="Arial Unicode MS" w:eastAsiaTheme="minorEastAsia" w:hAnsi="Arial Unicode MS"/>
            <w:color w:val="5F5F5F"/>
            <w:sz w:val="18"/>
            <w:szCs w:val="20"/>
          </w:rPr>
          <w:t>§206</w:t>
        </w:r>
      </w:hyperlink>
    </w:p>
    <w:p w14:paraId="7138ED46"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民用航空器不得飛越城市上空；但是，有下列情形之一的除外：</w:t>
      </w:r>
    </w:p>
    <w:p w14:paraId="2FF3876D"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（一）起飛、降落或者指定的航路所必需的；</w:t>
      </w:r>
    </w:p>
    <w:p w14:paraId="2C9F1C51"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（二）飛行高度足以使該航空器在發生緊急情況時離開城市上空，而不致危及地面上的人員、財產安全的；</w:t>
      </w:r>
    </w:p>
    <w:p w14:paraId="6F0E2059"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（三）按照國家規定的程序獲得批准的。</w:t>
      </w:r>
    </w:p>
    <w:p w14:paraId="0BFBD6C5" w14:textId="122812AA" w:rsidR="00784A09" w:rsidRPr="00E9016D" w:rsidRDefault="00784A09" w:rsidP="00784A09">
      <w:pPr>
        <w:pStyle w:val="2"/>
        <w:rPr>
          <w:rFonts w:eastAsiaTheme="minorEastAsia" w:hint="eastAsia"/>
        </w:rPr>
      </w:pPr>
      <w:bookmarkStart w:id="36" w:name="a80"/>
      <w:bookmarkEnd w:id="36"/>
      <w:r w:rsidRPr="00E9016D">
        <w:rPr>
          <w:rFonts w:eastAsiaTheme="minorEastAsia" w:hint="eastAsia"/>
        </w:rPr>
        <w:t>第</w:t>
      </w:r>
      <w:r w:rsidRPr="00E9016D">
        <w:rPr>
          <w:rFonts w:eastAsiaTheme="minorEastAsia" w:hint="eastAsia"/>
        </w:rPr>
        <w:t>80</w:t>
      </w:r>
      <w:r w:rsidRPr="00E9016D">
        <w:rPr>
          <w:rFonts w:eastAsiaTheme="minorEastAsia" w:hint="eastAsia"/>
        </w:rPr>
        <w:t>條</w:t>
      </w:r>
      <w:r w:rsidRPr="00E9016D">
        <w:rPr>
          <w:rFonts w:eastAsiaTheme="minorEastAsia" w:hint="eastAsia"/>
          <w:b w:val="0"/>
          <w:color w:val="5F5F5F"/>
          <w:sz w:val="18"/>
        </w:rPr>
        <w:t xml:space="preserve">　【法律責任】</w:t>
      </w:r>
      <w:hyperlink w:anchor="a209" w:history="1">
        <w:r w:rsidRPr="00E9016D">
          <w:rPr>
            <w:rStyle w:val="a3"/>
            <w:rFonts w:ascii="Arial Unicode MS" w:eastAsiaTheme="minorEastAsia" w:hAnsi="Arial Unicode MS"/>
            <w:color w:val="5F5F5F"/>
            <w:sz w:val="18"/>
            <w:szCs w:val="20"/>
          </w:rPr>
          <w:t>§209</w:t>
        </w:r>
      </w:hyperlink>
    </w:p>
    <w:p w14:paraId="576AEE59"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飛行中，民用航空器不得投擲物品；但是，有下列情形之一的除外：</w:t>
      </w:r>
    </w:p>
    <w:p w14:paraId="3C46C1AC"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（一）飛行安全所必需的；</w:t>
      </w:r>
    </w:p>
    <w:p w14:paraId="0180A833"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（二）執行救助任務或者符合社會公共利益的其他飛行任務所必需的。</w:t>
      </w:r>
    </w:p>
    <w:p w14:paraId="3FC14F4B"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81</w:t>
      </w:r>
      <w:r w:rsidRPr="00E9016D">
        <w:rPr>
          <w:rFonts w:eastAsiaTheme="minorEastAsia" w:hint="eastAsia"/>
        </w:rPr>
        <w:t>條</w:t>
      </w:r>
    </w:p>
    <w:p w14:paraId="760BD4DF"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民用航空器未經批准不得飛出中華人民共和國領空。</w:t>
      </w:r>
    </w:p>
    <w:p w14:paraId="3EF27881"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對未經批准正在飛離中華人民共和國領空的民用航空器，有關部門有權根據具體情況採取必要措施，予以制止。</w:t>
      </w:r>
    </w:p>
    <w:p w14:paraId="7705D2B0" w14:textId="2660B630"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color w:val="808000"/>
          <w:sz w:val="18"/>
        </w:rPr>
        <w:t xml:space="preserve">　　　　　　　　　　　　　　　　　　　　　　　　　　　　　　　　　　　　　　　　　　　　　　　　　</w:t>
      </w:r>
      <w:hyperlink w:anchor="aaa7" w:history="1">
        <w:r w:rsidRPr="00E9016D">
          <w:rPr>
            <w:rStyle w:val="a3"/>
            <w:rFonts w:ascii="Arial Unicode MS" w:eastAsiaTheme="minorEastAsia" w:hAnsi="Arial Unicode MS"/>
            <w:sz w:val="18"/>
          </w:rPr>
          <w:t>回索引</w:t>
        </w:r>
      </w:hyperlink>
      <w:r w:rsidRPr="00E9016D">
        <w:rPr>
          <w:rFonts w:ascii="Arial Unicode MS" w:eastAsiaTheme="minorEastAsia" w:hAnsi="Arial Unicode MS" w:hint="eastAsia"/>
          <w:color w:val="808000"/>
          <w:sz w:val="18"/>
        </w:rPr>
        <w:t>〉〉</w:t>
      </w:r>
    </w:p>
    <w:p w14:paraId="3570A45F" w14:textId="77777777" w:rsidR="00784A09" w:rsidRPr="00E9016D" w:rsidRDefault="00784A09" w:rsidP="00784A09">
      <w:pPr>
        <w:pStyle w:val="1"/>
        <w:rPr>
          <w:rFonts w:eastAsiaTheme="minorEastAsia" w:hint="eastAsia"/>
        </w:rPr>
      </w:pPr>
      <w:bookmarkStart w:id="37" w:name="_第七章__空中航行_2"/>
      <w:bookmarkEnd w:id="37"/>
      <w:r w:rsidRPr="00E9016D">
        <w:rPr>
          <w:rFonts w:eastAsiaTheme="minorEastAsia" w:hint="eastAsia"/>
        </w:rPr>
        <w:t>第七章　　空中航行　　第三節　　飛行保障</w:t>
      </w:r>
    </w:p>
    <w:p w14:paraId="3D5EA2DC"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82</w:t>
      </w:r>
      <w:r w:rsidRPr="00E9016D">
        <w:rPr>
          <w:rFonts w:eastAsiaTheme="minorEastAsia" w:hint="eastAsia"/>
        </w:rPr>
        <w:t>條</w:t>
      </w:r>
    </w:p>
    <w:p w14:paraId="729A9D4C"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空中交通管制單位應當為飛行中的民用航空器提供空中交通服務，包括空中交通管制服務、飛行情報服務和告警服務。</w:t>
      </w:r>
    </w:p>
    <w:p w14:paraId="30916279"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提供空中交通管制服務，旨在防止民用航空器同航空器、民用航空器同障礙物體相撞，維持並加速空中交通的有秩序的活動。</w:t>
      </w:r>
    </w:p>
    <w:p w14:paraId="547B8B28"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提供飛行情報服務，旨在提供有助於安全和有效地實施飛行的情報和建議。</w:t>
      </w:r>
    </w:p>
    <w:p w14:paraId="22965726"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提供告警服務，旨在當民用航空器需要搜尋援救時，通知有關部門，並根據要求協助該有關部門進行搜尋援救。</w:t>
      </w:r>
    </w:p>
    <w:p w14:paraId="7C9A0991"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83</w:t>
      </w:r>
      <w:r w:rsidRPr="00E9016D">
        <w:rPr>
          <w:rFonts w:eastAsiaTheme="minorEastAsia" w:hint="eastAsia"/>
        </w:rPr>
        <w:t>條</w:t>
      </w:r>
    </w:p>
    <w:p w14:paraId="3C6E0BCB"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空中交通管制單位發現民用航空器偏離指定航路、迷失航向時，應當迅速採取一切必要措施，使其回歸航路。</w:t>
      </w:r>
    </w:p>
    <w:p w14:paraId="64C737FF"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84</w:t>
      </w:r>
      <w:r w:rsidRPr="00E9016D">
        <w:rPr>
          <w:rFonts w:eastAsiaTheme="minorEastAsia" w:hint="eastAsia"/>
        </w:rPr>
        <w:t>條</w:t>
      </w:r>
    </w:p>
    <w:p w14:paraId="49BC15E4"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航路上應當設置必要的導航、通信、氣象和地面監視設備。</w:t>
      </w:r>
    </w:p>
    <w:p w14:paraId="4FA0A704"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85</w:t>
      </w:r>
      <w:r w:rsidRPr="00E9016D">
        <w:rPr>
          <w:rFonts w:eastAsiaTheme="minorEastAsia" w:hint="eastAsia"/>
        </w:rPr>
        <w:t>條</w:t>
      </w:r>
    </w:p>
    <w:p w14:paraId="61342077"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航路上影響飛行安全的自然障礙物體，應當在航圖上標明；航路上影響飛行安全的人工障礙物體，應當設置飛行障礙燈和標誌，並使其保持正常狀態。</w:t>
      </w:r>
    </w:p>
    <w:p w14:paraId="27CE512B"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86</w:t>
      </w:r>
      <w:r w:rsidRPr="00E9016D">
        <w:rPr>
          <w:rFonts w:eastAsiaTheme="minorEastAsia" w:hint="eastAsia"/>
        </w:rPr>
        <w:t>條</w:t>
      </w:r>
    </w:p>
    <w:p w14:paraId="310CB397"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在距離航路邊界三十公里以內的地帶，禁止修建靶場和其他可能影響飛行安全的設施；但是，平射輕武器靶場除外。</w:t>
      </w:r>
    </w:p>
    <w:p w14:paraId="4F5280F2"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在前款規定地帶以外修建固定的或者臨時性對空發射場，應當按照國家規定獲得批准；對空發射場的發射方向，不得與航路交叉。</w:t>
      </w:r>
    </w:p>
    <w:p w14:paraId="2B299CA1" w14:textId="77777777" w:rsidR="00784A09" w:rsidRPr="00E9016D" w:rsidRDefault="00784A09" w:rsidP="00784A09">
      <w:pPr>
        <w:pStyle w:val="2"/>
        <w:rPr>
          <w:rFonts w:eastAsiaTheme="minorEastAsia" w:hint="eastAsia"/>
        </w:rPr>
      </w:pPr>
      <w:r w:rsidRPr="00E9016D">
        <w:rPr>
          <w:rFonts w:eastAsiaTheme="minorEastAsia" w:hint="eastAsia"/>
        </w:rPr>
        <w:lastRenderedPageBreak/>
        <w:t>第</w:t>
      </w:r>
      <w:r w:rsidRPr="00E9016D">
        <w:rPr>
          <w:rFonts w:eastAsiaTheme="minorEastAsia" w:hint="eastAsia"/>
        </w:rPr>
        <w:t>87</w:t>
      </w:r>
      <w:r w:rsidRPr="00E9016D">
        <w:rPr>
          <w:rFonts w:eastAsiaTheme="minorEastAsia" w:hint="eastAsia"/>
        </w:rPr>
        <w:t>條</w:t>
      </w:r>
    </w:p>
    <w:p w14:paraId="766AA8B9"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任何可能影響飛行安全的活動，應當依法獲得批准，並採取確保飛行安全的必要措施，方可進行。</w:t>
      </w:r>
    </w:p>
    <w:p w14:paraId="74D7B20C"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88</w:t>
      </w:r>
      <w:r w:rsidRPr="00E9016D">
        <w:rPr>
          <w:rFonts w:eastAsiaTheme="minorEastAsia" w:hint="eastAsia"/>
        </w:rPr>
        <w:t>條</w:t>
      </w:r>
    </w:p>
    <w:p w14:paraId="11D6657B"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國務院民用航空主管部門應當依法對民用航空無線電台和分配給民用航空系統使用的專用頻率實施管理。</w:t>
      </w:r>
    </w:p>
    <w:p w14:paraId="68FFE18B"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任何單位或者個人使用的無線電台和其他儀器、裝置，不得妨礙民用航空無線電專用頻率的正常使用。對民用航空無線電專用頻率造成有害干擾的，有關單位或者個人應當迅速排除干擾；未排除干擾前，應當停止使用該無線電台或者其他儀器、裝置。</w:t>
      </w:r>
    </w:p>
    <w:p w14:paraId="3B7C84BD"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89</w:t>
      </w:r>
      <w:r w:rsidRPr="00E9016D">
        <w:rPr>
          <w:rFonts w:eastAsiaTheme="minorEastAsia" w:hint="eastAsia"/>
        </w:rPr>
        <w:t>條</w:t>
      </w:r>
    </w:p>
    <w:p w14:paraId="32FD0813"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郵電通信企業應當對民用航空電信傳遞優先提供服務。</w:t>
      </w:r>
    </w:p>
    <w:p w14:paraId="302B8A55"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國家氣象機構應當對民用航空氣象機構提供必要的氣象資料。</w:t>
      </w:r>
    </w:p>
    <w:p w14:paraId="1166B905" w14:textId="673A0C4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color w:val="808000"/>
          <w:sz w:val="18"/>
        </w:rPr>
        <w:t xml:space="preserve">　　　　　　　　　　　　　　　　　　　　　　　　　　　　　　　　　　　　　　　　　　　　　　　　　</w:t>
      </w:r>
      <w:hyperlink w:anchor="aaa7" w:history="1">
        <w:r w:rsidRPr="00E9016D">
          <w:rPr>
            <w:rStyle w:val="a3"/>
            <w:rFonts w:ascii="Arial Unicode MS" w:eastAsiaTheme="minorEastAsia" w:hAnsi="Arial Unicode MS"/>
            <w:sz w:val="18"/>
          </w:rPr>
          <w:t>回索引</w:t>
        </w:r>
      </w:hyperlink>
      <w:r w:rsidRPr="00E9016D">
        <w:rPr>
          <w:rFonts w:ascii="Arial Unicode MS" w:eastAsiaTheme="minorEastAsia" w:hAnsi="Arial Unicode MS" w:hint="eastAsia"/>
          <w:color w:val="808000"/>
          <w:sz w:val="18"/>
        </w:rPr>
        <w:t>〉〉</w:t>
      </w:r>
    </w:p>
    <w:p w14:paraId="2CD4BC00" w14:textId="77777777" w:rsidR="00784A09" w:rsidRPr="00E9016D" w:rsidRDefault="00784A09" w:rsidP="00784A09">
      <w:pPr>
        <w:pStyle w:val="1"/>
        <w:rPr>
          <w:rFonts w:eastAsiaTheme="minorEastAsia" w:hint="eastAsia"/>
        </w:rPr>
      </w:pPr>
      <w:bookmarkStart w:id="38" w:name="_第四節飛行必備檔"/>
      <w:bookmarkEnd w:id="38"/>
      <w:r w:rsidRPr="00E9016D">
        <w:rPr>
          <w:rFonts w:eastAsiaTheme="minorEastAsia" w:hint="eastAsia"/>
        </w:rPr>
        <w:t>第七章　　空中航行　　第四節　　飛行必備檔</w:t>
      </w:r>
    </w:p>
    <w:p w14:paraId="783D14E7" w14:textId="77777777" w:rsidR="00784A09" w:rsidRPr="00E9016D" w:rsidRDefault="00784A09" w:rsidP="00784A09">
      <w:pPr>
        <w:pStyle w:val="2"/>
        <w:rPr>
          <w:rFonts w:eastAsiaTheme="minorEastAsia" w:hint="eastAsia"/>
        </w:rPr>
      </w:pPr>
      <w:bookmarkStart w:id="39" w:name="a90"/>
      <w:bookmarkEnd w:id="39"/>
      <w:r w:rsidRPr="00E9016D">
        <w:rPr>
          <w:rFonts w:eastAsiaTheme="minorEastAsia" w:hint="eastAsia"/>
        </w:rPr>
        <w:t>第</w:t>
      </w:r>
      <w:r w:rsidRPr="00E9016D">
        <w:rPr>
          <w:rFonts w:eastAsiaTheme="minorEastAsia" w:hint="eastAsia"/>
        </w:rPr>
        <w:t>90</w:t>
      </w:r>
      <w:r w:rsidRPr="00E9016D">
        <w:rPr>
          <w:rFonts w:eastAsiaTheme="minorEastAsia" w:hint="eastAsia"/>
        </w:rPr>
        <w:t>條</w:t>
      </w:r>
    </w:p>
    <w:p w14:paraId="5A57D801"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從事飛行的民用航空器，應當攜帶下列文件：</w:t>
      </w:r>
    </w:p>
    <w:p w14:paraId="77068264"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（一）民用航空器國籍登記證書；</w:t>
      </w:r>
    </w:p>
    <w:p w14:paraId="4FC522F9"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（二）民用航空器適航證書；</w:t>
      </w:r>
    </w:p>
    <w:p w14:paraId="58DB92FB"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（三）機組人員相應的執照；</w:t>
      </w:r>
    </w:p>
    <w:p w14:paraId="7AA28FEE"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（四）民用航空器航行記錄簿；</w:t>
      </w:r>
    </w:p>
    <w:p w14:paraId="49789B1E"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（五）裝有無線電設備的民用航空器，其無線電台執照；</w:t>
      </w:r>
    </w:p>
    <w:p w14:paraId="32E398E7"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（六）載有旅客的民用航空器，其所載旅客姓名及其出發地點和目的地點的清單；</w:t>
      </w:r>
    </w:p>
    <w:p w14:paraId="606DA8F0"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（七）載有貨物的民用航空器，其所載貨物的艙單和明細的申報單；</w:t>
      </w:r>
    </w:p>
    <w:p w14:paraId="69F6E2EA"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（八）根據飛行任務應當攜帶的其他文件。</w:t>
      </w:r>
    </w:p>
    <w:p w14:paraId="3F6C2225"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民用航空器未按規定攜帶前款所列文件的，國務院民用航空主管部門或者其授權的地區民用航空管理機構可以禁止該民用航空器起飛。</w:t>
      </w:r>
    </w:p>
    <w:p w14:paraId="3266B7F0" w14:textId="38F5EC84"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color w:val="808000"/>
          <w:sz w:val="18"/>
        </w:rPr>
        <w:t xml:space="preserve">　　　　　　　　　　　　　　　　　　　　　　　　　　　　　　　　　　　　　　　　　　　　　　　　　</w:t>
      </w:r>
      <w:hyperlink w:anchor="aaa7" w:history="1">
        <w:r w:rsidRPr="00E9016D">
          <w:rPr>
            <w:rStyle w:val="a3"/>
            <w:rFonts w:ascii="Arial Unicode MS" w:eastAsiaTheme="minorEastAsia" w:hAnsi="Arial Unicode MS"/>
            <w:sz w:val="18"/>
          </w:rPr>
          <w:t>回索引</w:t>
        </w:r>
      </w:hyperlink>
      <w:r w:rsidRPr="00E9016D">
        <w:rPr>
          <w:rFonts w:ascii="Arial Unicode MS" w:eastAsiaTheme="minorEastAsia" w:hAnsi="Arial Unicode MS" w:hint="eastAsia"/>
          <w:color w:val="808000"/>
          <w:sz w:val="18"/>
        </w:rPr>
        <w:t>〉〉</w:t>
      </w:r>
    </w:p>
    <w:p w14:paraId="29AB4B81" w14:textId="77777777" w:rsidR="00784A09" w:rsidRPr="00E9016D" w:rsidRDefault="00784A09" w:rsidP="00784A09">
      <w:pPr>
        <w:pStyle w:val="1"/>
        <w:rPr>
          <w:rFonts w:eastAsiaTheme="minorEastAsia" w:hint="eastAsia"/>
        </w:rPr>
      </w:pPr>
      <w:bookmarkStart w:id="40" w:name="_第八章公共航空運輸企業"/>
      <w:bookmarkEnd w:id="40"/>
      <w:r w:rsidRPr="00E9016D">
        <w:rPr>
          <w:rFonts w:eastAsiaTheme="minorEastAsia" w:hint="eastAsia"/>
        </w:rPr>
        <w:t>第八章　　公共航空運輸企業</w:t>
      </w:r>
    </w:p>
    <w:p w14:paraId="2B7C5B1F"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91</w:t>
      </w:r>
      <w:r w:rsidRPr="00E9016D">
        <w:rPr>
          <w:rFonts w:eastAsiaTheme="minorEastAsia" w:hint="eastAsia"/>
        </w:rPr>
        <w:t>條</w:t>
      </w:r>
    </w:p>
    <w:p w14:paraId="5CC08422"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公共航空運輸企業，是指以營利為目的，使用民用航空器運送旅客、行李、郵件或者貨物的企業法人。</w:t>
      </w:r>
    </w:p>
    <w:p w14:paraId="6099FE51" w14:textId="4D7F4CEF" w:rsidR="00784A09" w:rsidRPr="00E9016D" w:rsidRDefault="00784A09" w:rsidP="00784A09">
      <w:pPr>
        <w:pStyle w:val="2"/>
        <w:rPr>
          <w:rFonts w:eastAsiaTheme="minorEastAsia" w:hint="eastAsia"/>
        </w:rPr>
      </w:pPr>
      <w:bookmarkStart w:id="41" w:name="a92"/>
      <w:bookmarkEnd w:id="41"/>
      <w:r w:rsidRPr="00E9016D">
        <w:rPr>
          <w:rFonts w:eastAsiaTheme="minorEastAsia" w:hint="eastAsia"/>
        </w:rPr>
        <w:t>第</w:t>
      </w:r>
      <w:r w:rsidRPr="00E9016D">
        <w:rPr>
          <w:rFonts w:eastAsiaTheme="minorEastAsia" w:hint="eastAsia"/>
        </w:rPr>
        <w:t>92</w:t>
      </w:r>
      <w:r w:rsidRPr="00E9016D">
        <w:rPr>
          <w:rFonts w:eastAsiaTheme="minorEastAsia" w:hint="eastAsia"/>
        </w:rPr>
        <w:t xml:space="preserve">條　</w:t>
      </w:r>
      <w:r w:rsidRPr="00E9016D">
        <w:rPr>
          <w:rFonts w:eastAsiaTheme="minorEastAsia" w:hint="eastAsia"/>
          <w:b w:val="0"/>
          <w:color w:val="5F5F5F"/>
          <w:sz w:val="18"/>
        </w:rPr>
        <w:t>【法律責任】</w:t>
      </w:r>
      <w:hyperlink w:anchor="a203" w:history="1">
        <w:r w:rsidRPr="00E9016D">
          <w:rPr>
            <w:rStyle w:val="a3"/>
            <w:rFonts w:ascii="Arial Unicode MS" w:eastAsiaTheme="minorEastAsia" w:hAnsi="Arial Unicode MS"/>
            <w:color w:val="5F5F5F"/>
            <w:sz w:val="18"/>
            <w:szCs w:val="20"/>
          </w:rPr>
          <w:t>§203</w:t>
        </w:r>
      </w:hyperlink>
      <w:r w:rsidRPr="00E9016D">
        <w:rPr>
          <w:rFonts w:eastAsiaTheme="minorEastAsia" w:hint="eastAsia"/>
          <w:b w:val="0"/>
          <w:color w:val="FFFFFF"/>
        </w:rPr>
        <w:t>∵</w:t>
      </w:r>
    </w:p>
    <w:p w14:paraId="0EBE4DD5"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企業從事公共航空運輸，應當向國務院民用航空主管部門申請領取經營許可證。</w:t>
      </w:r>
    </w:p>
    <w:p w14:paraId="35BCA724" w14:textId="77777777" w:rsidR="00784A09" w:rsidRPr="00E9016D" w:rsidRDefault="00784A09" w:rsidP="00784A09">
      <w:pPr>
        <w:pStyle w:val="3"/>
        <w:rPr>
          <w:rFonts w:eastAsiaTheme="minorEastAsia" w:hint="eastAsia"/>
        </w:rPr>
      </w:pPr>
      <w:r w:rsidRPr="00E9016D">
        <w:rPr>
          <w:rFonts w:eastAsiaTheme="minorEastAsia" w:hint="eastAsia"/>
        </w:rPr>
        <w:t>--2015</w:t>
      </w:r>
      <w:r w:rsidRPr="00E9016D">
        <w:rPr>
          <w:rFonts w:eastAsiaTheme="minorEastAsia" w:hint="eastAsia"/>
        </w:rPr>
        <w:t>年</w:t>
      </w:r>
      <w:r w:rsidRPr="00E9016D">
        <w:rPr>
          <w:rFonts w:eastAsiaTheme="minorEastAsia" w:hint="eastAsia"/>
        </w:rPr>
        <w:t>4</w:t>
      </w:r>
      <w:r w:rsidRPr="00E9016D">
        <w:rPr>
          <w:rFonts w:eastAsiaTheme="minorEastAsia" w:hint="eastAsia"/>
        </w:rPr>
        <w:t>月</w:t>
      </w:r>
      <w:r w:rsidRPr="00E9016D">
        <w:rPr>
          <w:rFonts w:eastAsiaTheme="minorEastAsia" w:hint="eastAsia"/>
        </w:rPr>
        <w:t>24</w:t>
      </w:r>
      <w:r w:rsidRPr="00E9016D">
        <w:rPr>
          <w:rFonts w:eastAsiaTheme="minorEastAsia" w:hint="eastAsia"/>
        </w:rPr>
        <w:t>日修正前條文</w:t>
      </w:r>
      <w:r w:rsidRPr="00E9016D">
        <w:rPr>
          <w:rFonts w:eastAsiaTheme="minorEastAsia" w:hint="eastAsia"/>
        </w:rPr>
        <w:t>--</w:t>
      </w:r>
      <w:hyperlink r:id="rId31" w:history="1">
        <w:r w:rsidRPr="00E9016D">
          <w:rPr>
            <w:rStyle w:val="a3"/>
            <w:rFonts w:ascii="Arial Unicode MS" w:eastAsiaTheme="minorEastAsia" w:hAnsi="Arial Unicode MS"/>
          </w:rPr>
          <w:t>比對程式</w:t>
        </w:r>
      </w:hyperlink>
    </w:p>
    <w:p w14:paraId="2164E3DA" w14:textId="77777777"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t xml:space="preserve">　　設立公共航空運輸企業，應當向國務院民用航空主管部門申請領取經營許可證，並依法辦理工商登記；未取得經營許可證的，工商行政管理部門不得辦理工商登記。</w:t>
      </w:r>
      <w:r w:rsidRPr="00E9016D">
        <w:rPr>
          <w:rFonts w:ascii="Arial Unicode MS" w:eastAsiaTheme="minorEastAsia" w:hAnsi="Arial Unicode MS" w:hint="eastAsia"/>
          <w:color w:val="FFFFFF"/>
        </w:rPr>
        <w:t>∴</w:t>
      </w:r>
    </w:p>
    <w:p w14:paraId="3685D885" w14:textId="77777777" w:rsidR="00784A09" w:rsidRPr="00E9016D" w:rsidRDefault="00784A09" w:rsidP="00784A09">
      <w:pPr>
        <w:pStyle w:val="2"/>
        <w:rPr>
          <w:rFonts w:eastAsiaTheme="minorEastAsia" w:hint="eastAsia"/>
        </w:rPr>
      </w:pPr>
      <w:bookmarkStart w:id="42" w:name="a93"/>
      <w:bookmarkEnd w:id="42"/>
      <w:r w:rsidRPr="00E9016D">
        <w:rPr>
          <w:rFonts w:eastAsiaTheme="minorEastAsia" w:hint="eastAsia"/>
        </w:rPr>
        <w:t>第</w:t>
      </w:r>
      <w:r w:rsidRPr="00E9016D">
        <w:rPr>
          <w:rFonts w:eastAsiaTheme="minorEastAsia" w:hint="eastAsia"/>
        </w:rPr>
        <w:t>93</w:t>
      </w:r>
      <w:r w:rsidRPr="00E9016D">
        <w:rPr>
          <w:rFonts w:eastAsiaTheme="minorEastAsia" w:hint="eastAsia"/>
        </w:rPr>
        <w:t>條</w:t>
      </w:r>
      <w:r w:rsidRPr="00E9016D">
        <w:rPr>
          <w:rFonts w:eastAsiaTheme="minorEastAsia" w:hint="eastAsia"/>
          <w:b w:val="0"/>
          <w:color w:val="FFFFFF"/>
        </w:rPr>
        <w:t>∵</w:t>
      </w:r>
    </w:p>
    <w:p w14:paraId="47D0343E"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取得公共航空運輸經營許可，應當具備下列條件：</w:t>
      </w:r>
    </w:p>
    <w:p w14:paraId="197104C5"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（一）有符合國家規定的適應保證飛行安全要求的民用航空器；</w:t>
      </w:r>
    </w:p>
    <w:p w14:paraId="1FD0AFAB"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lastRenderedPageBreak/>
        <w:t xml:space="preserve">　　（二）有必需的依法取得執照的航空人員；</w:t>
      </w:r>
    </w:p>
    <w:p w14:paraId="23EFEC25"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（三）有不少於國務院規定的最低限額的註冊資本；</w:t>
      </w:r>
    </w:p>
    <w:p w14:paraId="464303AF"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（四）法律、行政法規規定的其他條件。</w:t>
      </w:r>
    </w:p>
    <w:p w14:paraId="13F12BEA" w14:textId="77777777" w:rsidR="00784A09" w:rsidRPr="00E9016D" w:rsidRDefault="00784A09" w:rsidP="00784A09">
      <w:pPr>
        <w:pStyle w:val="3"/>
        <w:rPr>
          <w:rFonts w:eastAsiaTheme="minorEastAsia" w:hint="eastAsia"/>
        </w:rPr>
      </w:pPr>
      <w:r w:rsidRPr="00E9016D">
        <w:rPr>
          <w:rFonts w:eastAsiaTheme="minorEastAsia" w:hint="eastAsia"/>
        </w:rPr>
        <w:t>--2015</w:t>
      </w:r>
      <w:r w:rsidRPr="00E9016D">
        <w:rPr>
          <w:rFonts w:eastAsiaTheme="minorEastAsia" w:hint="eastAsia"/>
        </w:rPr>
        <w:t>年</w:t>
      </w:r>
      <w:r w:rsidRPr="00E9016D">
        <w:rPr>
          <w:rFonts w:eastAsiaTheme="minorEastAsia" w:hint="eastAsia"/>
        </w:rPr>
        <w:t>4</w:t>
      </w:r>
      <w:r w:rsidRPr="00E9016D">
        <w:rPr>
          <w:rFonts w:eastAsiaTheme="minorEastAsia" w:hint="eastAsia"/>
        </w:rPr>
        <w:t>月</w:t>
      </w:r>
      <w:r w:rsidRPr="00E9016D">
        <w:rPr>
          <w:rFonts w:eastAsiaTheme="minorEastAsia" w:hint="eastAsia"/>
        </w:rPr>
        <w:t>24</w:t>
      </w:r>
      <w:r w:rsidRPr="00E9016D">
        <w:rPr>
          <w:rFonts w:eastAsiaTheme="minorEastAsia" w:hint="eastAsia"/>
        </w:rPr>
        <w:t>日修正前條文</w:t>
      </w:r>
      <w:r w:rsidRPr="00E9016D">
        <w:rPr>
          <w:rFonts w:eastAsiaTheme="minorEastAsia" w:hint="eastAsia"/>
        </w:rPr>
        <w:t>--</w:t>
      </w:r>
      <w:hyperlink r:id="rId32" w:history="1">
        <w:r w:rsidRPr="00E9016D">
          <w:rPr>
            <w:rStyle w:val="a3"/>
            <w:rFonts w:ascii="Arial Unicode MS" w:eastAsiaTheme="minorEastAsia" w:hAnsi="Arial Unicode MS"/>
          </w:rPr>
          <w:t>比對程式</w:t>
        </w:r>
      </w:hyperlink>
    </w:p>
    <w:p w14:paraId="262E7398" w14:textId="77777777"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t xml:space="preserve">　　設立公共航空運輸企業，應當具備下列條件：</w:t>
      </w:r>
    </w:p>
    <w:p w14:paraId="5F1561E9" w14:textId="77777777"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t xml:space="preserve">　　（一）有符合國家規定的適應保證飛行安全要求的民用航空器；</w:t>
      </w:r>
    </w:p>
    <w:p w14:paraId="525A23BA" w14:textId="77777777"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t xml:space="preserve">　　（二）有必需的依法取得執照的航空人員；</w:t>
      </w:r>
    </w:p>
    <w:p w14:paraId="6719689D" w14:textId="77777777"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t xml:space="preserve">　　（三）有不少於國務院規定的最低限額的註冊資本；</w:t>
      </w:r>
    </w:p>
    <w:p w14:paraId="54CF4B44" w14:textId="77777777"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t xml:space="preserve">　　（四）法律、行政法規規定的其他條件。</w:t>
      </w:r>
      <w:r w:rsidRPr="00E9016D">
        <w:rPr>
          <w:rFonts w:ascii="Arial Unicode MS" w:eastAsiaTheme="minorEastAsia" w:hAnsi="Arial Unicode MS" w:hint="eastAsia"/>
          <w:color w:val="FFFFFF"/>
        </w:rPr>
        <w:t>∴</w:t>
      </w:r>
    </w:p>
    <w:p w14:paraId="2F874FB0"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94</w:t>
      </w:r>
      <w:r w:rsidRPr="00E9016D">
        <w:rPr>
          <w:rFonts w:eastAsiaTheme="minorEastAsia" w:hint="eastAsia"/>
        </w:rPr>
        <w:t>條</w:t>
      </w:r>
    </w:p>
    <w:p w14:paraId="7508E08F" w14:textId="28CC3279"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公共航空運輸企業的組織形式、組織機構適用</w:t>
      </w:r>
      <w:hyperlink r:id="rId33" w:history="1">
        <w:r w:rsidRPr="00E9016D">
          <w:rPr>
            <w:rStyle w:val="a3"/>
            <w:rFonts w:ascii="Arial Unicode MS" w:eastAsiaTheme="minorEastAsia" w:hAnsi="Arial Unicode MS"/>
          </w:rPr>
          <w:t>公司法</w:t>
        </w:r>
      </w:hyperlink>
      <w:r w:rsidRPr="00E9016D">
        <w:rPr>
          <w:rFonts w:ascii="Arial Unicode MS" w:eastAsiaTheme="minorEastAsia" w:hAnsi="Arial Unicode MS" w:hint="eastAsia"/>
        </w:rPr>
        <w:t>的規定。</w:t>
      </w:r>
    </w:p>
    <w:p w14:paraId="709BD50B" w14:textId="3D7E6D7F"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本法施行前設立的公共航空運輸企業，其組織形式、組織機構不完全符</w:t>
      </w:r>
      <w:r w:rsidR="0095145F" w:rsidRPr="0095145F">
        <w:rPr>
          <w:rFonts w:ascii="Arial Unicode MS" w:hAnsi="Arial Unicode MS" w:hint="eastAsia"/>
        </w:rPr>
        <w:t>合</w:t>
      </w:r>
      <w:hyperlink r:id="rId34" w:history="1">
        <w:r w:rsidRPr="00E9016D">
          <w:rPr>
            <w:rStyle w:val="a3"/>
            <w:rFonts w:ascii="Arial Unicode MS" w:eastAsiaTheme="minorEastAsia" w:hAnsi="Arial Unicode MS"/>
          </w:rPr>
          <w:t>公司法</w:t>
        </w:r>
      </w:hyperlink>
      <w:r w:rsidRPr="00E9016D">
        <w:rPr>
          <w:rFonts w:ascii="Arial Unicode MS" w:eastAsiaTheme="minorEastAsia" w:hAnsi="Arial Unicode MS" w:hint="eastAsia"/>
          <w:color w:val="17365D"/>
        </w:rPr>
        <w:t>規定的，可以繼續沿用原有的規定，適用前款規定的日期由國務院規定。</w:t>
      </w:r>
    </w:p>
    <w:p w14:paraId="2548F405"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95</w:t>
      </w:r>
      <w:r w:rsidRPr="00E9016D">
        <w:rPr>
          <w:rFonts w:eastAsiaTheme="minorEastAsia" w:hint="eastAsia"/>
        </w:rPr>
        <w:t>條</w:t>
      </w:r>
    </w:p>
    <w:p w14:paraId="7AC62261"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公共航空運輸企業應當以保證飛行安全和航班正常，提供良好服務為準則，採取有效措施，提高運輸服務質量。</w:t>
      </w:r>
    </w:p>
    <w:p w14:paraId="1E21D6C8"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公共航空運輸企業應當教育和要求本企業職工嚴格履行職責，以文明禮貌、熱情周到的服務態度，認真做好旅客和貨物運輸的各項服務工作。</w:t>
      </w:r>
    </w:p>
    <w:p w14:paraId="13396DBB"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旅客運輸航班延誤的，應當在機場內及時通告有關情況。</w:t>
      </w:r>
    </w:p>
    <w:p w14:paraId="1D3365D1"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96</w:t>
      </w:r>
      <w:r w:rsidRPr="00E9016D">
        <w:rPr>
          <w:rFonts w:eastAsiaTheme="minorEastAsia" w:hint="eastAsia"/>
        </w:rPr>
        <w:t>條</w:t>
      </w:r>
    </w:p>
    <w:p w14:paraId="57D5D652"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公共航空運輸企業申請經營定期航班運輸（以下簡稱航班運輸）的航線，暫停、終止經營航線，應當報經國務院民用航空主管部門批准。</w:t>
      </w:r>
    </w:p>
    <w:p w14:paraId="418BE7FF"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公共航空運輸企業經營航班運輸，應當公布班期時刻。</w:t>
      </w:r>
    </w:p>
    <w:p w14:paraId="2F50042B" w14:textId="77777777" w:rsidR="00784A09" w:rsidRPr="00E9016D" w:rsidRDefault="00784A09" w:rsidP="00784A09">
      <w:pPr>
        <w:pStyle w:val="2"/>
        <w:rPr>
          <w:rFonts w:eastAsiaTheme="minorEastAsia" w:hint="eastAsia"/>
        </w:rPr>
      </w:pPr>
      <w:bookmarkStart w:id="43" w:name="a97"/>
      <w:bookmarkEnd w:id="43"/>
      <w:r w:rsidRPr="00E9016D">
        <w:rPr>
          <w:rFonts w:eastAsiaTheme="minorEastAsia" w:hint="eastAsia"/>
        </w:rPr>
        <w:t>第</w:t>
      </w:r>
      <w:r w:rsidRPr="00E9016D">
        <w:rPr>
          <w:rFonts w:eastAsiaTheme="minorEastAsia" w:hint="eastAsia"/>
        </w:rPr>
        <w:t>97</w:t>
      </w:r>
      <w:r w:rsidRPr="00E9016D">
        <w:rPr>
          <w:rFonts w:eastAsiaTheme="minorEastAsia" w:hint="eastAsia"/>
        </w:rPr>
        <w:t>條</w:t>
      </w:r>
      <w:r w:rsidRPr="00E9016D">
        <w:rPr>
          <w:rFonts w:eastAsiaTheme="minorEastAsia" w:hint="eastAsia"/>
          <w:b w:val="0"/>
          <w:color w:val="FFFFFF"/>
        </w:rPr>
        <w:t>∵</w:t>
      </w:r>
    </w:p>
    <w:p w14:paraId="2BBCB9FE"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公共航空運輸企業的營業收費項目，由國務院民用航空主管部門確定。</w:t>
      </w:r>
    </w:p>
    <w:p w14:paraId="02380CFC"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國內航空運輸的運價管理辦法，由國務院民用航空主管部門會同國務院物價主管部門制定，報國務院批准後執行。</w:t>
      </w:r>
    </w:p>
    <w:p w14:paraId="3B56CC81"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國際航空運輸運價的制定按照中華人民共和國政府與外國政府簽訂的協定、協議的規定執行；沒有協定、協議的，參照國際航空運輸市場價格確定。</w:t>
      </w:r>
    </w:p>
    <w:p w14:paraId="0BF04A1C" w14:textId="77777777" w:rsidR="00784A09" w:rsidRPr="00E9016D" w:rsidRDefault="00784A09" w:rsidP="00784A09">
      <w:pPr>
        <w:pStyle w:val="3"/>
        <w:rPr>
          <w:rFonts w:eastAsiaTheme="minorEastAsia" w:hint="eastAsia"/>
        </w:rPr>
      </w:pPr>
      <w:r w:rsidRPr="00E9016D">
        <w:rPr>
          <w:rFonts w:eastAsiaTheme="minorEastAsia" w:hint="eastAsia"/>
        </w:rPr>
        <w:t>--2015</w:t>
      </w:r>
      <w:r w:rsidRPr="00E9016D">
        <w:rPr>
          <w:rFonts w:eastAsiaTheme="minorEastAsia" w:hint="eastAsia"/>
        </w:rPr>
        <w:t>年</w:t>
      </w:r>
      <w:r w:rsidRPr="00E9016D">
        <w:rPr>
          <w:rFonts w:eastAsiaTheme="minorEastAsia" w:hint="eastAsia"/>
        </w:rPr>
        <w:t>4</w:t>
      </w:r>
      <w:r w:rsidRPr="00E9016D">
        <w:rPr>
          <w:rFonts w:eastAsiaTheme="minorEastAsia" w:hint="eastAsia"/>
        </w:rPr>
        <w:t>月</w:t>
      </w:r>
      <w:r w:rsidRPr="00E9016D">
        <w:rPr>
          <w:rFonts w:eastAsiaTheme="minorEastAsia" w:hint="eastAsia"/>
        </w:rPr>
        <w:t>24</w:t>
      </w:r>
      <w:r w:rsidRPr="00E9016D">
        <w:rPr>
          <w:rFonts w:eastAsiaTheme="minorEastAsia" w:hint="eastAsia"/>
        </w:rPr>
        <w:t>日修正前條文</w:t>
      </w:r>
      <w:r w:rsidRPr="00E9016D">
        <w:rPr>
          <w:rFonts w:eastAsiaTheme="minorEastAsia" w:hint="eastAsia"/>
        </w:rPr>
        <w:t>--</w:t>
      </w:r>
      <w:hyperlink r:id="rId35" w:history="1">
        <w:r w:rsidRPr="00E9016D">
          <w:rPr>
            <w:rStyle w:val="a3"/>
            <w:rFonts w:ascii="Arial Unicode MS" w:eastAsiaTheme="minorEastAsia" w:hAnsi="Arial Unicode MS"/>
          </w:rPr>
          <w:t>比對程式</w:t>
        </w:r>
      </w:hyperlink>
    </w:p>
    <w:p w14:paraId="1C57C51A" w14:textId="77777777"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t xml:space="preserve">　　公共航空運輸企業的營業收費項目，由國務院民用航空主管部門確定。</w:t>
      </w:r>
    </w:p>
    <w:p w14:paraId="6E31415F" w14:textId="77777777" w:rsidR="00784A09" w:rsidRPr="00E9016D" w:rsidRDefault="00784A09" w:rsidP="00784A09">
      <w:pPr>
        <w:ind w:left="142"/>
        <w:jc w:val="both"/>
        <w:rPr>
          <w:rFonts w:ascii="Arial Unicode MS" w:eastAsiaTheme="minorEastAsia" w:hAnsi="Arial Unicode MS" w:hint="eastAsia"/>
          <w:color w:val="666699"/>
        </w:rPr>
      </w:pPr>
      <w:r w:rsidRPr="00E9016D">
        <w:rPr>
          <w:rFonts w:ascii="Arial Unicode MS" w:eastAsiaTheme="minorEastAsia" w:hAnsi="Arial Unicode MS" w:hint="eastAsia"/>
          <w:color w:val="666699"/>
        </w:rPr>
        <w:t xml:space="preserve">　　國內航空運輸的運價管理辦法，由國務院民用航空主管部門會同國務院物價主管部門制定，報國務院批准後執行。</w:t>
      </w:r>
    </w:p>
    <w:p w14:paraId="72A5CBED" w14:textId="77777777"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t xml:space="preserve">　　國際航空運輸運價的制定按照中華人民共和國政府與外國政府簽訂的協定、協議的規定執行；沒有協議、協議的，參照國際航空運輸市場價格制定運價，報國務院民用航空主管部門批准後執行。</w:t>
      </w:r>
      <w:r w:rsidRPr="00E9016D">
        <w:rPr>
          <w:rFonts w:ascii="Arial Unicode MS" w:eastAsiaTheme="minorEastAsia" w:hAnsi="Arial Unicode MS" w:hint="eastAsia"/>
          <w:color w:val="FFFFFF"/>
        </w:rPr>
        <w:t>∴</w:t>
      </w:r>
    </w:p>
    <w:p w14:paraId="5D8D2B06"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98</w:t>
      </w:r>
      <w:r w:rsidRPr="00E9016D">
        <w:rPr>
          <w:rFonts w:eastAsiaTheme="minorEastAsia" w:hint="eastAsia"/>
        </w:rPr>
        <w:t>條</w:t>
      </w:r>
    </w:p>
    <w:p w14:paraId="0BB85CA0"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公共航空運輸企業從事不定期運輸，應當經國務院民用航空主管部門批准，並不得影響航班運輸的正常經營。</w:t>
      </w:r>
    </w:p>
    <w:p w14:paraId="3AC618A1" w14:textId="77777777" w:rsidR="00784A09" w:rsidRPr="00E9016D" w:rsidRDefault="00784A09" w:rsidP="00784A09">
      <w:pPr>
        <w:pStyle w:val="2"/>
        <w:rPr>
          <w:rFonts w:eastAsiaTheme="minorEastAsia" w:hint="eastAsia"/>
        </w:rPr>
      </w:pPr>
      <w:r w:rsidRPr="00E9016D">
        <w:rPr>
          <w:rFonts w:eastAsiaTheme="minorEastAsia" w:hint="eastAsia"/>
        </w:rPr>
        <w:lastRenderedPageBreak/>
        <w:t>第</w:t>
      </w:r>
      <w:r w:rsidRPr="00E9016D">
        <w:rPr>
          <w:rFonts w:eastAsiaTheme="minorEastAsia" w:hint="eastAsia"/>
        </w:rPr>
        <w:t>99</w:t>
      </w:r>
      <w:r w:rsidRPr="00E9016D">
        <w:rPr>
          <w:rFonts w:eastAsiaTheme="minorEastAsia" w:hint="eastAsia"/>
        </w:rPr>
        <w:t>條</w:t>
      </w:r>
    </w:p>
    <w:p w14:paraId="5CAB9C4C"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公共航空運輸企業應當依照國務院制定的公共航空運輸安全保衛規定，制定安全保衛方案，並報國務院民用航空主管部門備案。</w:t>
      </w:r>
    </w:p>
    <w:p w14:paraId="3E97F836"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100</w:t>
      </w:r>
      <w:r w:rsidRPr="00E9016D">
        <w:rPr>
          <w:rFonts w:eastAsiaTheme="minorEastAsia" w:hint="eastAsia"/>
        </w:rPr>
        <w:t>條</w:t>
      </w:r>
    </w:p>
    <w:p w14:paraId="6719F8F8"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公共航空運輸企業不得運輸法律、行政法規規定的禁運物品。</w:t>
      </w:r>
    </w:p>
    <w:p w14:paraId="6A713BA0"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公共航空運輸企業未經國務院民用航空主管部門批准，不得運輸作戰軍火、作戰物資。</w:t>
      </w:r>
    </w:p>
    <w:p w14:paraId="15095ACB"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禁止旅客隨身攜帶法律、行政法規規定的禁運物品乘坐民用航空器。</w:t>
      </w:r>
    </w:p>
    <w:p w14:paraId="22ECE647" w14:textId="27B74385" w:rsidR="00784A09" w:rsidRPr="00E9016D" w:rsidRDefault="00784A09" w:rsidP="00784A09">
      <w:pPr>
        <w:pStyle w:val="2"/>
        <w:rPr>
          <w:rFonts w:eastAsiaTheme="minorEastAsia" w:hint="eastAsia"/>
        </w:rPr>
      </w:pPr>
      <w:bookmarkStart w:id="44" w:name="a101"/>
      <w:bookmarkEnd w:id="44"/>
      <w:r w:rsidRPr="00E9016D">
        <w:rPr>
          <w:rFonts w:eastAsiaTheme="minorEastAsia" w:hint="eastAsia"/>
        </w:rPr>
        <w:t>第</w:t>
      </w:r>
      <w:r w:rsidRPr="00E9016D">
        <w:rPr>
          <w:rFonts w:eastAsiaTheme="minorEastAsia" w:hint="eastAsia"/>
        </w:rPr>
        <w:t>101</w:t>
      </w:r>
      <w:r w:rsidRPr="00E9016D">
        <w:rPr>
          <w:rFonts w:eastAsiaTheme="minorEastAsia" w:hint="eastAsia"/>
        </w:rPr>
        <w:t xml:space="preserve">條　</w:t>
      </w:r>
      <w:r w:rsidRPr="00E9016D">
        <w:rPr>
          <w:rFonts w:eastAsiaTheme="minorEastAsia" w:hint="eastAsia"/>
          <w:b w:val="0"/>
          <w:color w:val="5F5F5F"/>
          <w:sz w:val="18"/>
        </w:rPr>
        <w:t>【法律責任】</w:t>
      </w:r>
      <w:hyperlink w:anchor="a194" w:history="1">
        <w:r w:rsidRPr="00E9016D">
          <w:rPr>
            <w:rStyle w:val="a3"/>
            <w:rFonts w:ascii="Arial Unicode MS" w:eastAsiaTheme="minorEastAsia" w:hAnsi="Arial Unicode MS"/>
            <w:color w:val="5F5F5F"/>
            <w:sz w:val="18"/>
            <w:szCs w:val="20"/>
          </w:rPr>
          <w:t>§194</w:t>
        </w:r>
      </w:hyperlink>
    </w:p>
    <w:p w14:paraId="754B0509"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公共航空運輸企業運輸危險品，應當遵守國家有關規定。</w:t>
      </w:r>
    </w:p>
    <w:p w14:paraId="5A0D22E7"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禁止以非危險品品名托運危險品。</w:t>
      </w:r>
    </w:p>
    <w:p w14:paraId="4500E2D7"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禁止旅客隨身攜帶危險品乘坐民用航空器。除因執行公務並按照國家規定經過批准外，禁止旅客攜帶槍支、管制刀具乘坐民用航空器。禁止違反國務院民用航空主管部門的規定將危險品作為行李托運。</w:t>
      </w:r>
    </w:p>
    <w:p w14:paraId="4E0B33A9"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危險品品名由國務院民用航空主管部門規定並公布。</w:t>
      </w:r>
    </w:p>
    <w:p w14:paraId="1EC9C745"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102</w:t>
      </w:r>
      <w:r w:rsidRPr="00E9016D">
        <w:rPr>
          <w:rFonts w:eastAsiaTheme="minorEastAsia" w:hint="eastAsia"/>
        </w:rPr>
        <w:t>條</w:t>
      </w:r>
    </w:p>
    <w:p w14:paraId="3DEE529F"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公共航空運輸企業不得運輸拒絕接受安全檢查的旅客，不得違反國家規定運輸未經安全檢查的行李。</w:t>
      </w:r>
    </w:p>
    <w:p w14:paraId="7AE46C35"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公共航空運輸企業必須按照國務院民用航空主管部門的規定，對承運的貨物進行安全檢查或者採取其他保證安全的措施。</w:t>
      </w:r>
    </w:p>
    <w:p w14:paraId="28183447" w14:textId="77777777" w:rsidR="00784A09" w:rsidRPr="00E9016D" w:rsidRDefault="00784A09" w:rsidP="00784A09">
      <w:pPr>
        <w:pStyle w:val="2"/>
        <w:rPr>
          <w:rFonts w:eastAsiaTheme="minorEastAsia" w:hint="eastAsia"/>
        </w:rPr>
      </w:pPr>
      <w:bookmarkStart w:id="45" w:name="a103"/>
      <w:bookmarkEnd w:id="45"/>
      <w:r w:rsidRPr="00E9016D">
        <w:rPr>
          <w:rFonts w:eastAsiaTheme="minorEastAsia" w:hint="eastAsia"/>
        </w:rPr>
        <w:t>第</w:t>
      </w:r>
      <w:r w:rsidRPr="00E9016D">
        <w:rPr>
          <w:rFonts w:eastAsiaTheme="minorEastAsia" w:hint="eastAsia"/>
        </w:rPr>
        <w:t>103</w:t>
      </w:r>
      <w:r w:rsidRPr="00E9016D">
        <w:rPr>
          <w:rFonts w:eastAsiaTheme="minorEastAsia" w:hint="eastAsia"/>
        </w:rPr>
        <w:t>條</w:t>
      </w:r>
      <w:r w:rsidRPr="00E9016D">
        <w:rPr>
          <w:rFonts w:eastAsiaTheme="minorEastAsia" w:hint="eastAsia"/>
          <w:b w:val="0"/>
          <w:color w:val="FFFFFF"/>
        </w:rPr>
        <w:t>∵</w:t>
      </w:r>
    </w:p>
    <w:p w14:paraId="439A478F"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公共航空運輸企業從事國際航空運輸的民用航空器及其所載人員、行李、貨物應當接受邊防、海關等主管部門的檢查；但是，檢查時應當避免不必要的延誤。</w:t>
      </w:r>
    </w:p>
    <w:p w14:paraId="10B80288" w14:textId="77777777" w:rsidR="00784A09" w:rsidRPr="00E9016D" w:rsidRDefault="00784A09" w:rsidP="00784A09">
      <w:pPr>
        <w:pStyle w:val="3"/>
        <w:rPr>
          <w:rFonts w:eastAsiaTheme="minorEastAsia" w:hint="eastAsia"/>
        </w:rPr>
      </w:pPr>
      <w:r w:rsidRPr="00E9016D">
        <w:rPr>
          <w:rFonts w:eastAsiaTheme="minorEastAsia" w:hint="eastAsia"/>
        </w:rPr>
        <w:t>--2018</w:t>
      </w:r>
      <w:r w:rsidRPr="00E9016D">
        <w:rPr>
          <w:rFonts w:eastAsiaTheme="minorEastAsia" w:hint="eastAsia"/>
        </w:rPr>
        <w:t>年</w:t>
      </w:r>
      <w:r w:rsidRPr="00E9016D">
        <w:rPr>
          <w:rFonts w:eastAsiaTheme="minorEastAsia" w:hint="eastAsia"/>
        </w:rPr>
        <w:t>12</w:t>
      </w:r>
      <w:r w:rsidRPr="00E9016D">
        <w:rPr>
          <w:rFonts w:eastAsiaTheme="minorEastAsia" w:hint="eastAsia"/>
        </w:rPr>
        <w:t>月</w:t>
      </w:r>
      <w:r w:rsidRPr="00E9016D">
        <w:rPr>
          <w:rFonts w:eastAsiaTheme="minorEastAsia" w:hint="eastAsia"/>
        </w:rPr>
        <w:t>29</w:t>
      </w:r>
      <w:r w:rsidRPr="00E9016D">
        <w:rPr>
          <w:rFonts w:eastAsiaTheme="minorEastAsia" w:hint="eastAsia"/>
        </w:rPr>
        <w:t>日修正前條文</w:t>
      </w:r>
      <w:r w:rsidRPr="00E9016D">
        <w:rPr>
          <w:rFonts w:eastAsiaTheme="minorEastAsia" w:hint="eastAsia"/>
        </w:rPr>
        <w:t>--</w:t>
      </w:r>
      <w:hyperlink r:id="rId36" w:history="1">
        <w:r w:rsidRPr="00E9016D">
          <w:rPr>
            <w:rStyle w:val="a3"/>
            <w:rFonts w:ascii="Arial Unicode MS" w:eastAsiaTheme="minorEastAsia" w:hAnsi="Arial Unicode MS"/>
          </w:rPr>
          <w:t>比對程式</w:t>
        </w:r>
      </w:hyperlink>
    </w:p>
    <w:p w14:paraId="7E45DD1D" w14:textId="77777777"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t xml:space="preserve">　　公共航空運輸企業從事國際航空運輸的民用航空器及其所載人員、行李、貨物應當接受邊防、海關、檢疫等主管部門的檢查；但是，檢查時應當避免不必要的延誤。</w:t>
      </w:r>
      <w:r w:rsidRPr="00E9016D">
        <w:rPr>
          <w:rFonts w:ascii="Arial Unicode MS" w:eastAsiaTheme="minorEastAsia" w:hAnsi="Arial Unicode MS" w:hint="eastAsia"/>
          <w:color w:val="FFFFFF"/>
        </w:rPr>
        <w:t>∴</w:t>
      </w:r>
    </w:p>
    <w:p w14:paraId="5940AD33"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104</w:t>
      </w:r>
      <w:r w:rsidRPr="00E9016D">
        <w:rPr>
          <w:rFonts w:eastAsiaTheme="minorEastAsia" w:hint="eastAsia"/>
        </w:rPr>
        <w:t>條</w:t>
      </w:r>
    </w:p>
    <w:p w14:paraId="21416D8C"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公共航空運輸企業應當依照有關法律、行政法規的規定優先運輸郵件。</w:t>
      </w:r>
    </w:p>
    <w:p w14:paraId="66145C8A"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105</w:t>
      </w:r>
      <w:r w:rsidRPr="00E9016D">
        <w:rPr>
          <w:rFonts w:eastAsiaTheme="minorEastAsia" w:hint="eastAsia"/>
        </w:rPr>
        <w:t>條</w:t>
      </w:r>
    </w:p>
    <w:p w14:paraId="362EFB51"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公共航空運輸企業應當投保地面第三人責任險。</w:t>
      </w:r>
    </w:p>
    <w:p w14:paraId="436C1C74" w14:textId="3CA5FEDD"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color w:val="808000"/>
          <w:sz w:val="18"/>
        </w:rPr>
        <w:t xml:space="preserve">　　　　　　　　　　　　　　　　　　　　　　　　　　　　　　　　　　　　　　　　　　　　　　　　　</w:t>
      </w:r>
      <w:hyperlink w:anchor="aaa7" w:history="1">
        <w:r w:rsidRPr="00E9016D">
          <w:rPr>
            <w:rStyle w:val="a3"/>
            <w:rFonts w:ascii="Arial Unicode MS" w:eastAsiaTheme="minorEastAsia" w:hAnsi="Arial Unicode MS"/>
            <w:sz w:val="18"/>
          </w:rPr>
          <w:t>回索引</w:t>
        </w:r>
      </w:hyperlink>
      <w:r w:rsidRPr="00E9016D">
        <w:rPr>
          <w:rFonts w:ascii="Arial Unicode MS" w:eastAsiaTheme="minorEastAsia" w:hAnsi="Arial Unicode MS" w:hint="eastAsia"/>
          <w:color w:val="808000"/>
          <w:sz w:val="18"/>
        </w:rPr>
        <w:t>〉〉</w:t>
      </w:r>
    </w:p>
    <w:p w14:paraId="258C79AA" w14:textId="77777777" w:rsidR="00784A09" w:rsidRPr="00E9016D" w:rsidRDefault="00784A09" w:rsidP="00784A09">
      <w:pPr>
        <w:pStyle w:val="1"/>
        <w:rPr>
          <w:rFonts w:eastAsiaTheme="minorEastAsia" w:hint="eastAsia"/>
        </w:rPr>
      </w:pPr>
      <w:bookmarkStart w:id="46" w:name="_第九章公共航空運輸_第一節一般規定"/>
      <w:bookmarkEnd w:id="46"/>
      <w:r w:rsidRPr="00E9016D">
        <w:rPr>
          <w:rFonts w:eastAsiaTheme="minorEastAsia" w:hint="eastAsia"/>
        </w:rPr>
        <w:t>第九章　　公共航空運輸　　第一節　　一般規定</w:t>
      </w:r>
    </w:p>
    <w:p w14:paraId="19243B56"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106</w:t>
      </w:r>
      <w:r w:rsidRPr="00E9016D">
        <w:rPr>
          <w:rFonts w:eastAsiaTheme="minorEastAsia" w:hint="eastAsia"/>
        </w:rPr>
        <w:t>條</w:t>
      </w:r>
    </w:p>
    <w:p w14:paraId="1E051E26"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本章適用於公共航空運輸企業使用民用航空器經營的旅客、行李或者貨物的運輸，包括公共航空運輸企業使用民用航空器辦理的免費運輸。</w:t>
      </w:r>
    </w:p>
    <w:p w14:paraId="45624B5B"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本章不適用於使用民用航空器辦理的郵件運輸。</w:t>
      </w:r>
    </w:p>
    <w:p w14:paraId="66F1BAB2"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對多式聯運方式的運輸，本章規定適用於其中的航空運輸部分。</w:t>
      </w:r>
    </w:p>
    <w:p w14:paraId="62943A4B" w14:textId="77777777" w:rsidR="00784A09" w:rsidRPr="00E9016D" w:rsidRDefault="00784A09" w:rsidP="00784A09">
      <w:pPr>
        <w:pStyle w:val="2"/>
        <w:rPr>
          <w:rFonts w:eastAsiaTheme="minorEastAsia" w:hint="eastAsia"/>
        </w:rPr>
      </w:pPr>
      <w:r w:rsidRPr="00E9016D">
        <w:rPr>
          <w:rFonts w:eastAsiaTheme="minorEastAsia" w:hint="eastAsia"/>
        </w:rPr>
        <w:lastRenderedPageBreak/>
        <w:t>第</w:t>
      </w:r>
      <w:r w:rsidRPr="00E9016D">
        <w:rPr>
          <w:rFonts w:eastAsiaTheme="minorEastAsia" w:hint="eastAsia"/>
        </w:rPr>
        <w:t>107</w:t>
      </w:r>
      <w:r w:rsidRPr="00E9016D">
        <w:rPr>
          <w:rFonts w:eastAsiaTheme="minorEastAsia" w:hint="eastAsia"/>
        </w:rPr>
        <w:t>條</w:t>
      </w:r>
    </w:p>
    <w:p w14:paraId="6B8D4435"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本法所稱國內航空運輸，是指根據當事人訂立的航空運輸合同，運輸的出發地點、約定的經停地點和目的地點均在中華人民共和國境內的運輸。</w:t>
      </w:r>
    </w:p>
    <w:p w14:paraId="257E93DA"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本法所稱國際航空運輸，是指根據當事人訂立的航空運輸合同，無論運輸有無間斷或者有無轉運，運輸的出發地點、目的地點或者約定的經停地點之一不在中華人民共和國境內的運輸。</w:t>
      </w:r>
    </w:p>
    <w:p w14:paraId="03FAC992"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108</w:t>
      </w:r>
      <w:r w:rsidRPr="00E9016D">
        <w:rPr>
          <w:rFonts w:eastAsiaTheme="minorEastAsia" w:hint="eastAsia"/>
        </w:rPr>
        <w:t>條</w:t>
      </w:r>
    </w:p>
    <w:p w14:paraId="4713A26E"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航空運輸合同各方認為幾個連續的航空運輸承運人辦理的運輸是一項單一業務活動的，無論其形式是以一個合同訂立或者數個合同訂立，應當視為一項不可分割的運輸。</w:t>
      </w:r>
    </w:p>
    <w:p w14:paraId="574B3F3C" w14:textId="472F2AF1"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color w:val="808000"/>
          <w:sz w:val="18"/>
        </w:rPr>
        <w:t xml:space="preserve">　　　　　　　　　　　　　　　　　　　　　　　　　　　　　　　　　　　　　　　　　　　　　　　　　</w:t>
      </w:r>
      <w:hyperlink w:anchor="aaa7" w:history="1">
        <w:r w:rsidRPr="00E9016D">
          <w:rPr>
            <w:rStyle w:val="a3"/>
            <w:rFonts w:ascii="Arial Unicode MS" w:eastAsiaTheme="minorEastAsia" w:hAnsi="Arial Unicode MS"/>
            <w:sz w:val="18"/>
          </w:rPr>
          <w:t>回索引</w:t>
        </w:r>
      </w:hyperlink>
      <w:r w:rsidRPr="00E9016D">
        <w:rPr>
          <w:rFonts w:ascii="Arial Unicode MS" w:eastAsiaTheme="minorEastAsia" w:hAnsi="Arial Unicode MS" w:hint="eastAsia"/>
          <w:color w:val="808000"/>
          <w:sz w:val="18"/>
        </w:rPr>
        <w:t>〉〉</w:t>
      </w:r>
    </w:p>
    <w:p w14:paraId="7CC5C280" w14:textId="77777777" w:rsidR="00784A09" w:rsidRPr="00E9016D" w:rsidRDefault="00784A09" w:rsidP="00784A09">
      <w:pPr>
        <w:pStyle w:val="1"/>
        <w:rPr>
          <w:rFonts w:eastAsiaTheme="minorEastAsia" w:hint="eastAsia"/>
        </w:rPr>
      </w:pPr>
      <w:bookmarkStart w:id="47" w:name="_第二節__運輸憑證"/>
      <w:bookmarkEnd w:id="47"/>
      <w:r w:rsidRPr="00E9016D">
        <w:rPr>
          <w:rFonts w:eastAsiaTheme="minorEastAsia" w:hint="eastAsia"/>
        </w:rPr>
        <w:t>第九章　　公共航空運輸　　第二節　　運輸憑證</w:t>
      </w:r>
    </w:p>
    <w:p w14:paraId="49C3A34F"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109</w:t>
      </w:r>
      <w:r w:rsidRPr="00E9016D">
        <w:rPr>
          <w:rFonts w:eastAsiaTheme="minorEastAsia" w:hint="eastAsia"/>
        </w:rPr>
        <w:t>條</w:t>
      </w:r>
    </w:p>
    <w:p w14:paraId="715CDC72"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承運人運送旅客，應當出具客票。旅客乘坐民用航空器，應當交驗有效客票。</w:t>
      </w:r>
    </w:p>
    <w:p w14:paraId="1281FDF3" w14:textId="77777777" w:rsidR="00784A09" w:rsidRPr="00E9016D" w:rsidRDefault="00784A09" w:rsidP="00784A09">
      <w:pPr>
        <w:pStyle w:val="2"/>
        <w:rPr>
          <w:rFonts w:eastAsiaTheme="minorEastAsia" w:hint="eastAsia"/>
        </w:rPr>
      </w:pPr>
      <w:bookmarkStart w:id="48" w:name="a110"/>
      <w:bookmarkEnd w:id="48"/>
      <w:r w:rsidRPr="00E9016D">
        <w:rPr>
          <w:rFonts w:eastAsiaTheme="minorEastAsia" w:hint="eastAsia"/>
        </w:rPr>
        <w:t>第</w:t>
      </w:r>
      <w:r w:rsidRPr="00E9016D">
        <w:rPr>
          <w:rFonts w:eastAsiaTheme="minorEastAsia" w:hint="eastAsia"/>
        </w:rPr>
        <w:t>110</w:t>
      </w:r>
      <w:r w:rsidRPr="00E9016D">
        <w:rPr>
          <w:rFonts w:eastAsiaTheme="minorEastAsia" w:hint="eastAsia"/>
        </w:rPr>
        <w:t>條</w:t>
      </w:r>
    </w:p>
    <w:p w14:paraId="1FF8028F"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客票應當包括的內容由國務院民用航空主管部門規定，至少應當包括以下內容：</w:t>
      </w:r>
    </w:p>
    <w:p w14:paraId="0886F308"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（一）出發地點和目的地點；</w:t>
      </w:r>
    </w:p>
    <w:p w14:paraId="3C262D88"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（二）出發地點和目的地點均在中華人民共和國境內，而在境外有一個或者數個約定的經停地點的，至少註明一個經停地點；</w:t>
      </w:r>
    </w:p>
    <w:p w14:paraId="1FAD9A04"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（三）旅客航程的最終目的地點、出發地點或者約定的經停地點之一不在中華人民共和國境內，依照所適用的國際航空運輸公約的規定，應當在客票上聲明此項運輸適用該公約的，客票上應當載有該項聲明。</w:t>
      </w:r>
    </w:p>
    <w:p w14:paraId="61FA5C99"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111</w:t>
      </w:r>
      <w:r w:rsidRPr="00E9016D">
        <w:rPr>
          <w:rFonts w:eastAsiaTheme="minorEastAsia" w:hint="eastAsia"/>
        </w:rPr>
        <w:t>條</w:t>
      </w:r>
    </w:p>
    <w:p w14:paraId="5CBF4EEB"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客票是航空旅客運輸合同訂立和運輸合同條件的初步證據。</w:t>
      </w:r>
    </w:p>
    <w:p w14:paraId="32437872"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旅客未能出示客票、客票不符合規定或者客票遺失，不影響運輸合同的存在或者有效。</w:t>
      </w:r>
    </w:p>
    <w:p w14:paraId="6170768B" w14:textId="778F446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在國內航空運輸中，承運人同意旅客不經其出票而乘坐民用航空器的，承運人無權援用本法第</w:t>
      </w:r>
      <w:hyperlink w:anchor="a128" w:history="1">
        <w:r w:rsidRPr="00E9016D">
          <w:rPr>
            <w:rStyle w:val="a3"/>
            <w:rFonts w:ascii="Arial Unicode MS" w:eastAsiaTheme="minorEastAsia" w:hAnsi="Arial Unicode MS"/>
          </w:rPr>
          <w:t>一百二十八</w:t>
        </w:r>
      </w:hyperlink>
      <w:r w:rsidRPr="00E9016D">
        <w:rPr>
          <w:rFonts w:ascii="Arial Unicode MS" w:eastAsiaTheme="minorEastAsia" w:hAnsi="Arial Unicode MS" w:hint="eastAsia"/>
        </w:rPr>
        <w:t>條有關賠償責任限制的規定。</w:t>
      </w:r>
    </w:p>
    <w:p w14:paraId="32809720" w14:textId="0AB23E65"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在國際航空運輸中，承運人同意旅客不經其出票而乘坐民用航空器的，或者客票上未依照本法第</w:t>
      </w:r>
      <w:hyperlink w:anchor="a110" w:history="1">
        <w:r w:rsidRPr="00E9016D">
          <w:rPr>
            <w:rStyle w:val="a3"/>
            <w:rFonts w:ascii="Arial Unicode MS" w:eastAsiaTheme="minorEastAsia" w:hAnsi="Arial Unicode MS"/>
          </w:rPr>
          <w:t>一百一十</w:t>
        </w:r>
      </w:hyperlink>
      <w:r w:rsidRPr="00E9016D">
        <w:rPr>
          <w:rFonts w:ascii="Arial Unicode MS" w:eastAsiaTheme="minorEastAsia" w:hAnsi="Arial Unicode MS" w:hint="eastAsia"/>
          <w:color w:val="17365D"/>
        </w:rPr>
        <w:t>條第（三）項的規定聲明的，承運人無權援用本法第</w:t>
      </w:r>
      <w:hyperlink w:anchor="a129" w:history="1">
        <w:r w:rsidRPr="00E9016D">
          <w:rPr>
            <w:rStyle w:val="a3"/>
            <w:rFonts w:ascii="Arial Unicode MS" w:eastAsiaTheme="minorEastAsia" w:hAnsi="Arial Unicode MS"/>
          </w:rPr>
          <w:t>一百二十九</w:t>
        </w:r>
      </w:hyperlink>
      <w:r w:rsidRPr="00E9016D">
        <w:rPr>
          <w:rFonts w:ascii="Arial Unicode MS" w:eastAsiaTheme="minorEastAsia" w:hAnsi="Arial Unicode MS" w:hint="eastAsia"/>
          <w:color w:val="17365D"/>
        </w:rPr>
        <w:t>條有關賠償責任限制的規定。</w:t>
      </w:r>
    </w:p>
    <w:p w14:paraId="0A327E4B"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112</w:t>
      </w:r>
      <w:r w:rsidRPr="00E9016D">
        <w:rPr>
          <w:rFonts w:eastAsiaTheme="minorEastAsia" w:hint="eastAsia"/>
        </w:rPr>
        <w:t>條</w:t>
      </w:r>
    </w:p>
    <w:p w14:paraId="4E23CAA7" w14:textId="7310683A"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承運人載運托運行李時，行李票可以包含在客票之內或者與客票相結合。除本法第</w:t>
      </w:r>
      <w:hyperlink w:anchor="a110" w:history="1">
        <w:r w:rsidRPr="00E9016D">
          <w:rPr>
            <w:rStyle w:val="a3"/>
            <w:rFonts w:ascii="Arial Unicode MS" w:eastAsiaTheme="minorEastAsia" w:hAnsi="Arial Unicode MS"/>
          </w:rPr>
          <w:t>一百一十</w:t>
        </w:r>
      </w:hyperlink>
      <w:r w:rsidRPr="00E9016D">
        <w:rPr>
          <w:rFonts w:ascii="Arial Unicode MS" w:eastAsiaTheme="minorEastAsia" w:hAnsi="Arial Unicode MS" w:hint="eastAsia"/>
        </w:rPr>
        <w:t>條的規定外，行李票還應當包括下列內容：</w:t>
      </w:r>
    </w:p>
    <w:p w14:paraId="4E22467A"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（一）托運行李的件數和重量；</w:t>
      </w:r>
    </w:p>
    <w:p w14:paraId="13F6A00C"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（二）需要聲明托運行李在目的地點交付時的利益的，註明聲明金額。</w:t>
      </w:r>
    </w:p>
    <w:p w14:paraId="7766AB25"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行李票是行李托運和運輸合同條件的初步證據。</w:t>
      </w:r>
    </w:p>
    <w:p w14:paraId="38C0B2E3"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旅客未能出示行李票、行李票不符合規定或者行李票遺失，不影響運輸合同的存在或者有效。</w:t>
      </w:r>
    </w:p>
    <w:p w14:paraId="539B7F76" w14:textId="577B7A78"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在國內航空運輸中，承運人載運托運行李而不出具行李票的，承運人無權援用本法</w:t>
      </w:r>
      <w:r w:rsidRPr="00E9016D">
        <w:rPr>
          <w:rFonts w:ascii="Arial Unicode MS" w:eastAsiaTheme="minorEastAsia" w:hAnsi="Arial Unicode MS" w:hint="eastAsia"/>
        </w:rPr>
        <w:t>第</w:t>
      </w:r>
      <w:hyperlink w:anchor="a128" w:history="1">
        <w:r w:rsidRPr="00E9016D">
          <w:rPr>
            <w:rStyle w:val="a3"/>
            <w:rFonts w:ascii="Arial Unicode MS" w:eastAsiaTheme="minorEastAsia" w:hAnsi="Arial Unicode MS"/>
          </w:rPr>
          <w:t>一百二十八</w:t>
        </w:r>
      </w:hyperlink>
      <w:r w:rsidRPr="00E9016D">
        <w:rPr>
          <w:rFonts w:ascii="Arial Unicode MS" w:eastAsiaTheme="minorEastAsia" w:hAnsi="Arial Unicode MS" w:hint="eastAsia"/>
          <w:color w:val="17365D"/>
        </w:rPr>
        <w:t>條有關賠償責任限制的規定。</w:t>
      </w:r>
    </w:p>
    <w:p w14:paraId="0F75B946" w14:textId="6BF2F0F4"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在國際航空運輸中，承運人載運托運行李而不出具行李票的，或者行李票上未依照本法第</w:t>
      </w:r>
      <w:hyperlink w:anchor="a110" w:history="1">
        <w:r w:rsidRPr="00E9016D">
          <w:rPr>
            <w:rStyle w:val="a3"/>
            <w:rFonts w:ascii="Arial Unicode MS" w:eastAsiaTheme="minorEastAsia" w:hAnsi="Arial Unicode MS"/>
          </w:rPr>
          <w:t>一百一十</w:t>
        </w:r>
      </w:hyperlink>
      <w:r w:rsidRPr="00E9016D">
        <w:rPr>
          <w:rFonts w:ascii="Arial Unicode MS" w:eastAsiaTheme="minorEastAsia" w:hAnsi="Arial Unicode MS" w:hint="eastAsia"/>
        </w:rPr>
        <w:t>條第（三）項的規定聲明的，承運人無權援用本法第</w:t>
      </w:r>
      <w:hyperlink w:anchor="a129" w:history="1">
        <w:r w:rsidRPr="00E9016D">
          <w:rPr>
            <w:rStyle w:val="a3"/>
            <w:rFonts w:ascii="Arial Unicode MS" w:eastAsiaTheme="minorEastAsia" w:hAnsi="Arial Unicode MS"/>
          </w:rPr>
          <w:t>一百二十九</w:t>
        </w:r>
      </w:hyperlink>
      <w:r w:rsidRPr="00E9016D">
        <w:rPr>
          <w:rFonts w:ascii="Arial Unicode MS" w:eastAsiaTheme="minorEastAsia" w:hAnsi="Arial Unicode MS" w:hint="eastAsia"/>
        </w:rPr>
        <w:t>條有關賠償責任限制的規定。</w:t>
      </w:r>
    </w:p>
    <w:p w14:paraId="32515905"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113</w:t>
      </w:r>
      <w:r w:rsidRPr="00E9016D">
        <w:rPr>
          <w:rFonts w:eastAsiaTheme="minorEastAsia" w:hint="eastAsia"/>
        </w:rPr>
        <w:t>條</w:t>
      </w:r>
    </w:p>
    <w:p w14:paraId="75D0DD32"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承運人有權要求托運人填寫航空貨運單，托運人有權要求承運人接受該航空貨運單。托運人未能出示航空貨運單、航空貨運單不符合規定或者航空貨運單遺失，不影響運輸合同的存在或者有效。</w:t>
      </w:r>
    </w:p>
    <w:p w14:paraId="68C2B2D5"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114</w:t>
      </w:r>
      <w:r w:rsidRPr="00E9016D">
        <w:rPr>
          <w:rFonts w:eastAsiaTheme="minorEastAsia" w:hint="eastAsia"/>
        </w:rPr>
        <w:t>條</w:t>
      </w:r>
    </w:p>
    <w:p w14:paraId="10539655"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托運人應當填寫航空貨運單正本一式三份，連同貨物交給承運人。</w:t>
      </w:r>
    </w:p>
    <w:p w14:paraId="71BB0581"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航空貨運單第一份註明「交承運人」，由托運人簽字、蓋章；第二份註明「交收貨人」，由托運人和承運人簽字、蓋章；第三份由承運人在接受貨物後簽字、蓋章，交給托運人。</w:t>
      </w:r>
    </w:p>
    <w:p w14:paraId="2ECF22C5"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承運人根據托運人的請求填寫航空貨運單的，在沒有相反證據的情況下，應當視為代托運人填寫。</w:t>
      </w:r>
    </w:p>
    <w:p w14:paraId="5B75B19D" w14:textId="77777777" w:rsidR="00784A09" w:rsidRPr="00E9016D" w:rsidRDefault="00784A09" w:rsidP="00784A09">
      <w:pPr>
        <w:pStyle w:val="2"/>
        <w:rPr>
          <w:rFonts w:eastAsiaTheme="minorEastAsia" w:hint="eastAsia"/>
        </w:rPr>
      </w:pPr>
      <w:bookmarkStart w:id="49" w:name="a115"/>
      <w:bookmarkEnd w:id="49"/>
      <w:r w:rsidRPr="00E9016D">
        <w:rPr>
          <w:rFonts w:eastAsiaTheme="minorEastAsia" w:hint="eastAsia"/>
        </w:rPr>
        <w:t>第</w:t>
      </w:r>
      <w:r w:rsidRPr="00E9016D">
        <w:rPr>
          <w:rFonts w:eastAsiaTheme="minorEastAsia" w:hint="eastAsia"/>
        </w:rPr>
        <w:t>115</w:t>
      </w:r>
      <w:r w:rsidRPr="00E9016D">
        <w:rPr>
          <w:rFonts w:eastAsiaTheme="minorEastAsia" w:hint="eastAsia"/>
        </w:rPr>
        <w:t>條</w:t>
      </w:r>
    </w:p>
    <w:p w14:paraId="4D2BA9E7"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航空貨運單應當包括的內容由國務院民用航空主管部門規定，至少應當包括以下內容：</w:t>
      </w:r>
    </w:p>
    <w:p w14:paraId="1F21E2E7"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（一）出發地點和目的地點；</w:t>
      </w:r>
    </w:p>
    <w:p w14:paraId="720A858A"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（二）出發地點和目的地點均在中華人民共和國境內，而在境外有一個或者數個約定的經停地點的，至少註明一個經停地點；</w:t>
      </w:r>
    </w:p>
    <w:p w14:paraId="18B2063B"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（三）貨物運輸的最終目的地點、出發地點或者約定的經停地點之一不在中華人民共和國境內，依照所適用的國際航空運輸公約的規定，應當在貨運單上聲明此項運輸適用該公約的，貨運單上應當載有該項聲明。</w:t>
      </w:r>
    </w:p>
    <w:p w14:paraId="00A5CC18"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116</w:t>
      </w:r>
      <w:r w:rsidRPr="00E9016D">
        <w:rPr>
          <w:rFonts w:eastAsiaTheme="minorEastAsia" w:hint="eastAsia"/>
        </w:rPr>
        <w:t>條</w:t>
      </w:r>
    </w:p>
    <w:p w14:paraId="73937335" w14:textId="6212B71A"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在國內航空運輸中，承運人同意未經填具航空貨運單而載運貨物的，承運人無權援用本法第</w:t>
      </w:r>
      <w:hyperlink w:anchor="a128" w:history="1">
        <w:r w:rsidRPr="00E9016D">
          <w:rPr>
            <w:rStyle w:val="a3"/>
            <w:rFonts w:ascii="Arial Unicode MS" w:eastAsiaTheme="minorEastAsia" w:hAnsi="Arial Unicode MS"/>
          </w:rPr>
          <w:t>一百二十八</w:t>
        </w:r>
      </w:hyperlink>
      <w:r w:rsidRPr="00E9016D">
        <w:rPr>
          <w:rFonts w:ascii="Arial Unicode MS" w:eastAsiaTheme="minorEastAsia" w:hAnsi="Arial Unicode MS" w:hint="eastAsia"/>
        </w:rPr>
        <w:t>條有關賠償責任限制的規定。</w:t>
      </w:r>
    </w:p>
    <w:p w14:paraId="7AB7A4D3" w14:textId="4856888D"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在國際航空運輸中，承運人同意未經填具航空貨運單而載運貨物的，或者航空貨運單上未依照本法第</w:t>
      </w:r>
      <w:hyperlink w:anchor="a115" w:history="1">
        <w:r w:rsidRPr="00E9016D">
          <w:rPr>
            <w:rStyle w:val="a3"/>
            <w:rFonts w:ascii="Arial Unicode MS" w:eastAsiaTheme="minorEastAsia" w:hAnsi="Arial Unicode MS"/>
          </w:rPr>
          <w:t>一百一十五</w:t>
        </w:r>
      </w:hyperlink>
      <w:r w:rsidRPr="00E9016D">
        <w:rPr>
          <w:rFonts w:ascii="Arial Unicode MS" w:eastAsiaTheme="minorEastAsia" w:hAnsi="Arial Unicode MS" w:hint="eastAsia"/>
          <w:color w:val="17365D"/>
        </w:rPr>
        <w:t>條第（三）項的規定聲明的，承運人無權援用本法</w:t>
      </w:r>
      <w:r w:rsidRPr="00E9016D">
        <w:rPr>
          <w:rFonts w:ascii="Arial Unicode MS" w:eastAsiaTheme="minorEastAsia" w:hAnsi="Arial Unicode MS" w:hint="eastAsia"/>
        </w:rPr>
        <w:t>第</w:t>
      </w:r>
      <w:hyperlink w:anchor="a129" w:history="1">
        <w:r w:rsidRPr="00E9016D">
          <w:rPr>
            <w:rStyle w:val="a3"/>
            <w:rFonts w:ascii="Arial Unicode MS" w:eastAsiaTheme="minorEastAsia" w:hAnsi="Arial Unicode MS"/>
          </w:rPr>
          <w:t>一百二十九</w:t>
        </w:r>
      </w:hyperlink>
      <w:r w:rsidRPr="00E9016D">
        <w:rPr>
          <w:rFonts w:ascii="Arial Unicode MS" w:eastAsiaTheme="minorEastAsia" w:hAnsi="Arial Unicode MS" w:hint="eastAsia"/>
          <w:color w:val="17365D"/>
        </w:rPr>
        <w:t>條有關賠償責任限制的規定。</w:t>
      </w:r>
    </w:p>
    <w:p w14:paraId="723B1FAC"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117</w:t>
      </w:r>
      <w:r w:rsidRPr="00E9016D">
        <w:rPr>
          <w:rFonts w:eastAsiaTheme="minorEastAsia" w:hint="eastAsia"/>
        </w:rPr>
        <w:t>條</w:t>
      </w:r>
    </w:p>
    <w:p w14:paraId="613AEE69"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托運人應當對航空貨運單上所填關於貨物的說明和聲明的正確性負責。</w:t>
      </w:r>
    </w:p>
    <w:p w14:paraId="2CD925C3"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因航空貨運單上所填的說明和聲明不符合規定、不正確或者不完全，給承運人或者承運人對之負責的其他人造成損失的，托運人應當承擔賠償責任。</w:t>
      </w:r>
    </w:p>
    <w:p w14:paraId="218A67BC"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118</w:t>
      </w:r>
      <w:r w:rsidRPr="00E9016D">
        <w:rPr>
          <w:rFonts w:eastAsiaTheme="minorEastAsia" w:hint="eastAsia"/>
        </w:rPr>
        <w:t>條</w:t>
      </w:r>
    </w:p>
    <w:p w14:paraId="55BA4C1F"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航空貨運單是航空貨物運輸合同訂立和運輸條件以及承運人接受貨物的初步證據。</w:t>
      </w:r>
    </w:p>
    <w:p w14:paraId="67071D46"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航空貨運單上關於貨物的重量、尺寸、包裝和包裝件數的說明具有初步證據的效力。除經過承運人和托運人當面查對並在航空貨運單上註明經過查對或者書寫關於貨物的外表情況的說明外，航空貨運單上關於貨物的數量、體積和情況的說明不能構成不利於承運人的證據。</w:t>
      </w:r>
    </w:p>
    <w:p w14:paraId="16FAE25F" w14:textId="77777777" w:rsidR="00784A09" w:rsidRPr="00E9016D" w:rsidRDefault="00784A09" w:rsidP="00784A09">
      <w:pPr>
        <w:pStyle w:val="2"/>
        <w:rPr>
          <w:rFonts w:eastAsiaTheme="minorEastAsia" w:hint="eastAsia"/>
        </w:rPr>
      </w:pPr>
      <w:bookmarkStart w:id="50" w:name="a119"/>
      <w:bookmarkEnd w:id="50"/>
      <w:r w:rsidRPr="00E9016D">
        <w:rPr>
          <w:rFonts w:eastAsiaTheme="minorEastAsia" w:hint="eastAsia"/>
        </w:rPr>
        <w:t>第</w:t>
      </w:r>
      <w:r w:rsidRPr="00E9016D">
        <w:rPr>
          <w:rFonts w:eastAsiaTheme="minorEastAsia" w:hint="eastAsia"/>
        </w:rPr>
        <w:t>119</w:t>
      </w:r>
      <w:r w:rsidRPr="00E9016D">
        <w:rPr>
          <w:rFonts w:eastAsiaTheme="minorEastAsia" w:hint="eastAsia"/>
        </w:rPr>
        <w:t>條</w:t>
      </w:r>
    </w:p>
    <w:p w14:paraId="31CB051E"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托運人在履行航空貨物運輸合同規定的義務的條件下，有權在出發地機場或者目的地機場將貨物提回，或者在途中經停時中止運輸，或者在目的地點或者途中要求將貨物交給非航空貨運單上指定的收貨人，或者要求將貨物運回出發地機場；但是，托運人不得因行使此種權利而使承運人或者其他托運人遭受損失，並應當償付由此產生的費用。</w:t>
      </w:r>
    </w:p>
    <w:p w14:paraId="549028FD"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托運人的指示不能執行的，承運人應當立即通知托運人。</w:t>
      </w:r>
    </w:p>
    <w:p w14:paraId="39814AA0"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lastRenderedPageBreak/>
        <w:t xml:space="preserve">　　承運人按照托運人的指示處理貨物，沒有要求托運人出示其所收執的航空貨運單，給該航空貨運單的合法持有人造成損失的，承運人應當承擔責任，但是不妨礙承運人向托運人追償。</w:t>
      </w:r>
    </w:p>
    <w:p w14:paraId="3018B85D" w14:textId="3AC16F5A"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收貨人的權利依照本法</w:t>
      </w:r>
      <w:r w:rsidRPr="00E9016D">
        <w:rPr>
          <w:rFonts w:ascii="Arial Unicode MS" w:eastAsiaTheme="minorEastAsia" w:hAnsi="Arial Unicode MS" w:hint="eastAsia"/>
        </w:rPr>
        <w:t>第</w:t>
      </w:r>
      <w:hyperlink w:anchor="a120" w:history="1">
        <w:r w:rsidRPr="00E9016D">
          <w:rPr>
            <w:rStyle w:val="a3"/>
            <w:rFonts w:ascii="Arial Unicode MS" w:eastAsiaTheme="minorEastAsia" w:hAnsi="Arial Unicode MS"/>
          </w:rPr>
          <w:t>一百二十</w:t>
        </w:r>
      </w:hyperlink>
      <w:r w:rsidRPr="00E9016D">
        <w:rPr>
          <w:rFonts w:ascii="Arial Unicode MS" w:eastAsiaTheme="minorEastAsia" w:hAnsi="Arial Unicode MS" w:hint="eastAsia"/>
          <w:color w:val="17365D"/>
        </w:rPr>
        <w:t>條規定開始時，托運人的權利即告終止；但是，收貨人拒絕接受航空貨運單或者貨物，或者承運人無法同收貨人聯繫的，托運人恢復其對貨物的處置權。</w:t>
      </w:r>
    </w:p>
    <w:p w14:paraId="3F659244" w14:textId="77777777" w:rsidR="00784A09" w:rsidRPr="00E9016D" w:rsidRDefault="00784A09" w:rsidP="00784A09">
      <w:pPr>
        <w:pStyle w:val="2"/>
        <w:rPr>
          <w:rFonts w:eastAsiaTheme="minorEastAsia" w:hint="eastAsia"/>
        </w:rPr>
      </w:pPr>
      <w:bookmarkStart w:id="51" w:name="a120"/>
      <w:bookmarkEnd w:id="51"/>
      <w:r w:rsidRPr="00E9016D">
        <w:rPr>
          <w:rFonts w:eastAsiaTheme="minorEastAsia" w:hint="eastAsia"/>
        </w:rPr>
        <w:t>第</w:t>
      </w:r>
      <w:r w:rsidRPr="00E9016D">
        <w:rPr>
          <w:rFonts w:eastAsiaTheme="minorEastAsia" w:hint="eastAsia"/>
        </w:rPr>
        <w:t>120</w:t>
      </w:r>
      <w:r w:rsidRPr="00E9016D">
        <w:rPr>
          <w:rFonts w:eastAsiaTheme="minorEastAsia" w:hint="eastAsia"/>
        </w:rPr>
        <w:t>條</w:t>
      </w:r>
    </w:p>
    <w:p w14:paraId="36A9034F" w14:textId="29D9B048"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除本法第</w:t>
      </w:r>
      <w:hyperlink w:anchor="a119" w:history="1">
        <w:r w:rsidRPr="00E9016D">
          <w:rPr>
            <w:rStyle w:val="a3"/>
            <w:rFonts w:ascii="Arial Unicode MS" w:eastAsiaTheme="minorEastAsia" w:hAnsi="Arial Unicode MS"/>
          </w:rPr>
          <w:t>一百一十九</w:t>
        </w:r>
      </w:hyperlink>
      <w:r w:rsidRPr="00E9016D">
        <w:rPr>
          <w:rFonts w:ascii="Arial Unicode MS" w:eastAsiaTheme="minorEastAsia" w:hAnsi="Arial Unicode MS" w:hint="eastAsia"/>
        </w:rPr>
        <w:t>條所列情形外，收貨人於貨物到達目的地點，並在繳付應付款項和履行航空貨運單上所列運輸條件後，有權要求承運人移交航空貨運單並交付貨物。</w:t>
      </w:r>
    </w:p>
    <w:p w14:paraId="0CF0C7EB"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除另有約定外，承運人應當在貨物到達後立即通知收貨人。</w:t>
      </w:r>
    </w:p>
    <w:p w14:paraId="0C322A29"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承運人承認貨物已經遺失，或者貨物在應當到達之日起七日後仍未到達的，收貨人有權向承運人行使航空貨物運輸合同所賦予的權利。</w:t>
      </w:r>
    </w:p>
    <w:p w14:paraId="7B882BAD" w14:textId="77777777" w:rsidR="00784A09" w:rsidRPr="00E9016D" w:rsidRDefault="00784A09" w:rsidP="00784A09">
      <w:pPr>
        <w:pStyle w:val="2"/>
        <w:rPr>
          <w:rFonts w:eastAsiaTheme="minorEastAsia" w:hint="eastAsia"/>
        </w:rPr>
      </w:pPr>
      <w:bookmarkStart w:id="52" w:name="a121"/>
      <w:bookmarkEnd w:id="52"/>
      <w:r w:rsidRPr="00E9016D">
        <w:rPr>
          <w:rFonts w:eastAsiaTheme="minorEastAsia" w:hint="eastAsia"/>
        </w:rPr>
        <w:t>第</w:t>
      </w:r>
      <w:r w:rsidRPr="00E9016D">
        <w:rPr>
          <w:rFonts w:eastAsiaTheme="minorEastAsia" w:hint="eastAsia"/>
        </w:rPr>
        <w:t>121</w:t>
      </w:r>
      <w:r w:rsidRPr="00E9016D">
        <w:rPr>
          <w:rFonts w:eastAsiaTheme="minorEastAsia" w:hint="eastAsia"/>
        </w:rPr>
        <w:t>條</w:t>
      </w:r>
    </w:p>
    <w:p w14:paraId="3200824F" w14:textId="52DD0899"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托運人和收貨人在履行航空貨物運輸合同規定的義務的條件下，無論為本人或者他人的利益，可以以本人的名義分別行使本法第</w:t>
      </w:r>
      <w:hyperlink w:anchor="a119" w:history="1">
        <w:r w:rsidRPr="00E9016D">
          <w:rPr>
            <w:rStyle w:val="a3"/>
            <w:rFonts w:ascii="Arial Unicode MS" w:eastAsiaTheme="minorEastAsia" w:hAnsi="Arial Unicode MS"/>
          </w:rPr>
          <w:t>一百一十九</w:t>
        </w:r>
      </w:hyperlink>
      <w:r w:rsidRPr="00E9016D">
        <w:rPr>
          <w:rFonts w:ascii="Arial Unicode MS" w:eastAsiaTheme="minorEastAsia" w:hAnsi="Arial Unicode MS" w:hint="eastAsia"/>
        </w:rPr>
        <w:t>條和第</w:t>
      </w:r>
      <w:hyperlink w:anchor="a120" w:history="1">
        <w:r w:rsidRPr="00E9016D">
          <w:rPr>
            <w:rStyle w:val="a3"/>
            <w:rFonts w:ascii="Arial Unicode MS" w:eastAsiaTheme="minorEastAsia" w:hAnsi="Arial Unicode MS"/>
          </w:rPr>
          <w:t>一百二十</w:t>
        </w:r>
      </w:hyperlink>
      <w:r w:rsidRPr="00E9016D">
        <w:rPr>
          <w:rFonts w:ascii="Arial Unicode MS" w:eastAsiaTheme="minorEastAsia" w:hAnsi="Arial Unicode MS" w:hint="eastAsia"/>
        </w:rPr>
        <w:t>條所賦予的權利。</w:t>
      </w:r>
    </w:p>
    <w:p w14:paraId="5893F148"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122</w:t>
      </w:r>
      <w:r w:rsidRPr="00E9016D">
        <w:rPr>
          <w:rFonts w:eastAsiaTheme="minorEastAsia" w:hint="eastAsia"/>
        </w:rPr>
        <w:t>條</w:t>
      </w:r>
    </w:p>
    <w:p w14:paraId="3E9C362A" w14:textId="6C700A6A"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本法第</w:t>
      </w:r>
      <w:hyperlink w:anchor="a119" w:history="1">
        <w:r w:rsidRPr="00E9016D">
          <w:rPr>
            <w:rStyle w:val="a3"/>
            <w:rFonts w:ascii="Arial Unicode MS" w:eastAsiaTheme="minorEastAsia" w:hAnsi="Arial Unicode MS"/>
          </w:rPr>
          <w:t>一百一十九</w:t>
        </w:r>
      </w:hyperlink>
      <w:r w:rsidRPr="00E9016D">
        <w:rPr>
          <w:rFonts w:ascii="Arial Unicode MS" w:eastAsiaTheme="minorEastAsia" w:hAnsi="Arial Unicode MS" w:hint="eastAsia"/>
        </w:rPr>
        <w:t>條、第</w:t>
      </w:r>
      <w:hyperlink w:anchor="a120" w:history="1">
        <w:r w:rsidRPr="00E9016D">
          <w:rPr>
            <w:rStyle w:val="a3"/>
            <w:rFonts w:ascii="Arial Unicode MS" w:eastAsiaTheme="minorEastAsia" w:hAnsi="Arial Unicode MS"/>
          </w:rPr>
          <w:t>一百二十</w:t>
        </w:r>
      </w:hyperlink>
      <w:r w:rsidRPr="00E9016D">
        <w:rPr>
          <w:rFonts w:ascii="Arial Unicode MS" w:eastAsiaTheme="minorEastAsia" w:hAnsi="Arial Unicode MS" w:hint="eastAsia"/>
        </w:rPr>
        <w:t>條和第</w:t>
      </w:r>
      <w:hyperlink w:anchor="a121" w:history="1">
        <w:r w:rsidRPr="00E9016D">
          <w:rPr>
            <w:rStyle w:val="a3"/>
            <w:rFonts w:ascii="Arial Unicode MS" w:eastAsiaTheme="minorEastAsia" w:hAnsi="Arial Unicode MS"/>
          </w:rPr>
          <w:t>一百二十一</w:t>
        </w:r>
      </w:hyperlink>
      <w:r w:rsidRPr="00E9016D">
        <w:rPr>
          <w:rFonts w:ascii="Arial Unicode MS" w:eastAsiaTheme="minorEastAsia" w:hAnsi="Arial Unicode MS" w:hint="eastAsia"/>
        </w:rPr>
        <w:t>條的規定，不影響托運人同收貨人之間的相互關係，也不影響從托運人或者收貨人獲得權利的第三人之間的關係。</w:t>
      </w:r>
    </w:p>
    <w:p w14:paraId="09D6CF64" w14:textId="016E8C6F"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任何與本法</w:t>
      </w:r>
      <w:r w:rsidRPr="00E9016D">
        <w:rPr>
          <w:rFonts w:ascii="Arial Unicode MS" w:eastAsiaTheme="minorEastAsia" w:hAnsi="Arial Unicode MS" w:hint="eastAsia"/>
        </w:rPr>
        <w:t>第</w:t>
      </w:r>
      <w:hyperlink w:anchor="a119" w:history="1">
        <w:r w:rsidRPr="00E9016D">
          <w:rPr>
            <w:rStyle w:val="a3"/>
            <w:rFonts w:ascii="Arial Unicode MS" w:eastAsiaTheme="minorEastAsia" w:hAnsi="Arial Unicode MS"/>
          </w:rPr>
          <w:t>一百一十九</w:t>
        </w:r>
      </w:hyperlink>
      <w:r w:rsidRPr="00E9016D">
        <w:rPr>
          <w:rFonts w:ascii="Arial Unicode MS" w:eastAsiaTheme="minorEastAsia" w:hAnsi="Arial Unicode MS" w:hint="eastAsia"/>
          <w:color w:val="17365D"/>
        </w:rPr>
        <w:t>條、</w:t>
      </w:r>
      <w:r w:rsidRPr="00E9016D">
        <w:rPr>
          <w:rFonts w:ascii="Arial Unicode MS" w:eastAsiaTheme="minorEastAsia" w:hAnsi="Arial Unicode MS" w:hint="eastAsia"/>
        </w:rPr>
        <w:t>第</w:t>
      </w:r>
      <w:hyperlink w:anchor="a120" w:history="1">
        <w:r w:rsidRPr="00E9016D">
          <w:rPr>
            <w:rStyle w:val="a3"/>
            <w:rFonts w:ascii="Arial Unicode MS" w:eastAsiaTheme="minorEastAsia" w:hAnsi="Arial Unicode MS"/>
          </w:rPr>
          <w:t>一百二十</w:t>
        </w:r>
      </w:hyperlink>
      <w:r w:rsidRPr="00E9016D">
        <w:rPr>
          <w:rFonts w:ascii="Arial Unicode MS" w:eastAsiaTheme="minorEastAsia" w:hAnsi="Arial Unicode MS" w:hint="eastAsia"/>
          <w:color w:val="17365D"/>
        </w:rPr>
        <w:t>條和</w:t>
      </w:r>
      <w:r w:rsidRPr="00E9016D">
        <w:rPr>
          <w:rFonts w:ascii="Arial Unicode MS" w:eastAsiaTheme="minorEastAsia" w:hAnsi="Arial Unicode MS" w:hint="eastAsia"/>
        </w:rPr>
        <w:t>第</w:t>
      </w:r>
      <w:hyperlink w:anchor="a121" w:history="1">
        <w:r w:rsidRPr="00E9016D">
          <w:rPr>
            <w:rStyle w:val="a3"/>
            <w:rFonts w:ascii="Arial Unicode MS" w:eastAsiaTheme="minorEastAsia" w:hAnsi="Arial Unicode MS"/>
          </w:rPr>
          <w:t>一百二十一</w:t>
        </w:r>
      </w:hyperlink>
      <w:r w:rsidRPr="00E9016D">
        <w:rPr>
          <w:rFonts w:ascii="Arial Unicode MS" w:eastAsiaTheme="minorEastAsia" w:hAnsi="Arial Unicode MS" w:hint="eastAsia"/>
          <w:color w:val="17365D"/>
        </w:rPr>
        <w:t>條規定不同的合同條款，應當在航空貨運單上載明。</w:t>
      </w:r>
    </w:p>
    <w:p w14:paraId="10DED28C"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123</w:t>
      </w:r>
      <w:r w:rsidRPr="00E9016D">
        <w:rPr>
          <w:rFonts w:eastAsiaTheme="minorEastAsia" w:hint="eastAsia"/>
        </w:rPr>
        <w:t>條</w:t>
      </w:r>
    </w:p>
    <w:p w14:paraId="4F400692"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托運人應當提供必需的資料和文件，以便在貨物交付收貨人前完成法律、行政法規規定的有關手續；因沒有此種資料、文件，或者此種資料、文件不充足或者不符合規定造成的損失，除由於承運人或者其受僱人、代理人的過錯造成的外，托運人應當對承運人承擔責任。</w:t>
      </w:r>
    </w:p>
    <w:p w14:paraId="6648F457"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除法律、行政法規另有規定外，承運人沒有對前款規定的資料或者文件進行檢查的義務。</w:t>
      </w:r>
    </w:p>
    <w:p w14:paraId="17D29DA0" w14:textId="090E2C42"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color w:val="808000"/>
          <w:sz w:val="18"/>
        </w:rPr>
        <w:t xml:space="preserve">　　　　　　　　　　　　　　　　　　　　　　　　　　　　　　　　　　　　　　　　　　　　　　　　　</w:t>
      </w:r>
      <w:hyperlink w:anchor="aaa7" w:history="1">
        <w:r w:rsidRPr="00E9016D">
          <w:rPr>
            <w:rStyle w:val="a3"/>
            <w:rFonts w:ascii="Arial Unicode MS" w:eastAsiaTheme="minorEastAsia" w:hAnsi="Arial Unicode MS"/>
            <w:sz w:val="18"/>
          </w:rPr>
          <w:t>回索引</w:t>
        </w:r>
      </w:hyperlink>
      <w:r w:rsidRPr="00E9016D">
        <w:rPr>
          <w:rFonts w:ascii="Arial Unicode MS" w:eastAsiaTheme="minorEastAsia" w:hAnsi="Arial Unicode MS" w:hint="eastAsia"/>
          <w:color w:val="808000"/>
          <w:sz w:val="18"/>
        </w:rPr>
        <w:t>〉〉</w:t>
      </w:r>
    </w:p>
    <w:p w14:paraId="05F5CBCF" w14:textId="77777777" w:rsidR="00784A09" w:rsidRPr="00E9016D" w:rsidRDefault="00784A09" w:rsidP="00784A09">
      <w:pPr>
        <w:pStyle w:val="1"/>
        <w:rPr>
          <w:rFonts w:eastAsiaTheme="minorEastAsia" w:hint="eastAsia"/>
        </w:rPr>
      </w:pPr>
      <w:bookmarkStart w:id="53" w:name="_第九章__公共航空運輸"/>
      <w:bookmarkEnd w:id="53"/>
      <w:r w:rsidRPr="00E9016D">
        <w:rPr>
          <w:rFonts w:eastAsiaTheme="minorEastAsia" w:hint="eastAsia"/>
        </w:rPr>
        <w:t>第九章　　公共航空運輸　　第三節　　承運人的責任</w:t>
      </w:r>
    </w:p>
    <w:p w14:paraId="41987F05"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124</w:t>
      </w:r>
      <w:r w:rsidRPr="00E9016D">
        <w:rPr>
          <w:rFonts w:eastAsiaTheme="minorEastAsia" w:hint="eastAsia"/>
        </w:rPr>
        <w:t>條</w:t>
      </w:r>
    </w:p>
    <w:p w14:paraId="124DACD9"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因發生在民用航空器上或者在旅客上、下民用航空器過程中的事件，造成旅客人身傷亡的，承運人應當承擔責任；但是，旅客的人身傷亡完全是由於旅客本人的健康狀況造成的，承運人不承擔責任。</w:t>
      </w:r>
    </w:p>
    <w:p w14:paraId="48ECC5FE"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125</w:t>
      </w:r>
      <w:r w:rsidRPr="00E9016D">
        <w:rPr>
          <w:rFonts w:eastAsiaTheme="minorEastAsia" w:hint="eastAsia"/>
        </w:rPr>
        <w:t>條</w:t>
      </w:r>
    </w:p>
    <w:p w14:paraId="3E746DDA"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因發生在民用航空器上或者在旅客上、下民用航空器過程中的事件，造成旅客隨身攜帶物品毀滅、遺失或者損壞的，承運人應當承擔責任。因發生在航空運輸期間的事件，造成旅客的托運行李毀滅、遺失或者損壞的，承運人應當承擔責任。</w:t>
      </w:r>
    </w:p>
    <w:p w14:paraId="13A7101A"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旅客隨身攜帶物品或者托運行李的毀滅、遺失或者損壞完全是由於行李本身的自然屬性、質量或者缺陷造成的，承運人不承擔責任。</w:t>
      </w:r>
    </w:p>
    <w:p w14:paraId="0B216900"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本章所稱行李，包括托運行李和旅客隨身攜帶的物品。</w:t>
      </w:r>
    </w:p>
    <w:p w14:paraId="1BC5D748"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因發生在航空運輸期間的事件，造成貨物毀滅、遺失或者損壞的，承運人應當承擔責任；但是，承運人證明貨物的毀滅、遺失或者損壞完全是由於下列原因之一造成的，不承擔責任：</w:t>
      </w:r>
    </w:p>
    <w:p w14:paraId="0FE09411"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lastRenderedPageBreak/>
        <w:t xml:space="preserve">　　（一）貨物本身的自然屬性、質量或者缺陷；</w:t>
      </w:r>
    </w:p>
    <w:p w14:paraId="359CF86A"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（二）承運人或者其受僱人、代理人以外的人包裝貨物的，貨物包裝不良；</w:t>
      </w:r>
    </w:p>
    <w:p w14:paraId="61F2C2BD"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（三）戰爭或者武裝衝突；</w:t>
      </w:r>
    </w:p>
    <w:p w14:paraId="3925AA65"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（四）政府有關部門實施的與貨物入境、出境或者過境有關的行為。</w:t>
      </w:r>
    </w:p>
    <w:p w14:paraId="7506C772"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本條所稱航空運輸期間，是指在機場內、民用航空器上或者機場外降落的任何地點，托運行李、貨物處於承運人掌管之下的全部期間。</w:t>
      </w:r>
    </w:p>
    <w:p w14:paraId="201E49B1"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航空運輸期間，不包括機場外的任何陸路運輸、海上運輸、內河運輸過程；但是，此種陸路運輸、海上運輸、內河運輸是為了履行航空運輸合同而裝載、交付或者轉運，在沒有相反證據的情況下，所發生的損失視為在航空運輸期間發生的損失。</w:t>
      </w:r>
    </w:p>
    <w:p w14:paraId="44FDC6B8"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126</w:t>
      </w:r>
      <w:r w:rsidRPr="00E9016D">
        <w:rPr>
          <w:rFonts w:eastAsiaTheme="minorEastAsia" w:hint="eastAsia"/>
        </w:rPr>
        <w:t>條</w:t>
      </w:r>
    </w:p>
    <w:p w14:paraId="56BD5C41"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旅客、行李或者貨物在航空運輸中因延誤造成的損失，承運人應當承擔責任；但是，承運人證明本人或者其受僱人、代理人為了避免損失的發生，已經採取一切必要措施或者不可能採取此種措施的，不承擔責任。</w:t>
      </w:r>
    </w:p>
    <w:p w14:paraId="39891A88"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127</w:t>
      </w:r>
      <w:r w:rsidRPr="00E9016D">
        <w:rPr>
          <w:rFonts w:eastAsiaTheme="minorEastAsia" w:hint="eastAsia"/>
        </w:rPr>
        <w:t>條</w:t>
      </w:r>
    </w:p>
    <w:p w14:paraId="5BCBA2FB"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在旅客、行李運輸中，經承運人證明，損失是由索賠人的過錯造成或者促成的，應當根據造成或者促成此種損失的過錯的程度，相應免除或者減輕承運人的責任。旅客以外的其他人就旅客死亡或者受傷提出賠償請求時，經承運人證明，死亡或者受傷是旅客本人的過錯造成或者促成的，同樣應當根據造成或者促成此種損失的過錯的程度，相應免除或者減輕承運人的責任。</w:t>
      </w:r>
    </w:p>
    <w:p w14:paraId="2E384D47"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在貨物運輸中，經承運人證明，損失是由索賠人或者代行權利人的過錯造成或者促成的，應當根據造成或者促成此種損失的過錯的程度，相應免除或者減輕承運人的責任。</w:t>
      </w:r>
    </w:p>
    <w:p w14:paraId="40F96B51" w14:textId="77777777" w:rsidR="00784A09" w:rsidRPr="00E9016D" w:rsidRDefault="00784A09" w:rsidP="00784A09">
      <w:pPr>
        <w:pStyle w:val="2"/>
        <w:rPr>
          <w:rFonts w:eastAsiaTheme="minorEastAsia" w:hint="eastAsia"/>
        </w:rPr>
      </w:pPr>
      <w:bookmarkStart w:id="54" w:name="a128"/>
      <w:bookmarkEnd w:id="54"/>
      <w:r w:rsidRPr="00E9016D">
        <w:rPr>
          <w:rFonts w:eastAsiaTheme="minorEastAsia" w:hint="eastAsia"/>
        </w:rPr>
        <w:t>第</w:t>
      </w:r>
      <w:r w:rsidRPr="00E9016D">
        <w:rPr>
          <w:rFonts w:eastAsiaTheme="minorEastAsia" w:hint="eastAsia"/>
        </w:rPr>
        <w:t>128</w:t>
      </w:r>
      <w:r w:rsidRPr="00E9016D">
        <w:rPr>
          <w:rFonts w:eastAsiaTheme="minorEastAsia" w:hint="eastAsia"/>
        </w:rPr>
        <w:t>條</w:t>
      </w:r>
    </w:p>
    <w:p w14:paraId="3B96EA0D"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國內航空運輸承運人的賠償責任限額由國務院民用航空主管部門制定，報國務院批准後公布執行。</w:t>
      </w:r>
    </w:p>
    <w:p w14:paraId="279DD695" w14:textId="7FC4A0B6"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旅客或者托運人在交運托運行李或者貨物時，特別聲明在目的地點交付時的利益，並在必要時支付附加費的，除承運人證明旅客或者托運人聲明的金額高於托運行李或者貨物在目的地點交付時的實際利益外，承運人應當在聲明金額範圍內承擔責任；本法第</w:t>
      </w:r>
      <w:hyperlink w:anchor="a129" w:history="1">
        <w:r w:rsidRPr="00E9016D">
          <w:rPr>
            <w:rStyle w:val="a3"/>
            <w:rFonts w:ascii="Arial Unicode MS" w:eastAsiaTheme="minorEastAsia" w:hAnsi="Arial Unicode MS"/>
          </w:rPr>
          <w:t>一百二十九</w:t>
        </w:r>
      </w:hyperlink>
      <w:r w:rsidRPr="00E9016D">
        <w:rPr>
          <w:rFonts w:ascii="Arial Unicode MS" w:eastAsiaTheme="minorEastAsia" w:hAnsi="Arial Unicode MS" w:hint="eastAsia"/>
          <w:color w:val="17365D"/>
        </w:rPr>
        <w:t>條的其他規定，除賠償責任限額外，適用於國內航空運輸。</w:t>
      </w:r>
    </w:p>
    <w:p w14:paraId="6D3DCE25" w14:textId="77777777" w:rsidR="00784A09" w:rsidRPr="00E9016D" w:rsidRDefault="00784A09" w:rsidP="00784A09">
      <w:pPr>
        <w:pStyle w:val="2"/>
        <w:rPr>
          <w:rFonts w:eastAsiaTheme="minorEastAsia" w:hint="eastAsia"/>
        </w:rPr>
      </w:pPr>
      <w:bookmarkStart w:id="55" w:name="a129"/>
      <w:bookmarkEnd w:id="55"/>
      <w:r w:rsidRPr="00E9016D">
        <w:rPr>
          <w:rFonts w:eastAsiaTheme="minorEastAsia" w:hint="eastAsia"/>
        </w:rPr>
        <w:t>第</w:t>
      </w:r>
      <w:r w:rsidRPr="00E9016D">
        <w:rPr>
          <w:rFonts w:eastAsiaTheme="minorEastAsia" w:hint="eastAsia"/>
        </w:rPr>
        <w:t>129</w:t>
      </w:r>
      <w:r w:rsidRPr="00E9016D">
        <w:rPr>
          <w:rFonts w:eastAsiaTheme="minorEastAsia" w:hint="eastAsia"/>
        </w:rPr>
        <w:t>條</w:t>
      </w:r>
    </w:p>
    <w:p w14:paraId="771A4E3C"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國際航空運輸承運人的賠償責任限額按照下列規定執行：</w:t>
      </w:r>
    </w:p>
    <w:p w14:paraId="47384A1C"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（一）對每名旅客的賠償責任限額為</w:t>
      </w:r>
      <w:r w:rsidRPr="00E9016D">
        <w:rPr>
          <w:rFonts w:ascii="Arial Unicode MS" w:eastAsiaTheme="minorEastAsia" w:hAnsi="Arial Unicode MS" w:hint="eastAsia"/>
        </w:rPr>
        <w:t>16600</w:t>
      </w:r>
      <w:r w:rsidRPr="00E9016D">
        <w:rPr>
          <w:rFonts w:ascii="Arial Unicode MS" w:eastAsiaTheme="minorEastAsia" w:hAnsi="Arial Unicode MS" w:hint="eastAsia"/>
        </w:rPr>
        <w:t>計算單位；但是，旅客可以同承運人書面約定高於本項規定的賠償責任限額。</w:t>
      </w:r>
    </w:p>
    <w:p w14:paraId="557FE6D1"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（二）對托運行李或者貨物的賠償責任限額，每公斤為</w:t>
      </w:r>
      <w:r w:rsidRPr="00E9016D">
        <w:rPr>
          <w:rFonts w:ascii="Arial Unicode MS" w:eastAsiaTheme="minorEastAsia" w:hAnsi="Arial Unicode MS" w:hint="eastAsia"/>
        </w:rPr>
        <w:t>17</w:t>
      </w:r>
      <w:r w:rsidRPr="00E9016D">
        <w:rPr>
          <w:rFonts w:ascii="Arial Unicode MS" w:eastAsiaTheme="minorEastAsia" w:hAnsi="Arial Unicode MS" w:hint="eastAsia"/>
        </w:rPr>
        <w:t>計算單位。旅客或者托運人在交運托運行李或者貨物時，特別聲明在目的地點交付時的利益，並在必要時支付附加費的，除承運人證明旅客或者托運人聲明的金額高於托運行李或者貨物在目的地點交付時的實際利益外，承運人應當在聲明金額範圍內承擔責任。</w:t>
      </w:r>
    </w:p>
    <w:p w14:paraId="26C6C72E"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托運行李或者貨物的一部分或者托運行李、貨物中的任何物件毀滅、遺失、損壞或者延誤的，用以確定承運人賠償責任限額的重量，僅為該一包件或者數包件的總重量；但是，因托運行李或者貨物的一部分或者托運行李、貨物中的任何物件的毀滅、遺失、損壞或者延誤，影響同一份行李票或者同一份航空貨運單所列其他包件的價值的，確定承運人的賠償責任限額時，此種包件的總重量也應當考慮在內。</w:t>
      </w:r>
    </w:p>
    <w:p w14:paraId="32D3EEBA"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（三）對每名旅客隨身攜帶的物品的賠償責任限額為</w:t>
      </w:r>
      <w:r w:rsidRPr="00E9016D">
        <w:rPr>
          <w:rFonts w:ascii="Arial Unicode MS" w:eastAsiaTheme="minorEastAsia" w:hAnsi="Arial Unicode MS" w:hint="eastAsia"/>
        </w:rPr>
        <w:t>332</w:t>
      </w:r>
      <w:r w:rsidRPr="00E9016D">
        <w:rPr>
          <w:rFonts w:ascii="Arial Unicode MS" w:eastAsiaTheme="minorEastAsia" w:hAnsi="Arial Unicode MS" w:hint="eastAsia"/>
        </w:rPr>
        <w:t>計算單位。</w:t>
      </w:r>
    </w:p>
    <w:p w14:paraId="077A2632" w14:textId="77777777" w:rsidR="00784A09" w:rsidRPr="00E9016D" w:rsidRDefault="00784A09" w:rsidP="00784A09">
      <w:pPr>
        <w:pStyle w:val="2"/>
        <w:rPr>
          <w:rFonts w:eastAsiaTheme="minorEastAsia" w:hint="eastAsia"/>
        </w:rPr>
      </w:pPr>
      <w:r w:rsidRPr="00E9016D">
        <w:rPr>
          <w:rFonts w:eastAsiaTheme="minorEastAsia" w:hint="eastAsia"/>
        </w:rPr>
        <w:lastRenderedPageBreak/>
        <w:t>第</w:t>
      </w:r>
      <w:r w:rsidRPr="00E9016D">
        <w:rPr>
          <w:rFonts w:eastAsiaTheme="minorEastAsia" w:hint="eastAsia"/>
        </w:rPr>
        <w:t>130</w:t>
      </w:r>
      <w:r w:rsidRPr="00E9016D">
        <w:rPr>
          <w:rFonts w:eastAsiaTheme="minorEastAsia" w:hint="eastAsia"/>
        </w:rPr>
        <w:t>條</w:t>
      </w:r>
    </w:p>
    <w:p w14:paraId="741810B8"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任何旨在免除本法規定的承運人責任或者降低本法規定的賠償責任限額的條款，均屬無效；但是，此種條款的無效，不影響整個航空運輸合同的效力。</w:t>
      </w:r>
    </w:p>
    <w:p w14:paraId="5A466AC3"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131</w:t>
      </w:r>
      <w:r w:rsidRPr="00E9016D">
        <w:rPr>
          <w:rFonts w:eastAsiaTheme="minorEastAsia" w:hint="eastAsia"/>
        </w:rPr>
        <w:t>條</w:t>
      </w:r>
    </w:p>
    <w:p w14:paraId="5A7AA7DC"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有關航空運輸中發生的損失的訴訟，不論其根據如何，只能依照本法規定的條件和賠償責任限額提出，但是不妨礙誰有權提起訴訟以及他們各自的權利。</w:t>
      </w:r>
    </w:p>
    <w:p w14:paraId="2E8687C7"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132</w:t>
      </w:r>
      <w:r w:rsidRPr="00E9016D">
        <w:rPr>
          <w:rFonts w:eastAsiaTheme="minorEastAsia" w:hint="eastAsia"/>
        </w:rPr>
        <w:t>條</w:t>
      </w:r>
    </w:p>
    <w:p w14:paraId="7A13A37F" w14:textId="4FFD69DC"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經證明，航空運輸中的損失是由於承運人或者其受僱人、代理人的故意或者明知可能造成損失而輕率地作為或者不作為造成的，承運人無權援用本法第</w:t>
      </w:r>
      <w:hyperlink w:anchor="a128" w:history="1">
        <w:r w:rsidRPr="00E9016D">
          <w:rPr>
            <w:rStyle w:val="a3"/>
            <w:rFonts w:ascii="Arial Unicode MS" w:eastAsiaTheme="minorEastAsia" w:hAnsi="Arial Unicode MS"/>
          </w:rPr>
          <w:t>一百二十八</w:t>
        </w:r>
      </w:hyperlink>
      <w:r w:rsidRPr="00E9016D">
        <w:rPr>
          <w:rFonts w:ascii="Arial Unicode MS" w:eastAsiaTheme="minorEastAsia" w:hAnsi="Arial Unicode MS" w:hint="eastAsia"/>
        </w:rPr>
        <w:t>條、第</w:t>
      </w:r>
      <w:hyperlink w:anchor="a129" w:history="1">
        <w:r w:rsidRPr="00E9016D">
          <w:rPr>
            <w:rStyle w:val="a3"/>
            <w:rFonts w:ascii="Arial Unicode MS" w:eastAsiaTheme="minorEastAsia" w:hAnsi="Arial Unicode MS"/>
          </w:rPr>
          <w:t>一百二十九</w:t>
        </w:r>
      </w:hyperlink>
      <w:r w:rsidRPr="00E9016D">
        <w:rPr>
          <w:rFonts w:ascii="Arial Unicode MS" w:eastAsiaTheme="minorEastAsia" w:hAnsi="Arial Unicode MS" w:hint="eastAsia"/>
        </w:rPr>
        <w:t>條有關賠償責任限制的規定；證明承運人的受僱人、代理人有此種作為或者不作為的，還應當證明該受僱人、代理人是在受雇、代理範圍內行事。</w:t>
      </w:r>
    </w:p>
    <w:p w14:paraId="5E7446E8"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133</w:t>
      </w:r>
      <w:r w:rsidRPr="00E9016D">
        <w:rPr>
          <w:rFonts w:eastAsiaTheme="minorEastAsia" w:hint="eastAsia"/>
        </w:rPr>
        <w:t>條</w:t>
      </w:r>
    </w:p>
    <w:p w14:paraId="2DD11138" w14:textId="0484FAAE"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就航空運輸中的損失向承運人的受僱人、代理人提起訴訟時，該受僱人、代理人證明他是在受雇、代理範圍內行事的，有權援用本法第</w:t>
      </w:r>
      <w:hyperlink w:anchor="a128" w:history="1">
        <w:r w:rsidRPr="00E9016D">
          <w:rPr>
            <w:rStyle w:val="a3"/>
            <w:rFonts w:ascii="Arial Unicode MS" w:eastAsiaTheme="minorEastAsia" w:hAnsi="Arial Unicode MS"/>
          </w:rPr>
          <w:t>一百二十八</w:t>
        </w:r>
      </w:hyperlink>
      <w:r w:rsidRPr="00E9016D">
        <w:rPr>
          <w:rFonts w:ascii="Arial Unicode MS" w:eastAsiaTheme="minorEastAsia" w:hAnsi="Arial Unicode MS" w:hint="eastAsia"/>
        </w:rPr>
        <w:t>條、第</w:t>
      </w:r>
      <w:hyperlink w:anchor="a129" w:history="1">
        <w:r w:rsidRPr="00E9016D">
          <w:rPr>
            <w:rStyle w:val="a3"/>
            <w:rFonts w:ascii="Arial Unicode MS" w:eastAsiaTheme="minorEastAsia" w:hAnsi="Arial Unicode MS"/>
          </w:rPr>
          <w:t>一百二十九</w:t>
        </w:r>
      </w:hyperlink>
      <w:r w:rsidRPr="00E9016D">
        <w:rPr>
          <w:rFonts w:ascii="Arial Unicode MS" w:eastAsiaTheme="minorEastAsia" w:hAnsi="Arial Unicode MS" w:hint="eastAsia"/>
        </w:rPr>
        <w:t>條有關賠償責任限制的規定。</w:t>
      </w:r>
    </w:p>
    <w:p w14:paraId="488E4A24"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在前款規定情形下，承運人及其受僱人、代理人的賠償總額不得超過法定的賠償責任限額。</w:t>
      </w:r>
    </w:p>
    <w:p w14:paraId="15BF14C8"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經證明，航空運輸中的損失是由於承運人的受僱人、代理人的故意或者明知可能造成損失而輕率地作為或者不作為造成的，不適用本條第一款和第二款的規定。</w:t>
      </w:r>
    </w:p>
    <w:p w14:paraId="5E8CFDFE"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134</w:t>
      </w:r>
      <w:r w:rsidRPr="00E9016D">
        <w:rPr>
          <w:rFonts w:eastAsiaTheme="minorEastAsia" w:hint="eastAsia"/>
        </w:rPr>
        <w:t>條</w:t>
      </w:r>
    </w:p>
    <w:p w14:paraId="61F8E219"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旅客或者收貨人收受托運行李或者貨物而未提出異議，為托運行李或者貨物已經完好交付並與運輸憑證相符的初步證據。</w:t>
      </w:r>
    </w:p>
    <w:p w14:paraId="2406B758"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托運行李或者貨物發生損失的，旅客或者收貨人應當在發現損失後向承運人提出異議。托運行李發生損失的，至遲應當自收到托運行李之日起七日內提出；貨物發生損失的，至遲應當自收到貨物之日起十四日內提出。托運行李或者貨物發生延誤的，至遲應當自托運行李或者貨物交付旅客或者收貨人處置之日起二十一日內提出。</w:t>
      </w:r>
    </w:p>
    <w:p w14:paraId="30B471C7"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任何異議均應當在前款規定的期間內寫在運輸憑證上或者另以書面提出。</w:t>
      </w:r>
    </w:p>
    <w:p w14:paraId="157DABB9"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除承運人有欺詐行為外，旅客或者收貨人未在本條第二款規定的期間內提出異議的，不能向承運人提出索賠訴訟。</w:t>
      </w:r>
    </w:p>
    <w:p w14:paraId="1131962D"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135</w:t>
      </w:r>
      <w:r w:rsidRPr="00E9016D">
        <w:rPr>
          <w:rFonts w:eastAsiaTheme="minorEastAsia" w:hint="eastAsia"/>
        </w:rPr>
        <w:t>條</w:t>
      </w:r>
    </w:p>
    <w:p w14:paraId="365AF824"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航空運輸的訴訟時效期間為二年，自民用航空器到達目的地點、應當到達目的地點或者運輸終止之日起計算。</w:t>
      </w:r>
    </w:p>
    <w:p w14:paraId="5AEE54F8"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136</w:t>
      </w:r>
      <w:r w:rsidRPr="00E9016D">
        <w:rPr>
          <w:rFonts w:eastAsiaTheme="minorEastAsia" w:hint="eastAsia"/>
        </w:rPr>
        <w:t>條</w:t>
      </w:r>
    </w:p>
    <w:p w14:paraId="043E8A69"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由幾個航空承運人辦理的連續運輸，接受旅客、行李或者貨物的每一個承運人應當受本法規定的約束，並就其根據合同辦理的運輸區段作為運輸合同的訂約一方。</w:t>
      </w:r>
    </w:p>
    <w:p w14:paraId="6E50893A"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對前款規定的連續運輸，除合同明文約定第一承運人應當對全程運輸承擔責任外，旅客或者其繼承人只能對發生事故或者延誤的運輸區段的承運人提起訴訟。</w:t>
      </w:r>
    </w:p>
    <w:p w14:paraId="22AD60EC"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托運行李或者貨物的毀滅、遺失、損壞或者延誤，旅客或者托運人有權對第一承運人提起訴訟，旅客或者收貨人有權對最後承運人提起訴訟，旅客、托運人和收貨人均可以對發生毀滅、遺失、損壞或者延誤的運輸區</w:t>
      </w:r>
      <w:r w:rsidRPr="00E9016D">
        <w:rPr>
          <w:rFonts w:ascii="Arial Unicode MS" w:eastAsiaTheme="minorEastAsia" w:hAnsi="Arial Unicode MS" w:hint="eastAsia"/>
        </w:rPr>
        <w:lastRenderedPageBreak/>
        <w:t>段的承運人提起訴訟。上述承運人應當對旅客、托運人或者收貨人承擔連帶責任。</w:t>
      </w:r>
    </w:p>
    <w:p w14:paraId="706BF21B" w14:textId="7C91854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color w:val="808000"/>
          <w:sz w:val="18"/>
        </w:rPr>
        <w:t xml:space="preserve">　　　　　　　　　　　　　　　　　　　　　　　　　　　　　　　　　　　　　　　　　　　　　　　　　</w:t>
      </w:r>
      <w:hyperlink w:anchor="aaa7" w:history="1">
        <w:r w:rsidRPr="00E9016D">
          <w:rPr>
            <w:rStyle w:val="a3"/>
            <w:rFonts w:ascii="Arial Unicode MS" w:eastAsiaTheme="minorEastAsia" w:hAnsi="Arial Unicode MS"/>
            <w:sz w:val="18"/>
          </w:rPr>
          <w:t>回索引</w:t>
        </w:r>
      </w:hyperlink>
      <w:r w:rsidRPr="00E9016D">
        <w:rPr>
          <w:rFonts w:ascii="Arial Unicode MS" w:eastAsiaTheme="minorEastAsia" w:hAnsi="Arial Unicode MS" w:hint="eastAsia"/>
          <w:color w:val="808000"/>
          <w:sz w:val="18"/>
        </w:rPr>
        <w:t>〉〉</w:t>
      </w:r>
    </w:p>
    <w:p w14:paraId="7833F4BC" w14:textId="77777777" w:rsidR="00784A09" w:rsidRPr="00E9016D" w:rsidRDefault="00784A09" w:rsidP="00784A09">
      <w:pPr>
        <w:pStyle w:val="1"/>
        <w:rPr>
          <w:rFonts w:eastAsiaTheme="minorEastAsia" w:hint="eastAsia"/>
        </w:rPr>
      </w:pPr>
      <w:bookmarkStart w:id="56" w:name="_第九章__公共航空運輸_1"/>
      <w:bookmarkEnd w:id="56"/>
      <w:r w:rsidRPr="00E9016D">
        <w:rPr>
          <w:rFonts w:eastAsiaTheme="minorEastAsia" w:hint="eastAsia"/>
        </w:rPr>
        <w:t>第九章　　公共航空運輸　　第四節　　實際承運人履行航空運輸的特別規定</w:t>
      </w:r>
    </w:p>
    <w:p w14:paraId="7C40C51B"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137</w:t>
      </w:r>
      <w:r w:rsidRPr="00E9016D">
        <w:rPr>
          <w:rFonts w:eastAsiaTheme="minorEastAsia" w:hint="eastAsia"/>
        </w:rPr>
        <w:t>條</w:t>
      </w:r>
    </w:p>
    <w:p w14:paraId="5BD6A3E7"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本節所稱締約承運人，是指以本人名義與旅客或者托運人，或者與旅客或者托運人的代理人，訂立本章調整的航空運輸合同的人。</w:t>
      </w:r>
    </w:p>
    <w:p w14:paraId="545AC1F0"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本節所稱實際承運人，是指根據締約承運人的授權，履行前款全部或者部分運輸的人，不是指本章規定的連續承運人；在沒有相反證明時，此種授權被認為是存在的。</w:t>
      </w:r>
    </w:p>
    <w:p w14:paraId="38CEF90B"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138</w:t>
      </w:r>
      <w:r w:rsidRPr="00E9016D">
        <w:rPr>
          <w:rFonts w:eastAsiaTheme="minorEastAsia" w:hint="eastAsia"/>
        </w:rPr>
        <w:t>條</w:t>
      </w:r>
    </w:p>
    <w:p w14:paraId="7734E133"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除本節另有規定外，締約承運人和實際承運人都應當受本章規定的約束。締約承運人應當對合同約定的全部運輸負責。實際承運人應當對其履行的運輸負責。</w:t>
      </w:r>
    </w:p>
    <w:p w14:paraId="42B0694C"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139</w:t>
      </w:r>
      <w:r w:rsidRPr="00E9016D">
        <w:rPr>
          <w:rFonts w:eastAsiaTheme="minorEastAsia" w:hint="eastAsia"/>
        </w:rPr>
        <w:t>條</w:t>
      </w:r>
    </w:p>
    <w:p w14:paraId="04C4678C"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實際承運人的作為和不作為，實際承運人的受僱人、代理人在受雇、代理範圍內的作為和不作為，關係到實際承運人履行的運輸的，應當視為締約承運人的作為和不作為。</w:t>
      </w:r>
    </w:p>
    <w:p w14:paraId="7DC51EA7"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締約承運人的作為和不作為，締約承運人的受僱人、代理人在受雇、代理範圍內的作為和不作為，關係到實際承運人履行的運輸的，應當視為實際承運人的作為和不作為；但是，實際承運人承擔的責任不因此種作為或者不作為而超過法定的賠償責任限額。</w:t>
      </w:r>
    </w:p>
    <w:p w14:paraId="0E35E0BC" w14:textId="6BF23D74"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任何有關締約承運人承擔本章未規定的義務或者放棄本章賦予的權利的特別協議，或者任何有關依照本法第</w:t>
      </w:r>
      <w:hyperlink w:anchor="a128" w:history="1">
        <w:r w:rsidRPr="00E9016D">
          <w:rPr>
            <w:rStyle w:val="a3"/>
            <w:rFonts w:ascii="Arial Unicode MS" w:eastAsiaTheme="minorEastAsia" w:hAnsi="Arial Unicode MS"/>
          </w:rPr>
          <w:t>一百二十八</w:t>
        </w:r>
      </w:hyperlink>
      <w:r w:rsidRPr="00E9016D">
        <w:rPr>
          <w:rFonts w:ascii="Arial Unicode MS" w:eastAsiaTheme="minorEastAsia" w:hAnsi="Arial Unicode MS" w:hint="eastAsia"/>
        </w:rPr>
        <w:t>條、第</w:t>
      </w:r>
      <w:hyperlink w:anchor="a129" w:history="1">
        <w:r w:rsidRPr="00E9016D">
          <w:rPr>
            <w:rStyle w:val="a3"/>
            <w:rFonts w:ascii="Arial Unicode MS" w:eastAsiaTheme="minorEastAsia" w:hAnsi="Arial Unicode MS"/>
          </w:rPr>
          <w:t>一百二十九</w:t>
        </w:r>
      </w:hyperlink>
      <w:r w:rsidRPr="00E9016D">
        <w:rPr>
          <w:rFonts w:ascii="Arial Unicode MS" w:eastAsiaTheme="minorEastAsia" w:hAnsi="Arial Unicode MS" w:hint="eastAsia"/>
        </w:rPr>
        <w:t>條規定所作的在目的地點交付時利益的特別聲明，除經實際承運人同意外，均不得影響實際承運人。</w:t>
      </w:r>
    </w:p>
    <w:p w14:paraId="43FB4DB6"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140</w:t>
      </w:r>
      <w:r w:rsidRPr="00E9016D">
        <w:rPr>
          <w:rFonts w:eastAsiaTheme="minorEastAsia" w:hint="eastAsia"/>
        </w:rPr>
        <w:t>條</w:t>
      </w:r>
    </w:p>
    <w:p w14:paraId="1AE1088D" w14:textId="472C72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依照本章規定提出的索賠或者發出的指示，無論是向締約承運人還是向實際承運人提出或者發出的，具有同等效力；但是，本法第</w:t>
      </w:r>
      <w:hyperlink w:anchor="a119" w:history="1">
        <w:r w:rsidRPr="00E9016D">
          <w:rPr>
            <w:rStyle w:val="a3"/>
            <w:rFonts w:ascii="Arial Unicode MS" w:eastAsiaTheme="minorEastAsia" w:hAnsi="Arial Unicode MS"/>
          </w:rPr>
          <w:t>一百一十九</w:t>
        </w:r>
      </w:hyperlink>
      <w:r w:rsidRPr="00E9016D">
        <w:rPr>
          <w:rFonts w:ascii="Arial Unicode MS" w:eastAsiaTheme="minorEastAsia" w:hAnsi="Arial Unicode MS" w:hint="eastAsia"/>
        </w:rPr>
        <w:t>條規定的指示，只在向締約承運人發出時，方有效。</w:t>
      </w:r>
    </w:p>
    <w:p w14:paraId="4611BD00"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141</w:t>
      </w:r>
      <w:r w:rsidRPr="00E9016D">
        <w:rPr>
          <w:rFonts w:eastAsiaTheme="minorEastAsia" w:hint="eastAsia"/>
        </w:rPr>
        <w:t>條</w:t>
      </w:r>
    </w:p>
    <w:p w14:paraId="318C702F" w14:textId="46077923"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實際承運人的受僱人、代理人或者締約承運人的受僱人、代理人，證明他是在受雇、代理範圍內行事的，就實際承運人履行的運輸而言，有權援用本法第</w:t>
      </w:r>
      <w:hyperlink w:anchor="a128" w:history="1">
        <w:r w:rsidRPr="00E9016D">
          <w:rPr>
            <w:rStyle w:val="a3"/>
            <w:rFonts w:ascii="Arial Unicode MS" w:eastAsiaTheme="minorEastAsia" w:hAnsi="Arial Unicode MS"/>
          </w:rPr>
          <w:t>一百二十八</w:t>
        </w:r>
      </w:hyperlink>
      <w:r w:rsidRPr="00E9016D">
        <w:rPr>
          <w:rFonts w:ascii="Arial Unicode MS" w:eastAsiaTheme="minorEastAsia" w:hAnsi="Arial Unicode MS" w:hint="eastAsia"/>
        </w:rPr>
        <w:t>條、第</w:t>
      </w:r>
      <w:hyperlink w:anchor="a129" w:history="1">
        <w:r w:rsidRPr="00E9016D">
          <w:rPr>
            <w:rStyle w:val="a3"/>
            <w:rFonts w:ascii="Arial Unicode MS" w:eastAsiaTheme="minorEastAsia" w:hAnsi="Arial Unicode MS"/>
          </w:rPr>
          <w:t>一百二十九</w:t>
        </w:r>
      </w:hyperlink>
      <w:r w:rsidRPr="00E9016D">
        <w:rPr>
          <w:rFonts w:ascii="Arial Unicode MS" w:eastAsiaTheme="minorEastAsia" w:hAnsi="Arial Unicode MS" w:hint="eastAsia"/>
        </w:rPr>
        <w:t>條有關賠償責任限制的規定，但是依照本法規定不得援用賠償責任限制規定的除外。</w:t>
      </w:r>
    </w:p>
    <w:p w14:paraId="73B883FA"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142</w:t>
      </w:r>
      <w:r w:rsidRPr="00E9016D">
        <w:rPr>
          <w:rFonts w:eastAsiaTheme="minorEastAsia" w:hint="eastAsia"/>
        </w:rPr>
        <w:t>條</w:t>
      </w:r>
    </w:p>
    <w:p w14:paraId="08AC03E9"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對於實際承運人履行的運輸，實際承運人、締約承運人以及他們的在受雇、代理範圍內行事的受僱人、代理人的賠償總額不得超過依照本法得以從締約承運人或者實際承運人獲得賠償的最高數額；但是，其中任何人都不承擔超過對他適用的賠償責任限額。</w:t>
      </w:r>
    </w:p>
    <w:p w14:paraId="4A1EBF4F" w14:textId="77777777" w:rsidR="00784A09" w:rsidRPr="00E9016D" w:rsidRDefault="00784A09" w:rsidP="00784A09">
      <w:pPr>
        <w:pStyle w:val="2"/>
        <w:rPr>
          <w:rFonts w:eastAsiaTheme="minorEastAsia" w:hint="eastAsia"/>
        </w:rPr>
      </w:pPr>
      <w:bookmarkStart w:id="57" w:name="a143"/>
      <w:bookmarkEnd w:id="57"/>
      <w:r w:rsidRPr="00E9016D">
        <w:rPr>
          <w:rFonts w:eastAsiaTheme="minorEastAsia" w:hint="eastAsia"/>
        </w:rPr>
        <w:t>第</w:t>
      </w:r>
      <w:r w:rsidRPr="00E9016D">
        <w:rPr>
          <w:rFonts w:eastAsiaTheme="minorEastAsia" w:hint="eastAsia"/>
        </w:rPr>
        <w:t>143</w:t>
      </w:r>
      <w:r w:rsidRPr="00E9016D">
        <w:rPr>
          <w:rFonts w:eastAsiaTheme="minorEastAsia" w:hint="eastAsia"/>
        </w:rPr>
        <w:t>條</w:t>
      </w:r>
    </w:p>
    <w:p w14:paraId="189E2659"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對實際承運人履行的運輸提起的訴訟，可以分別對實際承運人或者締約承運人提起，也可以同時對實際承運人和締約承運人提起；被提起訴訟的承運人有權要求另一承運人參加應訴。</w:t>
      </w:r>
    </w:p>
    <w:p w14:paraId="0631E659"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144</w:t>
      </w:r>
      <w:r w:rsidRPr="00E9016D">
        <w:rPr>
          <w:rFonts w:eastAsiaTheme="minorEastAsia" w:hint="eastAsia"/>
        </w:rPr>
        <w:t>條</w:t>
      </w:r>
    </w:p>
    <w:p w14:paraId="435E98C8" w14:textId="27BF1AE5"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除本法第</w:t>
      </w:r>
      <w:hyperlink w:anchor="a143" w:history="1">
        <w:r w:rsidRPr="00E9016D">
          <w:rPr>
            <w:rStyle w:val="a3"/>
            <w:rFonts w:ascii="Arial Unicode MS" w:eastAsiaTheme="minorEastAsia" w:hAnsi="Arial Unicode MS"/>
          </w:rPr>
          <w:t>一百四十三</w:t>
        </w:r>
      </w:hyperlink>
      <w:r w:rsidRPr="00E9016D">
        <w:rPr>
          <w:rFonts w:ascii="Arial Unicode MS" w:eastAsiaTheme="minorEastAsia" w:hAnsi="Arial Unicode MS" w:hint="eastAsia"/>
        </w:rPr>
        <w:t>條規定外，本節規定不影響實際承運人和締約承運人之間的權利、義</w:t>
      </w:r>
      <w:r w:rsidRPr="00E9016D">
        <w:rPr>
          <w:rFonts w:ascii="Arial Unicode MS" w:eastAsiaTheme="minorEastAsia" w:hAnsi="Arial Unicode MS" w:hint="eastAsia"/>
        </w:rPr>
        <w:lastRenderedPageBreak/>
        <w:t>務。</w:t>
      </w:r>
    </w:p>
    <w:p w14:paraId="1F181031" w14:textId="69777B3C"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color w:val="808000"/>
          <w:sz w:val="18"/>
        </w:rPr>
        <w:t xml:space="preserve">　　　　　　　　　　　　　　　　　　　　　　　　　　　　　　　　　　　　　　　　　　　　　　　　　</w:t>
      </w:r>
      <w:hyperlink w:anchor="aaa10" w:history="1">
        <w:r w:rsidRPr="00E9016D">
          <w:rPr>
            <w:rStyle w:val="a3"/>
            <w:rFonts w:ascii="Arial Unicode MS" w:eastAsiaTheme="minorEastAsia" w:hAnsi="Arial Unicode MS"/>
            <w:sz w:val="18"/>
          </w:rPr>
          <w:t>回索引</w:t>
        </w:r>
      </w:hyperlink>
      <w:r w:rsidRPr="00E9016D">
        <w:rPr>
          <w:rFonts w:ascii="Arial Unicode MS" w:eastAsiaTheme="minorEastAsia" w:hAnsi="Arial Unicode MS" w:hint="eastAsia"/>
          <w:color w:val="808000"/>
          <w:sz w:val="18"/>
        </w:rPr>
        <w:t>〉〉</w:t>
      </w:r>
    </w:p>
    <w:p w14:paraId="7931F1FA" w14:textId="77777777" w:rsidR="00784A09" w:rsidRPr="00E9016D" w:rsidRDefault="00784A09" w:rsidP="00784A09">
      <w:pPr>
        <w:pStyle w:val="1"/>
        <w:rPr>
          <w:rFonts w:eastAsiaTheme="minorEastAsia" w:hint="eastAsia"/>
        </w:rPr>
      </w:pPr>
      <w:bookmarkStart w:id="58" w:name="_第十章通用航空"/>
      <w:bookmarkEnd w:id="58"/>
      <w:r w:rsidRPr="00E9016D">
        <w:rPr>
          <w:rFonts w:eastAsiaTheme="minorEastAsia" w:hint="eastAsia"/>
        </w:rPr>
        <w:t>第十章　　通用航空</w:t>
      </w:r>
    </w:p>
    <w:p w14:paraId="0C1CFD48"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145</w:t>
      </w:r>
      <w:r w:rsidRPr="00E9016D">
        <w:rPr>
          <w:rFonts w:eastAsiaTheme="minorEastAsia" w:hint="eastAsia"/>
        </w:rPr>
        <w:t>條</w:t>
      </w:r>
    </w:p>
    <w:p w14:paraId="4F2D7791"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通用航空，是指使用民用航空器從事公共航空運輸以外的民用航空活動，包括從事工業、農業、林業、漁業和建築業的作業飛行以及醫療衛生、搶險救災、氣象探測、海洋監測、科學實驗、教育訓練、文化體育等方面的飛行活動。</w:t>
      </w:r>
    </w:p>
    <w:p w14:paraId="1E50C94C"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146</w:t>
      </w:r>
      <w:r w:rsidRPr="00E9016D">
        <w:rPr>
          <w:rFonts w:eastAsiaTheme="minorEastAsia" w:hint="eastAsia"/>
        </w:rPr>
        <w:t>條</w:t>
      </w:r>
    </w:p>
    <w:p w14:paraId="1C47375D"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從事通用航空活動，應當具備下列條件：</w:t>
      </w:r>
    </w:p>
    <w:p w14:paraId="73239A96"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（一）有與所從事的通用航空活動相適應，符合保證飛行安全要求的民用航空器；</w:t>
      </w:r>
    </w:p>
    <w:p w14:paraId="37EE6859"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（二）有必需的依法取得執照的航空人員；</w:t>
      </w:r>
    </w:p>
    <w:p w14:paraId="502601E9"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（三）符合法律、行政法規規定的其他條件。</w:t>
      </w:r>
    </w:p>
    <w:p w14:paraId="5D2430D8"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從事經營性通用航空，限於企業法人。</w:t>
      </w:r>
    </w:p>
    <w:p w14:paraId="5072A935" w14:textId="27BFA7E8" w:rsidR="00784A09" w:rsidRPr="00E9016D" w:rsidRDefault="00784A09" w:rsidP="00784A09">
      <w:pPr>
        <w:pStyle w:val="2"/>
        <w:rPr>
          <w:rFonts w:eastAsiaTheme="minorEastAsia" w:hint="eastAsia"/>
          <w:b w:val="0"/>
          <w:color w:val="5F5F5F"/>
          <w:sz w:val="18"/>
        </w:rPr>
      </w:pPr>
      <w:bookmarkStart w:id="59" w:name="a147"/>
      <w:bookmarkEnd w:id="59"/>
      <w:r w:rsidRPr="00E9016D">
        <w:rPr>
          <w:rFonts w:eastAsiaTheme="minorEastAsia" w:hint="eastAsia"/>
        </w:rPr>
        <w:t>第</w:t>
      </w:r>
      <w:r w:rsidRPr="00E9016D">
        <w:rPr>
          <w:rFonts w:eastAsiaTheme="minorEastAsia" w:hint="eastAsia"/>
        </w:rPr>
        <w:t>147</w:t>
      </w:r>
      <w:r w:rsidRPr="00E9016D">
        <w:rPr>
          <w:rFonts w:eastAsiaTheme="minorEastAsia" w:hint="eastAsia"/>
        </w:rPr>
        <w:t xml:space="preserve">條　</w:t>
      </w:r>
      <w:r w:rsidRPr="00E9016D">
        <w:rPr>
          <w:rFonts w:eastAsiaTheme="minorEastAsia" w:hint="eastAsia"/>
          <w:b w:val="0"/>
          <w:color w:val="5F5F5F"/>
          <w:sz w:val="18"/>
        </w:rPr>
        <w:t>【法律責任】第</w:t>
      </w:r>
      <w:r w:rsidRPr="00E9016D">
        <w:rPr>
          <w:rFonts w:eastAsiaTheme="minorEastAsia" w:hint="eastAsia"/>
          <w:b w:val="0"/>
          <w:color w:val="5F5F5F"/>
          <w:sz w:val="18"/>
        </w:rPr>
        <w:t>2</w:t>
      </w:r>
      <w:r w:rsidRPr="00E9016D">
        <w:rPr>
          <w:rFonts w:eastAsiaTheme="minorEastAsia" w:hint="eastAsia"/>
          <w:b w:val="0"/>
          <w:color w:val="5F5F5F"/>
          <w:sz w:val="18"/>
        </w:rPr>
        <w:t>款</w:t>
      </w:r>
      <w:r w:rsidRPr="00E9016D">
        <w:rPr>
          <w:rFonts w:eastAsiaTheme="minorEastAsia" w:hint="eastAsia"/>
          <w:b w:val="0"/>
          <w:color w:val="5F5F5F"/>
          <w:sz w:val="18"/>
        </w:rPr>
        <w:t>~</w:t>
      </w:r>
      <w:hyperlink w:anchor="a203" w:history="1">
        <w:r w:rsidRPr="00E9016D">
          <w:rPr>
            <w:rStyle w:val="a3"/>
            <w:rFonts w:ascii="Arial Unicode MS" w:eastAsiaTheme="minorEastAsia" w:hAnsi="Arial Unicode MS"/>
            <w:color w:val="5F5F5F"/>
            <w:sz w:val="18"/>
            <w:szCs w:val="20"/>
          </w:rPr>
          <w:t>§203</w:t>
        </w:r>
      </w:hyperlink>
      <w:r w:rsidRPr="00E9016D">
        <w:rPr>
          <w:rFonts w:eastAsiaTheme="minorEastAsia" w:hint="eastAsia"/>
          <w:b w:val="0"/>
          <w:color w:val="FFFFFF"/>
        </w:rPr>
        <w:t>∵</w:t>
      </w:r>
    </w:p>
    <w:p w14:paraId="59D22ED1"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從事非經營性通用航空的，應當向國務院民用航空主管部門備案。</w:t>
      </w:r>
    </w:p>
    <w:p w14:paraId="6F5AFC96"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從事經營性通用航空的，應當向國務院民用航空主管部門申請領取通用航空經營許可證。</w:t>
      </w:r>
    </w:p>
    <w:p w14:paraId="1098FF94" w14:textId="77777777" w:rsidR="00784A09" w:rsidRPr="00E9016D" w:rsidRDefault="00784A09" w:rsidP="00784A09">
      <w:pPr>
        <w:pStyle w:val="3"/>
        <w:rPr>
          <w:rFonts w:eastAsiaTheme="minorEastAsia" w:hint="eastAsia"/>
        </w:rPr>
      </w:pPr>
      <w:r w:rsidRPr="00E9016D">
        <w:rPr>
          <w:rFonts w:eastAsiaTheme="minorEastAsia" w:hint="eastAsia"/>
        </w:rPr>
        <w:t>--2021</w:t>
      </w:r>
      <w:r w:rsidRPr="00E9016D">
        <w:rPr>
          <w:rFonts w:eastAsiaTheme="minorEastAsia" w:hint="eastAsia"/>
        </w:rPr>
        <w:t>年</w:t>
      </w:r>
      <w:r w:rsidRPr="00E9016D">
        <w:rPr>
          <w:rFonts w:eastAsiaTheme="minorEastAsia" w:hint="eastAsia"/>
        </w:rPr>
        <w:t>4</w:t>
      </w:r>
      <w:r w:rsidRPr="00E9016D">
        <w:rPr>
          <w:rFonts w:eastAsiaTheme="minorEastAsia" w:hint="eastAsia"/>
        </w:rPr>
        <w:t>月</w:t>
      </w:r>
      <w:r w:rsidRPr="00E9016D">
        <w:rPr>
          <w:rFonts w:eastAsiaTheme="minorEastAsia" w:hint="eastAsia"/>
        </w:rPr>
        <w:t>29</w:t>
      </w:r>
      <w:r w:rsidRPr="00E9016D">
        <w:rPr>
          <w:rFonts w:eastAsiaTheme="minorEastAsia" w:hint="eastAsia"/>
        </w:rPr>
        <w:t>日修正前條文</w:t>
      </w:r>
      <w:r w:rsidRPr="00E9016D">
        <w:rPr>
          <w:rFonts w:eastAsiaTheme="minorEastAsia" w:hint="eastAsia"/>
        </w:rPr>
        <w:t>--</w:t>
      </w:r>
      <w:hyperlink r:id="rId37" w:history="1">
        <w:r w:rsidRPr="00E9016D">
          <w:rPr>
            <w:rStyle w:val="a3"/>
            <w:rFonts w:ascii="Arial Unicode MS" w:eastAsiaTheme="minorEastAsia" w:hAnsi="Arial Unicode MS"/>
          </w:rPr>
          <w:t>比對程式</w:t>
        </w:r>
      </w:hyperlink>
    </w:p>
    <w:p w14:paraId="5891989F" w14:textId="77777777"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t xml:space="preserve">　　從事非經營性通用航空的，應當向國務院民用航空主管部門辦理登記。</w:t>
      </w:r>
    </w:p>
    <w:p w14:paraId="6498ED04" w14:textId="77777777" w:rsidR="00784A09" w:rsidRPr="00E9016D" w:rsidRDefault="00784A09" w:rsidP="00784A09">
      <w:pPr>
        <w:ind w:left="142"/>
        <w:jc w:val="both"/>
        <w:rPr>
          <w:rFonts w:ascii="Arial Unicode MS" w:eastAsiaTheme="minorEastAsia" w:hAnsi="Arial Unicode MS" w:hint="eastAsia"/>
          <w:color w:val="666699"/>
        </w:rPr>
      </w:pPr>
      <w:r w:rsidRPr="00E9016D">
        <w:rPr>
          <w:rFonts w:ascii="Arial Unicode MS" w:eastAsiaTheme="minorEastAsia" w:hAnsi="Arial Unicode MS" w:hint="eastAsia"/>
          <w:color w:val="666699"/>
        </w:rPr>
        <w:t xml:space="preserve">　　從事經營性通用航空的，應當向國務院民用航空主管部門申請領取通用航空經營許可證。</w:t>
      </w:r>
      <w:r w:rsidRPr="00E9016D">
        <w:rPr>
          <w:rFonts w:ascii="Arial Unicode MS" w:eastAsiaTheme="minorEastAsia" w:hAnsi="Arial Unicode MS" w:hint="eastAsia"/>
          <w:color w:val="FFFFFF"/>
        </w:rPr>
        <w:t>∴</w:t>
      </w:r>
    </w:p>
    <w:p w14:paraId="59C9A9D0" w14:textId="77777777" w:rsidR="00784A09" w:rsidRPr="00E9016D" w:rsidRDefault="00784A09" w:rsidP="00784A09">
      <w:pPr>
        <w:pStyle w:val="3"/>
        <w:rPr>
          <w:rFonts w:eastAsiaTheme="minorEastAsia" w:hint="eastAsia"/>
        </w:rPr>
      </w:pPr>
      <w:r w:rsidRPr="00E9016D">
        <w:rPr>
          <w:rFonts w:eastAsiaTheme="minorEastAsia" w:hint="eastAsia"/>
        </w:rPr>
        <w:t>--2017</w:t>
      </w:r>
      <w:r w:rsidRPr="00E9016D">
        <w:rPr>
          <w:rFonts w:eastAsiaTheme="minorEastAsia" w:hint="eastAsia"/>
        </w:rPr>
        <w:t>年</w:t>
      </w:r>
      <w:r w:rsidRPr="00E9016D">
        <w:rPr>
          <w:rFonts w:eastAsiaTheme="minorEastAsia" w:hint="eastAsia"/>
        </w:rPr>
        <w:t>11</w:t>
      </w:r>
      <w:r w:rsidRPr="00E9016D">
        <w:rPr>
          <w:rFonts w:eastAsiaTheme="minorEastAsia" w:hint="eastAsia"/>
        </w:rPr>
        <w:t>月</w:t>
      </w:r>
      <w:r w:rsidRPr="00E9016D">
        <w:rPr>
          <w:rFonts w:eastAsiaTheme="minorEastAsia" w:hint="eastAsia"/>
        </w:rPr>
        <w:t>4</w:t>
      </w:r>
      <w:r w:rsidRPr="00E9016D">
        <w:rPr>
          <w:rFonts w:eastAsiaTheme="minorEastAsia" w:hint="eastAsia"/>
        </w:rPr>
        <w:t>日修正前條文</w:t>
      </w:r>
      <w:r w:rsidRPr="00E9016D">
        <w:rPr>
          <w:rFonts w:eastAsiaTheme="minorEastAsia" w:hint="eastAsia"/>
        </w:rPr>
        <w:t>--</w:t>
      </w:r>
      <w:hyperlink r:id="rId38" w:history="1">
        <w:r w:rsidRPr="00E9016D">
          <w:rPr>
            <w:rStyle w:val="a3"/>
            <w:rFonts w:ascii="Arial Unicode MS" w:eastAsiaTheme="minorEastAsia" w:hAnsi="Arial Unicode MS"/>
          </w:rPr>
          <w:t>比對程式</w:t>
        </w:r>
      </w:hyperlink>
    </w:p>
    <w:p w14:paraId="288477F7" w14:textId="77777777"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t xml:space="preserve">　　從事非經營性通用航空的，應當向國務院民用航空主管部門辦理登記。</w:t>
      </w:r>
    </w:p>
    <w:p w14:paraId="7CFB0BAE" w14:textId="77777777" w:rsidR="00784A09" w:rsidRPr="00E9016D" w:rsidRDefault="00784A09" w:rsidP="00784A09">
      <w:pPr>
        <w:ind w:left="142"/>
        <w:jc w:val="both"/>
        <w:rPr>
          <w:rFonts w:ascii="Arial Unicode MS" w:eastAsiaTheme="minorEastAsia" w:hAnsi="Arial Unicode MS" w:hint="eastAsia"/>
          <w:color w:val="666699"/>
        </w:rPr>
      </w:pPr>
      <w:r w:rsidRPr="00E9016D">
        <w:rPr>
          <w:rFonts w:ascii="Arial Unicode MS" w:eastAsiaTheme="minorEastAsia" w:hAnsi="Arial Unicode MS" w:hint="eastAsia"/>
          <w:color w:val="666699"/>
        </w:rPr>
        <w:t xml:space="preserve">　　從事經營性通用航空的，應當向國務院民用航空主管部門申請領取通用航空經營許可證，並依法辦理工商登記；未取得經營許可證的，工商行政管理部門不得辦理工商登記。</w:t>
      </w:r>
      <w:r w:rsidRPr="00E9016D">
        <w:rPr>
          <w:rFonts w:ascii="Arial Unicode MS" w:eastAsiaTheme="minorEastAsia" w:hAnsi="Arial Unicode MS" w:hint="eastAsia"/>
          <w:color w:val="FFFFFF"/>
        </w:rPr>
        <w:t>∴</w:t>
      </w:r>
    </w:p>
    <w:p w14:paraId="45FC00F4"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148</w:t>
      </w:r>
      <w:r w:rsidRPr="00E9016D">
        <w:rPr>
          <w:rFonts w:eastAsiaTheme="minorEastAsia" w:hint="eastAsia"/>
        </w:rPr>
        <w:t>條</w:t>
      </w:r>
    </w:p>
    <w:p w14:paraId="6FBD7C76"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通用航空企業從事經營性通用航空活動，應當與用戶訂立書面合同，但是緊急情況下的救護或者救災飛行除外。</w:t>
      </w:r>
    </w:p>
    <w:p w14:paraId="535CA351"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149</w:t>
      </w:r>
      <w:r w:rsidRPr="00E9016D">
        <w:rPr>
          <w:rFonts w:eastAsiaTheme="minorEastAsia" w:hint="eastAsia"/>
        </w:rPr>
        <w:t>條</w:t>
      </w:r>
    </w:p>
    <w:p w14:paraId="23F23C5C"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組織實施作業飛行時，應當採取有效措施，保證飛行安全，保護環境和生態平衡，防止對環境、居民、作物或者牲畜等造成損害。</w:t>
      </w:r>
    </w:p>
    <w:p w14:paraId="1F025869"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150</w:t>
      </w:r>
      <w:r w:rsidRPr="00E9016D">
        <w:rPr>
          <w:rFonts w:eastAsiaTheme="minorEastAsia" w:hint="eastAsia"/>
        </w:rPr>
        <w:t>條</w:t>
      </w:r>
    </w:p>
    <w:p w14:paraId="38067675"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從事通用航空活動的，應當投保地面第三人責任險。</w:t>
      </w:r>
    </w:p>
    <w:p w14:paraId="6AFB36D3" w14:textId="7E993376"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color w:val="808000"/>
          <w:sz w:val="18"/>
        </w:rPr>
        <w:t xml:space="preserve">　　　　　　　　　　　　　　　　　　　　　　　　　　　　　　　　　　　　　　　　　　　　　　　　　</w:t>
      </w:r>
      <w:hyperlink w:anchor="aaa10" w:history="1">
        <w:r w:rsidRPr="00E9016D">
          <w:rPr>
            <w:rStyle w:val="a3"/>
            <w:rFonts w:ascii="Arial Unicode MS" w:eastAsiaTheme="minorEastAsia" w:hAnsi="Arial Unicode MS"/>
            <w:sz w:val="18"/>
          </w:rPr>
          <w:t>回索引</w:t>
        </w:r>
      </w:hyperlink>
      <w:r w:rsidRPr="00E9016D">
        <w:rPr>
          <w:rFonts w:ascii="Arial Unicode MS" w:eastAsiaTheme="minorEastAsia" w:hAnsi="Arial Unicode MS" w:hint="eastAsia"/>
          <w:color w:val="808000"/>
          <w:sz w:val="18"/>
        </w:rPr>
        <w:t>〉〉</w:t>
      </w:r>
    </w:p>
    <w:p w14:paraId="42733211" w14:textId="77777777" w:rsidR="00784A09" w:rsidRPr="00E9016D" w:rsidRDefault="00784A09" w:rsidP="00784A09">
      <w:pPr>
        <w:pStyle w:val="1"/>
        <w:rPr>
          <w:rFonts w:eastAsiaTheme="minorEastAsia" w:hint="eastAsia"/>
        </w:rPr>
      </w:pPr>
      <w:bookmarkStart w:id="60" w:name="_第十一章搜尋援救和事故調查"/>
      <w:bookmarkEnd w:id="60"/>
      <w:r w:rsidRPr="00E9016D">
        <w:rPr>
          <w:rFonts w:eastAsiaTheme="minorEastAsia" w:hint="eastAsia"/>
        </w:rPr>
        <w:t>第十一章　　搜尋援救和事故調查</w:t>
      </w:r>
    </w:p>
    <w:p w14:paraId="585481ED"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151</w:t>
      </w:r>
      <w:r w:rsidRPr="00E9016D">
        <w:rPr>
          <w:rFonts w:eastAsiaTheme="minorEastAsia" w:hint="eastAsia"/>
        </w:rPr>
        <w:t>條</w:t>
      </w:r>
    </w:p>
    <w:p w14:paraId="3D095370"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民用航空器遇到緊急情況時，應當發送信號，並向空中交通管制單位報告，提出援救請求；空中交通管制</w:t>
      </w:r>
      <w:r w:rsidRPr="00E9016D">
        <w:rPr>
          <w:rFonts w:ascii="Arial Unicode MS" w:eastAsiaTheme="minorEastAsia" w:hAnsi="Arial Unicode MS" w:hint="eastAsia"/>
        </w:rPr>
        <w:lastRenderedPageBreak/>
        <w:t>單位應當立即通知搜尋援救協調中心。民用航空器在海上遇到緊急情況時，還應當向船舶和國家海上搜尋援救組織發送信號。</w:t>
      </w:r>
    </w:p>
    <w:p w14:paraId="29D2D092"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152</w:t>
      </w:r>
      <w:r w:rsidRPr="00E9016D">
        <w:rPr>
          <w:rFonts w:eastAsiaTheme="minorEastAsia" w:hint="eastAsia"/>
        </w:rPr>
        <w:t>條</w:t>
      </w:r>
    </w:p>
    <w:p w14:paraId="17984590"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發現民用航空器遇到緊急情況或者收聽到民用航空器遇到緊急情況的信號的單位或者個人，應當立即通知有關的搜尋援救協調中心、海上搜尋援救組織或者當地人民政府。</w:t>
      </w:r>
    </w:p>
    <w:p w14:paraId="47B15498"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153</w:t>
      </w:r>
      <w:r w:rsidRPr="00E9016D">
        <w:rPr>
          <w:rFonts w:eastAsiaTheme="minorEastAsia" w:hint="eastAsia"/>
        </w:rPr>
        <w:t>條</w:t>
      </w:r>
    </w:p>
    <w:p w14:paraId="7907164B"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收到通知的搜尋援救協調中心、地方人民政府和海上搜尋援救組織，應當立即組織搜尋援救。</w:t>
      </w:r>
    </w:p>
    <w:p w14:paraId="1FEF3B9A"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收到通知的搜尋援救協調中心，應當設法將已經採取的搜尋援救措施通知遇到緊急情況的民用航空器。</w:t>
      </w:r>
    </w:p>
    <w:p w14:paraId="37CE3C44"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搜尋援救民用航空器的具體辦法，由國務院規定。</w:t>
      </w:r>
    </w:p>
    <w:p w14:paraId="7DEAD4D1"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154</w:t>
      </w:r>
      <w:r w:rsidRPr="00E9016D">
        <w:rPr>
          <w:rFonts w:eastAsiaTheme="minorEastAsia" w:hint="eastAsia"/>
        </w:rPr>
        <w:t>條</w:t>
      </w:r>
    </w:p>
    <w:p w14:paraId="34F34725"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執行搜尋援救任務的單位或者個人，應當盡力搶救民用航空器所載人員，按照規定對民用航空器採取搶救措施並保護現場，保存證據。</w:t>
      </w:r>
    </w:p>
    <w:p w14:paraId="73FD1B99"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155</w:t>
      </w:r>
      <w:r w:rsidRPr="00E9016D">
        <w:rPr>
          <w:rFonts w:eastAsiaTheme="minorEastAsia" w:hint="eastAsia"/>
        </w:rPr>
        <w:t>條</w:t>
      </w:r>
    </w:p>
    <w:p w14:paraId="5018AF85"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民用航空器事故的當事人以及有關人員在接受調查時，應當如實提供現場情況和與事故有關的情節。</w:t>
      </w:r>
    </w:p>
    <w:p w14:paraId="5E1273BB"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156</w:t>
      </w:r>
      <w:r w:rsidRPr="00E9016D">
        <w:rPr>
          <w:rFonts w:eastAsiaTheme="minorEastAsia" w:hint="eastAsia"/>
        </w:rPr>
        <w:t>條</w:t>
      </w:r>
    </w:p>
    <w:p w14:paraId="04EEB4CA"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民用航空器事故調查的組織和程序，由國務院規定。</w:t>
      </w:r>
    </w:p>
    <w:p w14:paraId="549A536B" w14:textId="5658414F"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color w:val="808000"/>
          <w:sz w:val="18"/>
        </w:rPr>
        <w:t xml:space="preserve">　　　　　　　　　　　　　　　　　　　　　　　　　　　　　　　　　　　　　　　　　　　　　　　　　</w:t>
      </w:r>
      <w:hyperlink w:anchor="aaa10" w:history="1">
        <w:r w:rsidRPr="00E9016D">
          <w:rPr>
            <w:rStyle w:val="a3"/>
            <w:rFonts w:ascii="Arial Unicode MS" w:eastAsiaTheme="minorEastAsia" w:hAnsi="Arial Unicode MS"/>
            <w:sz w:val="18"/>
          </w:rPr>
          <w:t>回索引</w:t>
        </w:r>
      </w:hyperlink>
      <w:r w:rsidRPr="00E9016D">
        <w:rPr>
          <w:rFonts w:ascii="Arial Unicode MS" w:eastAsiaTheme="minorEastAsia" w:hAnsi="Arial Unicode MS" w:hint="eastAsia"/>
          <w:color w:val="808000"/>
          <w:sz w:val="18"/>
        </w:rPr>
        <w:t>〉〉</w:t>
      </w:r>
    </w:p>
    <w:p w14:paraId="3F7F05E4" w14:textId="77777777" w:rsidR="00784A09" w:rsidRPr="00E9016D" w:rsidRDefault="00784A09" w:rsidP="00784A09">
      <w:pPr>
        <w:pStyle w:val="1"/>
        <w:rPr>
          <w:rFonts w:eastAsiaTheme="minorEastAsia" w:hint="eastAsia"/>
        </w:rPr>
      </w:pPr>
      <w:bookmarkStart w:id="61" w:name="_第十二章對地面第三人損害的賠償責任"/>
      <w:bookmarkEnd w:id="61"/>
      <w:r w:rsidRPr="00E9016D">
        <w:rPr>
          <w:rFonts w:eastAsiaTheme="minorEastAsia" w:hint="eastAsia"/>
        </w:rPr>
        <w:t>第十二章　　對地面第三人損害的賠償責任</w:t>
      </w:r>
    </w:p>
    <w:p w14:paraId="0711C363" w14:textId="77777777" w:rsidR="00784A09" w:rsidRPr="00E9016D" w:rsidRDefault="00784A09" w:rsidP="00784A09">
      <w:pPr>
        <w:pStyle w:val="2"/>
        <w:rPr>
          <w:rFonts w:eastAsiaTheme="minorEastAsia" w:hint="eastAsia"/>
        </w:rPr>
      </w:pPr>
      <w:bookmarkStart w:id="62" w:name="a157"/>
      <w:bookmarkEnd w:id="62"/>
      <w:r w:rsidRPr="00E9016D">
        <w:rPr>
          <w:rFonts w:eastAsiaTheme="minorEastAsia" w:hint="eastAsia"/>
        </w:rPr>
        <w:t>第</w:t>
      </w:r>
      <w:r w:rsidRPr="00E9016D">
        <w:rPr>
          <w:rFonts w:eastAsiaTheme="minorEastAsia" w:hint="eastAsia"/>
        </w:rPr>
        <w:t>157</w:t>
      </w:r>
      <w:r w:rsidRPr="00E9016D">
        <w:rPr>
          <w:rFonts w:eastAsiaTheme="minorEastAsia" w:hint="eastAsia"/>
        </w:rPr>
        <w:t>條</w:t>
      </w:r>
    </w:p>
    <w:p w14:paraId="4F817259"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因飛行中的民用航空器或者從飛行中的民用航空器上落下的人或者物，造成地面（包括水面，下同）上的人身傷亡或者財產損害的，受害人有權獲得賠償；但是，所受損害並非造成損害的事故的直接後果，或者所受損害僅是民用航空器依照國家有關的空中交通規則在空中通過造成的，受害人無權要求賠償。</w:t>
      </w:r>
    </w:p>
    <w:p w14:paraId="340CA1D1"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前款所稱飛行中，是指自民用航空器為實際起飛而使用動力時起至著陸沖程終了時止；就輕於空氣的民用航空器而言，飛行中是指自其離開地面時起至其重新著地時止。</w:t>
      </w:r>
    </w:p>
    <w:p w14:paraId="63A88E77" w14:textId="77777777" w:rsidR="00784A09" w:rsidRPr="00E9016D" w:rsidRDefault="00784A09" w:rsidP="00784A09">
      <w:pPr>
        <w:pStyle w:val="2"/>
        <w:rPr>
          <w:rFonts w:eastAsiaTheme="minorEastAsia" w:hint="eastAsia"/>
        </w:rPr>
      </w:pPr>
      <w:bookmarkStart w:id="63" w:name="a158"/>
      <w:bookmarkEnd w:id="63"/>
      <w:r w:rsidRPr="00E9016D">
        <w:rPr>
          <w:rFonts w:eastAsiaTheme="minorEastAsia" w:hint="eastAsia"/>
        </w:rPr>
        <w:t>第</w:t>
      </w:r>
      <w:r w:rsidRPr="00E9016D">
        <w:rPr>
          <w:rFonts w:eastAsiaTheme="minorEastAsia" w:hint="eastAsia"/>
        </w:rPr>
        <w:t>158</w:t>
      </w:r>
      <w:r w:rsidRPr="00E9016D">
        <w:rPr>
          <w:rFonts w:eastAsiaTheme="minorEastAsia" w:hint="eastAsia"/>
        </w:rPr>
        <w:t>條</w:t>
      </w:r>
    </w:p>
    <w:p w14:paraId="546E4644" w14:textId="12CE4EE4"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本法第</w:t>
      </w:r>
      <w:hyperlink w:anchor="a157" w:history="1">
        <w:r w:rsidRPr="00E9016D">
          <w:rPr>
            <w:rStyle w:val="a3"/>
            <w:rFonts w:ascii="Arial Unicode MS" w:eastAsiaTheme="minorEastAsia" w:hAnsi="Arial Unicode MS"/>
          </w:rPr>
          <w:t>一百五十七</w:t>
        </w:r>
      </w:hyperlink>
      <w:r w:rsidRPr="00E9016D">
        <w:rPr>
          <w:rFonts w:ascii="Arial Unicode MS" w:eastAsiaTheme="minorEastAsia" w:hAnsi="Arial Unicode MS" w:hint="eastAsia"/>
        </w:rPr>
        <w:t>條規定的賠償責任，由民用航空器的經營人承擔。</w:t>
      </w:r>
    </w:p>
    <w:p w14:paraId="258A9325"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前款所稱經營人，是指損害發生時使用民用航空器的人。民用航空器的使用權已經直接或者間接地授予他人，本人保留對該民用航空器的航行控制權的，本人仍被視為經營人。</w:t>
      </w:r>
    </w:p>
    <w:p w14:paraId="503BB042"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經營人的受僱人、代理人在受雇、代理過程中使用民用航空器，無論是否在其受雇、代理範圍內行事，均視為經營人使用民用航空器。</w:t>
      </w:r>
    </w:p>
    <w:p w14:paraId="1CE5A833"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民用航空器登記的所有人應當被視為經營人，並承擔經營人的責任；除非在判定其責任的訴訟中，所有人證明經營人是他人，並在法律程序許可的範圍內採取適當措施使該人成為訴訟當事人之一。</w:t>
      </w:r>
    </w:p>
    <w:p w14:paraId="3172664C" w14:textId="77777777" w:rsidR="00784A09" w:rsidRPr="00E9016D" w:rsidRDefault="00784A09" w:rsidP="00784A09">
      <w:pPr>
        <w:pStyle w:val="2"/>
        <w:rPr>
          <w:rFonts w:eastAsiaTheme="minorEastAsia" w:hint="eastAsia"/>
        </w:rPr>
      </w:pPr>
      <w:bookmarkStart w:id="64" w:name="a159"/>
      <w:bookmarkEnd w:id="64"/>
      <w:r w:rsidRPr="00E9016D">
        <w:rPr>
          <w:rFonts w:eastAsiaTheme="minorEastAsia" w:hint="eastAsia"/>
        </w:rPr>
        <w:t>第</w:t>
      </w:r>
      <w:r w:rsidRPr="00E9016D">
        <w:rPr>
          <w:rFonts w:eastAsiaTheme="minorEastAsia" w:hint="eastAsia"/>
        </w:rPr>
        <w:t>159</w:t>
      </w:r>
      <w:r w:rsidRPr="00E9016D">
        <w:rPr>
          <w:rFonts w:eastAsiaTheme="minorEastAsia" w:hint="eastAsia"/>
        </w:rPr>
        <w:t>條</w:t>
      </w:r>
    </w:p>
    <w:p w14:paraId="0CCB4D2D"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未經對民用航空器有航行控制權的人同意而使用民用航空器，對地面第三人造成損害的，有航行控制權的人除證明本人已經適當注意防止此種使用外，應當與該非法使用人承擔連帶責任。</w:t>
      </w:r>
    </w:p>
    <w:p w14:paraId="6E5C6979" w14:textId="77777777" w:rsidR="00784A09" w:rsidRPr="00E9016D" w:rsidRDefault="00784A09" w:rsidP="00784A09">
      <w:pPr>
        <w:pStyle w:val="2"/>
        <w:rPr>
          <w:rFonts w:eastAsiaTheme="minorEastAsia" w:hint="eastAsia"/>
        </w:rPr>
      </w:pPr>
      <w:r w:rsidRPr="00E9016D">
        <w:rPr>
          <w:rFonts w:eastAsiaTheme="minorEastAsia" w:hint="eastAsia"/>
        </w:rPr>
        <w:lastRenderedPageBreak/>
        <w:t>第</w:t>
      </w:r>
      <w:r w:rsidRPr="00E9016D">
        <w:rPr>
          <w:rFonts w:eastAsiaTheme="minorEastAsia" w:hint="eastAsia"/>
        </w:rPr>
        <w:t>160</w:t>
      </w:r>
      <w:r w:rsidRPr="00E9016D">
        <w:rPr>
          <w:rFonts w:eastAsiaTheme="minorEastAsia" w:hint="eastAsia"/>
        </w:rPr>
        <w:t>條</w:t>
      </w:r>
    </w:p>
    <w:p w14:paraId="6A4734A6"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損害是武裝衝突或者騷亂的直接後果，依照本章規定應當承擔責任的人不承擔責任。</w:t>
      </w:r>
    </w:p>
    <w:p w14:paraId="48BBC182"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依照本章規定應當承擔責任的人對民用航空器的使用權業經國家機關依法剝奪的，不承擔責任。</w:t>
      </w:r>
    </w:p>
    <w:p w14:paraId="65FB8612"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161</w:t>
      </w:r>
      <w:r w:rsidRPr="00E9016D">
        <w:rPr>
          <w:rFonts w:eastAsiaTheme="minorEastAsia" w:hint="eastAsia"/>
        </w:rPr>
        <w:t>條</w:t>
      </w:r>
    </w:p>
    <w:p w14:paraId="7D534550"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依照本章規定應當承擔責任的人證明損害是完全由於受害人或者其受僱人、代理人的過錯造成的，免除其賠償責任；應當承擔責任的人證明損害是部分由於受害人或者其受僱人、代理人的過錯造成的，相應減輕其賠償責任。但是，損害是由於受害人的受僱人、代理人的過錯造成時，受害人證明其受僱人、代理人的行為超出其所授權的範圍的，不免除或者不減輕應當承擔責任的人的賠償責任。</w:t>
      </w:r>
    </w:p>
    <w:p w14:paraId="7E971A06"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一人對另一人的死亡或者傷害提起訴訟，請求賠償時，損害是該另一人或者其受僱人、代理人的過錯造成的，適用前款規定。</w:t>
      </w:r>
    </w:p>
    <w:p w14:paraId="05CE6413"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162</w:t>
      </w:r>
      <w:r w:rsidRPr="00E9016D">
        <w:rPr>
          <w:rFonts w:eastAsiaTheme="minorEastAsia" w:hint="eastAsia"/>
        </w:rPr>
        <w:t>條</w:t>
      </w:r>
    </w:p>
    <w:p w14:paraId="59E1E52C" w14:textId="0FB5367B"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兩個以上的民用航空器在飛行中相撞或者相擾，造成本法第</w:t>
      </w:r>
      <w:hyperlink w:anchor="a157" w:history="1">
        <w:r w:rsidRPr="00E9016D">
          <w:rPr>
            <w:rStyle w:val="a3"/>
            <w:rFonts w:ascii="Arial Unicode MS" w:eastAsiaTheme="minorEastAsia" w:hAnsi="Arial Unicode MS"/>
          </w:rPr>
          <w:t>一百五十七</w:t>
        </w:r>
      </w:hyperlink>
      <w:r w:rsidRPr="00E9016D">
        <w:rPr>
          <w:rFonts w:ascii="Arial Unicode MS" w:eastAsiaTheme="minorEastAsia" w:hAnsi="Arial Unicode MS" w:hint="eastAsia"/>
        </w:rPr>
        <w:t>條規定的應當賠償的損害，或者兩個以上的民用航空器共同造成此種損害的，各有關民用航空器均應當被認為已經造成此種損害，各有關民用航空器的經營人均應當承擔責任。</w:t>
      </w:r>
    </w:p>
    <w:p w14:paraId="4A21B2A2"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163</w:t>
      </w:r>
      <w:r w:rsidRPr="00E9016D">
        <w:rPr>
          <w:rFonts w:eastAsiaTheme="minorEastAsia" w:hint="eastAsia"/>
        </w:rPr>
        <w:t>條</w:t>
      </w:r>
    </w:p>
    <w:p w14:paraId="09CECF0A" w14:textId="7CE432F1"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本法第</w:t>
      </w:r>
      <w:hyperlink w:anchor="a158" w:history="1">
        <w:r w:rsidRPr="00E9016D">
          <w:rPr>
            <w:rStyle w:val="a3"/>
            <w:rFonts w:ascii="Arial Unicode MS" w:eastAsiaTheme="minorEastAsia" w:hAnsi="Arial Unicode MS"/>
          </w:rPr>
          <w:t>一百五十八</w:t>
        </w:r>
      </w:hyperlink>
      <w:r w:rsidRPr="00E9016D">
        <w:rPr>
          <w:rFonts w:ascii="Arial Unicode MS" w:eastAsiaTheme="minorEastAsia" w:hAnsi="Arial Unicode MS" w:hint="eastAsia"/>
        </w:rPr>
        <w:t>條第四款和第</w:t>
      </w:r>
      <w:hyperlink w:anchor="a159" w:history="1">
        <w:r w:rsidRPr="00E9016D">
          <w:rPr>
            <w:rStyle w:val="a3"/>
            <w:rFonts w:ascii="Arial Unicode MS" w:eastAsiaTheme="minorEastAsia" w:hAnsi="Arial Unicode MS"/>
          </w:rPr>
          <w:t>一百五十九</w:t>
        </w:r>
      </w:hyperlink>
      <w:r w:rsidRPr="00E9016D">
        <w:rPr>
          <w:rFonts w:ascii="Arial Unicode MS" w:eastAsiaTheme="minorEastAsia" w:hAnsi="Arial Unicode MS" w:hint="eastAsia"/>
        </w:rPr>
        <w:t>條規定的人，享有依照本章規定經營人所能援用的抗辯權。</w:t>
      </w:r>
    </w:p>
    <w:p w14:paraId="5DE97278"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164</w:t>
      </w:r>
      <w:r w:rsidRPr="00E9016D">
        <w:rPr>
          <w:rFonts w:eastAsiaTheme="minorEastAsia" w:hint="eastAsia"/>
        </w:rPr>
        <w:t>條</w:t>
      </w:r>
    </w:p>
    <w:p w14:paraId="5FD95C81" w14:textId="59834701"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除本章有明確規定外，經營人、所有人和本法第</w:t>
      </w:r>
      <w:hyperlink w:anchor="a159" w:history="1">
        <w:r w:rsidRPr="00E9016D">
          <w:rPr>
            <w:rStyle w:val="a3"/>
            <w:rFonts w:ascii="Arial Unicode MS" w:eastAsiaTheme="minorEastAsia" w:hAnsi="Arial Unicode MS"/>
          </w:rPr>
          <w:t>一百五十九</w:t>
        </w:r>
      </w:hyperlink>
      <w:r w:rsidRPr="00E9016D">
        <w:rPr>
          <w:rFonts w:ascii="Arial Unicode MS" w:eastAsiaTheme="minorEastAsia" w:hAnsi="Arial Unicode MS" w:hint="eastAsia"/>
        </w:rPr>
        <w:t>條規定的應當承擔責任的人，以及他們的受僱人、代理人，對於飛行中的民用航空器或者從飛行中的民用航空器上落下的人或者物造成的地面上的損害不承擔責任，但是故意造成此種損害的人除外。</w:t>
      </w:r>
    </w:p>
    <w:p w14:paraId="30BEA4D2"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165</w:t>
      </w:r>
      <w:r w:rsidRPr="00E9016D">
        <w:rPr>
          <w:rFonts w:eastAsiaTheme="minorEastAsia" w:hint="eastAsia"/>
        </w:rPr>
        <w:t>條</w:t>
      </w:r>
    </w:p>
    <w:p w14:paraId="1CC5CB9B"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本章不妨礙依照本章規定應當對損害承擔責任的人向他人追償的權利。</w:t>
      </w:r>
    </w:p>
    <w:p w14:paraId="6B20BF70" w14:textId="77777777" w:rsidR="00784A09" w:rsidRPr="00E9016D" w:rsidRDefault="00784A09" w:rsidP="00784A09">
      <w:pPr>
        <w:pStyle w:val="2"/>
        <w:rPr>
          <w:rFonts w:eastAsiaTheme="minorEastAsia" w:hint="eastAsia"/>
        </w:rPr>
      </w:pPr>
      <w:bookmarkStart w:id="65" w:name="a166"/>
      <w:bookmarkEnd w:id="65"/>
      <w:r w:rsidRPr="00E9016D">
        <w:rPr>
          <w:rFonts w:eastAsiaTheme="minorEastAsia" w:hint="eastAsia"/>
        </w:rPr>
        <w:t>第</w:t>
      </w:r>
      <w:r w:rsidRPr="00E9016D">
        <w:rPr>
          <w:rFonts w:eastAsiaTheme="minorEastAsia" w:hint="eastAsia"/>
        </w:rPr>
        <w:t>166</w:t>
      </w:r>
      <w:r w:rsidRPr="00E9016D">
        <w:rPr>
          <w:rFonts w:eastAsiaTheme="minorEastAsia" w:hint="eastAsia"/>
        </w:rPr>
        <w:t>條</w:t>
      </w:r>
    </w:p>
    <w:p w14:paraId="625D2C7D"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民用航空器的經營人應當投保地面第三人責任險或者取得相應的責任擔保。</w:t>
      </w:r>
    </w:p>
    <w:p w14:paraId="2B809A8B" w14:textId="77777777" w:rsidR="00784A09" w:rsidRPr="00E9016D" w:rsidRDefault="00784A09" w:rsidP="00784A09">
      <w:pPr>
        <w:pStyle w:val="2"/>
        <w:rPr>
          <w:rFonts w:eastAsiaTheme="minorEastAsia" w:hint="eastAsia"/>
        </w:rPr>
      </w:pPr>
      <w:bookmarkStart w:id="66" w:name="a167"/>
      <w:bookmarkEnd w:id="66"/>
      <w:r w:rsidRPr="00E9016D">
        <w:rPr>
          <w:rFonts w:eastAsiaTheme="minorEastAsia" w:hint="eastAsia"/>
        </w:rPr>
        <w:t>第</w:t>
      </w:r>
      <w:r w:rsidRPr="00E9016D">
        <w:rPr>
          <w:rFonts w:eastAsiaTheme="minorEastAsia" w:hint="eastAsia"/>
        </w:rPr>
        <w:t>167</w:t>
      </w:r>
      <w:r w:rsidRPr="00E9016D">
        <w:rPr>
          <w:rFonts w:eastAsiaTheme="minorEastAsia" w:hint="eastAsia"/>
        </w:rPr>
        <w:t>條</w:t>
      </w:r>
    </w:p>
    <w:p w14:paraId="7FB585E2"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保險人和擔保人除享有與經營人相同的抗辯權，以及對偽造證件進行抗辯的權利外，對依照本章規定提出的賠償請求只能進行下列抗辯：</w:t>
      </w:r>
    </w:p>
    <w:p w14:paraId="71DE2290"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（一）損害發生在保險或者擔保終止有效後；然而保險或者擔保在飛行中期滿的，該項保險或者擔保在飛行計劃中所載下一次降落前繼續有效，但是不得超過二十四小時；</w:t>
      </w:r>
    </w:p>
    <w:p w14:paraId="71E0EB11"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（二）損害發生在保險或者擔保所指定的地區範圍外，除非飛行超出該範圍是由於不可抗力、援助他人所必需，或者駕駛、航行或者領航上的差錯造成的。</w:t>
      </w:r>
    </w:p>
    <w:p w14:paraId="5CA6D5A6"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前款關於保險或者擔保繼續有效的規定，只在對受害人有利時適用。</w:t>
      </w:r>
    </w:p>
    <w:p w14:paraId="075F1F7E"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168</w:t>
      </w:r>
      <w:r w:rsidRPr="00E9016D">
        <w:rPr>
          <w:rFonts w:eastAsiaTheme="minorEastAsia" w:hint="eastAsia"/>
        </w:rPr>
        <w:t>條</w:t>
      </w:r>
    </w:p>
    <w:p w14:paraId="6747E49C"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僅在下列情形下，受害人可以直接對保險人或者擔保人提起訴訟，但是不妨礙受害人根據有關保險合同或者擔保合同的法律規定提起直接訴訟的權利：</w:t>
      </w:r>
    </w:p>
    <w:p w14:paraId="4C1A2B95" w14:textId="1C47CA28"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（一）根據本法第</w:t>
      </w:r>
      <w:hyperlink w:anchor="a167" w:history="1">
        <w:r w:rsidRPr="00E9016D">
          <w:rPr>
            <w:rStyle w:val="a3"/>
            <w:rFonts w:ascii="Arial Unicode MS" w:eastAsiaTheme="minorEastAsia" w:hAnsi="Arial Unicode MS"/>
          </w:rPr>
          <w:t>一百六十七</w:t>
        </w:r>
      </w:hyperlink>
      <w:r w:rsidRPr="00E9016D">
        <w:rPr>
          <w:rFonts w:ascii="Arial Unicode MS" w:eastAsiaTheme="minorEastAsia" w:hAnsi="Arial Unicode MS" w:hint="eastAsia"/>
        </w:rPr>
        <w:t>條第（一）項、第（二）項規定，保險或者擔保繼續有效的；</w:t>
      </w:r>
    </w:p>
    <w:p w14:paraId="2306D716"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（二）經營人破產的。</w:t>
      </w:r>
    </w:p>
    <w:p w14:paraId="5876264E" w14:textId="09231D60"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lastRenderedPageBreak/>
        <w:t xml:space="preserve">　　除本法</w:t>
      </w:r>
      <w:r w:rsidRPr="00E9016D">
        <w:rPr>
          <w:rFonts w:ascii="Arial Unicode MS" w:eastAsiaTheme="minorEastAsia" w:hAnsi="Arial Unicode MS" w:hint="eastAsia"/>
        </w:rPr>
        <w:t>第</w:t>
      </w:r>
      <w:hyperlink w:anchor="a167" w:history="1">
        <w:r w:rsidRPr="00E9016D">
          <w:rPr>
            <w:rStyle w:val="a3"/>
            <w:rFonts w:ascii="Arial Unicode MS" w:eastAsiaTheme="minorEastAsia" w:hAnsi="Arial Unicode MS"/>
          </w:rPr>
          <w:t>一百六十七</w:t>
        </w:r>
      </w:hyperlink>
      <w:r w:rsidRPr="00E9016D">
        <w:rPr>
          <w:rFonts w:ascii="Arial Unicode MS" w:eastAsiaTheme="minorEastAsia" w:hAnsi="Arial Unicode MS" w:hint="eastAsia"/>
          <w:color w:val="17365D"/>
        </w:rPr>
        <w:t>條第一款規定的抗辯權，保險人或者擔保人對受害人依照本章規定提起的直接訴訟不得以保險或者擔保的無效或者追溯力終止為由進行抗辯。</w:t>
      </w:r>
    </w:p>
    <w:p w14:paraId="47A86AD5"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169</w:t>
      </w:r>
      <w:r w:rsidRPr="00E9016D">
        <w:rPr>
          <w:rFonts w:eastAsiaTheme="minorEastAsia" w:hint="eastAsia"/>
        </w:rPr>
        <w:t>條</w:t>
      </w:r>
    </w:p>
    <w:p w14:paraId="231747D2" w14:textId="232AB23C"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依照本法第</w:t>
      </w:r>
      <w:hyperlink w:anchor="a166" w:history="1">
        <w:r w:rsidRPr="00E9016D">
          <w:rPr>
            <w:rStyle w:val="a3"/>
            <w:rFonts w:ascii="Arial Unicode MS" w:eastAsiaTheme="minorEastAsia" w:hAnsi="Arial Unicode MS"/>
          </w:rPr>
          <w:t>一百六十六</w:t>
        </w:r>
      </w:hyperlink>
      <w:r w:rsidRPr="00E9016D">
        <w:rPr>
          <w:rFonts w:ascii="Arial Unicode MS" w:eastAsiaTheme="minorEastAsia" w:hAnsi="Arial Unicode MS" w:hint="eastAsia"/>
        </w:rPr>
        <w:t>條規定提供的保險或者擔保，應當被專門指定優先支付本章規定的賠償。</w:t>
      </w:r>
    </w:p>
    <w:p w14:paraId="4F2AFFFB"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170</w:t>
      </w:r>
      <w:r w:rsidRPr="00E9016D">
        <w:rPr>
          <w:rFonts w:eastAsiaTheme="minorEastAsia" w:hint="eastAsia"/>
        </w:rPr>
        <w:t>條</w:t>
      </w:r>
    </w:p>
    <w:p w14:paraId="3FAB1EF8"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保險人應當支付給經營人的款項，在本章規定的第三人的賠償請求未滿足前，不受經營人的債權人的扣留和處理。</w:t>
      </w:r>
    </w:p>
    <w:p w14:paraId="22CFE151"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171</w:t>
      </w:r>
      <w:r w:rsidRPr="00E9016D">
        <w:rPr>
          <w:rFonts w:eastAsiaTheme="minorEastAsia" w:hint="eastAsia"/>
        </w:rPr>
        <w:t>條</w:t>
      </w:r>
    </w:p>
    <w:p w14:paraId="1C03B65F"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地面第三人損害賠償的訴訟時效期間為二年，自損害發生之日起計算；但是，在任何情況下，時效期間不得超過自損害發生之日起三年。</w:t>
      </w:r>
    </w:p>
    <w:p w14:paraId="55781B19"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172</w:t>
      </w:r>
      <w:r w:rsidRPr="00E9016D">
        <w:rPr>
          <w:rFonts w:eastAsiaTheme="minorEastAsia" w:hint="eastAsia"/>
        </w:rPr>
        <w:t>條</w:t>
      </w:r>
    </w:p>
    <w:p w14:paraId="7BB47DF2"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本章規定不適用於下列損害：</w:t>
      </w:r>
    </w:p>
    <w:p w14:paraId="5650B462"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（一）對飛行中的民用航空器或者對該航空器上的人或者物造成的損害；</w:t>
      </w:r>
    </w:p>
    <w:p w14:paraId="7124FD06"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（二）為受害人同經營人或者同發生損害時對民用航空器有使用權的人訂立的合同所約束，或者為適用兩方之間的勞動合同的法律有關職工賠償的規定所約束的損害；</w:t>
      </w:r>
    </w:p>
    <w:p w14:paraId="330BBED3"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（三）核損害。</w:t>
      </w:r>
    </w:p>
    <w:p w14:paraId="64A47101" w14:textId="380470C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color w:val="808000"/>
          <w:sz w:val="18"/>
        </w:rPr>
        <w:t xml:space="preserve">　　　　　　　　　　　　　　　　　　　　　　　　　　　　　　　　　　　　　　　　　　　　　　　　　</w:t>
      </w:r>
      <w:hyperlink w:anchor="aaa10" w:history="1">
        <w:r w:rsidRPr="00E9016D">
          <w:rPr>
            <w:rStyle w:val="a3"/>
            <w:rFonts w:ascii="Arial Unicode MS" w:eastAsiaTheme="minorEastAsia" w:hAnsi="Arial Unicode MS"/>
            <w:sz w:val="18"/>
          </w:rPr>
          <w:t>回索引</w:t>
        </w:r>
      </w:hyperlink>
      <w:r w:rsidRPr="00E9016D">
        <w:rPr>
          <w:rFonts w:ascii="Arial Unicode MS" w:eastAsiaTheme="minorEastAsia" w:hAnsi="Arial Unicode MS" w:hint="eastAsia"/>
          <w:color w:val="808000"/>
          <w:sz w:val="18"/>
        </w:rPr>
        <w:t>〉〉</w:t>
      </w:r>
    </w:p>
    <w:p w14:paraId="139010BA" w14:textId="77777777" w:rsidR="00784A09" w:rsidRPr="00E9016D" w:rsidRDefault="00784A09" w:rsidP="00784A09">
      <w:pPr>
        <w:pStyle w:val="1"/>
        <w:rPr>
          <w:rFonts w:eastAsiaTheme="minorEastAsia" w:hint="eastAsia"/>
        </w:rPr>
      </w:pPr>
      <w:bookmarkStart w:id="67" w:name="_第十三章__對外國民用航空器的特別規定"/>
      <w:bookmarkEnd w:id="67"/>
      <w:r w:rsidRPr="00E9016D">
        <w:rPr>
          <w:rFonts w:eastAsiaTheme="minorEastAsia" w:hint="eastAsia"/>
        </w:rPr>
        <w:t>第十三章　　對外國民用航空器的特別規定</w:t>
      </w:r>
    </w:p>
    <w:p w14:paraId="18DE6F7D"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173</w:t>
      </w:r>
      <w:r w:rsidRPr="00E9016D">
        <w:rPr>
          <w:rFonts w:eastAsiaTheme="minorEastAsia" w:hint="eastAsia"/>
        </w:rPr>
        <w:t>條</w:t>
      </w:r>
    </w:p>
    <w:p w14:paraId="2867BF91"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外國人經營的外國民用航空器，在中華人民共和國境內從事民用航空活動，適用本章規定；本章沒有規定的，適用本法其他有關規定。</w:t>
      </w:r>
    </w:p>
    <w:p w14:paraId="2F2CD726"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174</w:t>
      </w:r>
      <w:r w:rsidRPr="00E9016D">
        <w:rPr>
          <w:rFonts w:eastAsiaTheme="minorEastAsia" w:hint="eastAsia"/>
        </w:rPr>
        <w:t>條</w:t>
      </w:r>
    </w:p>
    <w:p w14:paraId="66468C7E"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外國民用航空器根據其國籍登記國政府與中華人民共和國政府簽訂的協定、協議的規定，或者經中華人民共和國國務院民用航空主管部門批准或者接受，方可飛入、飛出中華人民共和國領空和在中華人民共和國境內飛行、降落。</w:t>
      </w:r>
    </w:p>
    <w:p w14:paraId="3B88A6C0"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對不符合前款規定，擅自飛入、飛出中華人民共和國領空的外國民用航空器，中華人民共和國有關機關有權採取必要措施，令其在指定的機場降落；對雖然符合前款規定，但是有合理的根據認為需要對其進行檢查的，有關機關有權令其在指定的機場降落。</w:t>
      </w:r>
    </w:p>
    <w:p w14:paraId="0471D996"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175</w:t>
      </w:r>
      <w:r w:rsidRPr="00E9016D">
        <w:rPr>
          <w:rFonts w:eastAsiaTheme="minorEastAsia" w:hint="eastAsia"/>
        </w:rPr>
        <w:t>條</w:t>
      </w:r>
    </w:p>
    <w:p w14:paraId="1EB50E0F"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外國民用航空器飛入中華人民共和國領空，其經營人應當提供有關證明書，證明其已經投保地面第三人責任險或者已經取得相應的責任擔保；其經營人未提供有關證明書的，中華人民共和國國務院民用航空主管部門有權拒絕其飛入中華人民共和國領空。</w:t>
      </w:r>
    </w:p>
    <w:p w14:paraId="22E922A1"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176</w:t>
      </w:r>
      <w:r w:rsidRPr="00E9016D">
        <w:rPr>
          <w:rFonts w:eastAsiaTheme="minorEastAsia" w:hint="eastAsia"/>
        </w:rPr>
        <w:t>條</w:t>
      </w:r>
    </w:p>
    <w:p w14:paraId="64E23169"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外國民用航空器的經營人經其本國政府指定，並取得中華人民共和國國務院民用航空主管部門頒發的經營許可證，方可經營中華人民共和國政府與該外國政府簽訂的協定、協議規定的國際航班運輸；外國民用航空器</w:t>
      </w:r>
      <w:r w:rsidRPr="00E9016D">
        <w:rPr>
          <w:rFonts w:ascii="Arial Unicode MS" w:eastAsiaTheme="minorEastAsia" w:hAnsi="Arial Unicode MS" w:hint="eastAsia"/>
        </w:rPr>
        <w:lastRenderedPageBreak/>
        <w:t>的經營人經其本國政府批准，並獲得中華人民共和國國務院民用航空主管部門批准，方可經營中華人民共和國境內一地和境外一地之間的不定期航空運輸。</w:t>
      </w:r>
    </w:p>
    <w:p w14:paraId="548E6874"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前款規定的外國民用航空器經營人，應當依照中華人民共和國法律、行政法規的規定，制定相應的安全保衛方案，報中華人民共和國國務院民用航空主管部門備案。</w:t>
      </w:r>
    </w:p>
    <w:p w14:paraId="764A05C6"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177</w:t>
      </w:r>
      <w:r w:rsidRPr="00E9016D">
        <w:rPr>
          <w:rFonts w:eastAsiaTheme="minorEastAsia" w:hint="eastAsia"/>
        </w:rPr>
        <w:t>條</w:t>
      </w:r>
    </w:p>
    <w:p w14:paraId="10CC82C1"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外國民用航空器的經營人，不得經營中華人民共和國境內兩點之間的航空運輸。</w:t>
      </w:r>
    </w:p>
    <w:p w14:paraId="10C0E97A"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178</w:t>
      </w:r>
      <w:r w:rsidRPr="00E9016D">
        <w:rPr>
          <w:rFonts w:eastAsiaTheme="minorEastAsia" w:hint="eastAsia"/>
        </w:rPr>
        <w:t>條</w:t>
      </w:r>
    </w:p>
    <w:p w14:paraId="53C9AC1C"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外國民用航空器，應當按照中華人民共和國國務院民用航空主管部門批准的班期時刻或者飛行計劃飛行；變更班期時刻或者飛行計劃的，其經營人應當獲得中華人民共和國國務院民用航空主管部門的批准；因故變更或者取消飛行的，其經營人應當及時報告中華人民共和國國務院民用航空主管部門。</w:t>
      </w:r>
    </w:p>
    <w:p w14:paraId="7ADC9040"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179</w:t>
      </w:r>
      <w:r w:rsidRPr="00E9016D">
        <w:rPr>
          <w:rFonts w:eastAsiaTheme="minorEastAsia" w:hint="eastAsia"/>
        </w:rPr>
        <w:t>條</w:t>
      </w:r>
    </w:p>
    <w:p w14:paraId="7A96DE88"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外國民用航空器應當在中華人民共和國國務院民用航空主管部門指定的設關機場起飛或者降落。</w:t>
      </w:r>
    </w:p>
    <w:p w14:paraId="08E40E35"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180</w:t>
      </w:r>
      <w:r w:rsidRPr="00E9016D">
        <w:rPr>
          <w:rFonts w:eastAsiaTheme="minorEastAsia" w:hint="eastAsia"/>
        </w:rPr>
        <w:t>條</w:t>
      </w:r>
    </w:p>
    <w:p w14:paraId="3001B20A" w14:textId="1D6758FD"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中華人民共和國國務院民用航空主管部門和其他主管機關，有權在外國民用航空器降落或者飛出時查驗本法第</w:t>
      </w:r>
      <w:hyperlink w:anchor="a90" w:history="1">
        <w:r w:rsidRPr="00E9016D">
          <w:rPr>
            <w:rStyle w:val="a3"/>
            <w:rFonts w:ascii="Arial Unicode MS" w:eastAsiaTheme="minorEastAsia" w:hAnsi="Arial Unicode MS"/>
          </w:rPr>
          <w:t>九十</w:t>
        </w:r>
      </w:hyperlink>
      <w:r w:rsidRPr="00E9016D">
        <w:rPr>
          <w:rFonts w:ascii="Arial Unicode MS" w:eastAsiaTheme="minorEastAsia" w:hAnsi="Arial Unicode MS" w:hint="eastAsia"/>
        </w:rPr>
        <w:t>條規定的文件。</w:t>
      </w:r>
    </w:p>
    <w:p w14:paraId="4C17F89B"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外國民用航空器及其所載人員、行李、貨物，應當接受中華人民共和國有關主管機關依法實施的入境出境、海關、檢疫等檢查。</w:t>
      </w:r>
    </w:p>
    <w:p w14:paraId="4EA93D61"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實施前兩款規定的查驗、檢查，應當避免不必要的延誤。</w:t>
      </w:r>
    </w:p>
    <w:p w14:paraId="4DA4A1BB"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181</w:t>
      </w:r>
      <w:r w:rsidRPr="00E9016D">
        <w:rPr>
          <w:rFonts w:eastAsiaTheme="minorEastAsia" w:hint="eastAsia"/>
        </w:rPr>
        <w:t>條</w:t>
      </w:r>
    </w:p>
    <w:p w14:paraId="3FDD6790"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外國民用航空器國籍登記國發給或者核准的民用航空器適航證書、機組人員合格證書和執照，中華人民共和國政府承認其有效；但是，發給或者核准此項證書或者執照的要求，應當等於或者高於國際民用航空組織制定的最低標準。</w:t>
      </w:r>
    </w:p>
    <w:p w14:paraId="2BDAD6FB"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182</w:t>
      </w:r>
      <w:r w:rsidRPr="00E9016D">
        <w:rPr>
          <w:rFonts w:eastAsiaTheme="minorEastAsia" w:hint="eastAsia"/>
        </w:rPr>
        <w:t>條</w:t>
      </w:r>
    </w:p>
    <w:p w14:paraId="05762298"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外國民用航空器在中華人民共和國搜尋援救區內遇險，其所有人或者國籍登記國參加搜尋援救工作，應當經中華人民共和國國務院民用航空主管部門批准或者按照兩國政府協議進行。</w:t>
      </w:r>
    </w:p>
    <w:p w14:paraId="2019D8AB"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183</w:t>
      </w:r>
      <w:r w:rsidRPr="00E9016D">
        <w:rPr>
          <w:rFonts w:eastAsiaTheme="minorEastAsia" w:hint="eastAsia"/>
        </w:rPr>
        <w:t>條</w:t>
      </w:r>
    </w:p>
    <w:p w14:paraId="1A99DB7C"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外國民用航空器在中華人民共和國境內發生事故，其國籍登記國和其他有關國家可以指派觀察員參加事故調查。事故調查報告和調查結果，由中華人民共和國國務院民用航空主管部門告知該外國民用航空器的國籍登記國和其他有關國家。</w:t>
      </w:r>
    </w:p>
    <w:p w14:paraId="1B85E2D7" w14:textId="20CD9B75"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color w:val="808000"/>
          <w:sz w:val="18"/>
        </w:rPr>
        <w:t xml:space="preserve">　　　　　　　　　　　　　　　　　　　　　　　　　　　　　　　　　　　　　　　　　　　　　　　　　</w:t>
      </w:r>
      <w:hyperlink w:anchor="aaa10" w:history="1">
        <w:r w:rsidRPr="00E9016D">
          <w:rPr>
            <w:rStyle w:val="a3"/>
            <w:rFonts w:ascii="Arial Unicode MS" w:eastAsiaTheme="minorEastAsia" w:hAnsi="Arial Unicode MS"/>
            <w:sz w:val="18"/>
          </w:rPr>
          <w:t>回索引</w:t>
        </w:r>
      </w:hyperlink>
      <w:r w:rsidRPr="00E9016D">
        <w:rPr>
          <w:rFonts w:ascii="Arial Unicode MS" w:eastAsiaTheme="minorEastAsia" w:hAnsi="Arial Unicode MS" w:hint="eastAsia"/>
          <w:color w:val="808000"/>
          <w:sz w:val="18"/>
        </w:rPr>
        <w:t>〉〉</w:t>
      </w:r>
    </w:p>
    <w:p w14:paraId="7A5C0DD2" w14:textId="77777777" w:rsidR="00784A09" w:rsidRPr="00E9016D" w:rsidRDefault="00784A09" w:rsidP="00784A09">
      <w:pPr>
        <w:pStyle w:val="1"/>
        <w:rPr>
          <w:rFonts w:eastAsiaTheme="minorEastAsia" w:hint="eastAsia"/>
        </w:rPr>
      </w:pPr>
      <w:bookmarkStart w:id="68" w:name="_第十四章涉外關係的法律適用"/>
      <w:bookmarkEnd w:id="68"/>
      <w:r w:rsidRPr="00E9016D">
        <w:rPr>
          <w:rFonts w:eastAsiaTheme="minorEastAsia" w:hint="eastAsia"/>
        </w:rPr>
        <w:t>第十四章　　涉外關係的法律適用</w:t>
      </w:r>
    </w:p>
    <w:p w14:paraId="388B2893"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184</w:t>
      </w:r>
      <w:r w:rsidRPr="00E9016D">
        <w:rPr>
          <w:rFonts w:eastAsiaTheme="minorEastAsia" w:hint="eastAsia"/>
        </w:rPr>
        <w:t>條</w:t>
      </w:r>
    </w:p>
    <w:p w14:paraId="4DA06FD6"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中華人民共和國締結或者參加的國際條約同本法有不同規定的，適用國際條約的規定；但是，中華人民共和國聲明保留的條款除外。</w:t>
      </w:r>
    </w:p>
    <w:p w14:paraId="1EEF35D1"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中華人民共和國法律和中華人民共和國締結或者參加的國際條約沒有規定的，可以適用國際慣例。</w:t>
      </w:r>
    </w:p>
    <w:p w14:paraId="59F05AEE" w14:textId="77777777" w:rsidR="00784A09" w:rsidRPr="00E9016D" w:rsidRDefault="00784A09" w:rsidP="00784A09">
      <w:pPr>
        <w:pStyle w:val="2"/>
        <w:rPr>
          <w:rFonts w:eastAsiaTheme="minorEastAsia" w:hint="eastAsia"/>
        </w:rPr>
      </w:pPr>
      <w:r w:rsidRPr="00E9016D">
        <w:rPr>
          <w:rFonts w:eastAsiaTheme="minorEastAsia" w:hint="eastAsia"/>
        </w:rPr>
        <w:lastRenderedPageBreak/>
        <w:t>第</w:t>
      </w:r>
      <w:r w:rsidRPr="00E9016D">
        <w:rPr>
          <w:rFonts w:eastAsiaTheme="minorEastAsia" w:hint="eastAsia"/>
        </w:rPr>
        <w:t>185</w:t>
      </w:r>
      <w:r w:rsidRPr="00E9016D">
        <w:rPr>
          <w:rFonts w:eastAsiaTheme="minorEastAsia" w:hint="eastAsia"/>
        </w:rPr>
        <w:t>條</w:t>
      </w:r>
    </w:p>
    <w:p w14:paraId="74DD4BA7"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民用航空器所有權的取得、轉讓和消滅，適用民用航空器國籍登記國法律。</w:t>
      </w:r>
    </w:p>
    <w:p w14:paraId="68AC34C9"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186</w:t>
      </w:r>
      <w:r w:rsidRPr="00E9016D">
        <w:rPr>
          <w:rFonts w:eastAsiaTheme="minorEastAsia" w:hint="eastAsia"/>
        </w:rPr>
        <w:t>條</w:t>
      </w:r>
    </w:p>
    <w:p w14:paraId="3171EB3F"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民用航空器抵押權適用民用航空器國籍登記國法律。</w:t>
      </w:r>
    </w:p>
    <w:p w14:paraId="7A5A9CC3"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187</w:t>
      </w:r>
      <w:r w:rsidRPr="00E9016D">
        <w:rPr>
          <w:rFonts w:eastAsiaTheme="minorEastAsia" w:hint="eastAsia"/>
        </w:rPr>
        <w:t>條</w:t>
      </w:r>
    </w:p>
    <w:p w14:paraId="013CCC9F"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民用航空器優先權適用受理案件的法院所在地法律。</w:t>
      </w:r>
    </w:p>
    <w:p w14:paraId="148292E8"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188</w:t>
      </w:r>
      <w:r w:rsidRPr="00E9016D">
        <w:rPr>
          <w:rFonts w:eastAsiaTheme="minorEastAsia" w:hint="eastAsia"/>
        </w:rPr>
        <w:t>條</w:t>
      </w:r>
    </w:p>
    <w:p w14:paraId="704A8906"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民用航空運輸合同當事人可以選擇合同適用的法律，但是法律另有規定的除外；合同當事人沒有選擇的，適用與合同有最密切聯繫的國家的法律。</w:t>
      </w:r>
    </w:p>
    <w:p w14:paraId="7677A01A"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189</w:t>
      </w:r>
      <w:r w:rsidRPr="00E9016D">
        <w:rPr>
          <w:rFonts w:eastAsiaTheme="minorEastAsia" w:hint="eastAsia"/>
        </w:rPr>
        <w:t>條</w:t>
      </w:r>
    </w:p>
    <w:p w14:paraId="664603D9"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民用航空器對地面第三人的損害賠償，適用侵權行為地法律。</w:t>
      </w:r>
    </w:p>
    <w:p w14:paraId="270E8628"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民用航空器在公海上空對水面第三人的損害賠償，適用受理案件的法院所在地法律。</w:t>
      </w:r>
    </w:p>
    <w:p w14:paraId="733D7CB4"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190</w:t>
      </w:r>
      <w:r w:rsidRPr="00E9016D">
        <w:rPr>
          <w:rFonts w:eastAsiaTheme="minorEastAsia" w:hint="eastAsia"/>
        </w:rPr>
        <w:t>條</w:t>
      </w:r>
    </w:p>
    <w:p w14:paraId="18E5ECDF"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依照本章規定適用外國法律或者國際慣例，不得違背中華人民共和國的社會公共利益。</w:t>
      </w:r>
    </w:p>
    <w:p w14:paraId="47BCD4A5" w14:textId="0AD19E2A"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color w:val="808000"/>
          <w:sz w:val="18"/>
        </w:rPr>
        <w:t xml:space="preserve">　　　　　　　　　　　　　　　　　　　　　　　　　　　　　　　　　　　　　　　　　　　　　　　　　</w:t>
      </w:r>
      <w:hyperlink w:anchor="aaa15" w:history="1">
        <w:r w:rsidRPr="00E9016D">
          <w:rPr>
            <w:rStyle w:val="a3"/>
            <w:rFonts w:ascii="Arial Unicode MS" w:eastAsiaTheme="minorEastAsia" w:hAnsi="Arial Unicode MS"/>
            <w:sz w:val="18"/>
          </w:rPr>
          <w:t>回索引</w:t>
        </w:r>
      </w:hyperlink>
      <w:r w:rsidRPr="00E9016D">
        <w:rPr>
          <w:rFonts w:ascii="Arial Unicode MS" w:eastAsiaTheme="minorEastAsia" w:hAnsi="Arial Unicode MS" w:hint="eastAsia"/>
          <w:color w:val="808000"/>
          <w:sz w:val="18"/>
        </w:rPr>
        <w:t>〉〉</w:t>
      </w:r>
    </w:p>
    <w:p w14:paraId="3236892C" w14:textId="77777777" w:rsidR="00784A09" w:rsidRPr="00E9016D" w:rsidRDefault="00784A09" w:rsidP="00784A09">
      <w:pPr>
        <w:pStyle w:val="1"/>
        <w:rPr>
          <w:rFonts w:eastAsiaTheme="minorEastAsia" w:hint="eastAsia"/>
        </w:rPr>
      </w:pPr>
      <w:bookmarkStart w:id="69" w:name="_第十五章法律責任"/>
      <w:bookmarkEnd w:id="69"/>
      <w:r w:rsidRPr="00E9016D">
        <w:rPr>
          <w:rFonts w:eastAsiaTheme="minorEastAsia" w:hint="eastAsia"/>
        </w:rPr>
        <w:t>第十五章　　法律責任</w:t>
      </w:r>
    </w:p>
    <w:p w14:paraId="71391E8B" w14:textId="77777777" w:rsidR="00784A09" w:rsidRPr="00E9016D" w:rsidRDefault="00784A09" w:rsidP="00784A09">
      <w:pPr>
        <w:pStyle w:val="2"/>
        <w:rPr>
          <w:rFonts w:eastAsiaTheme="minorEastAsia" w:hint="eastAsia"/>
        </w:rPr>
      </w:pPr>
      <w:bookmarkStart w:id="70" w:name="a191"/>
      <w:bookmarkEnd w:id="70"/>
      <w:r w:rsidRPr="00E9016D">
        <w:rPr>
          <w:rFonts w:eastAsiaTheme="minorEastAsia" w:hint="eastAsia"/>
        </w:rPr>
        <w:t>第</w:t>
      </w:r>
      <w:r w:rsidRPr="00E9016D">
        <w:rPr>
          <w:rFonts w:eastAsiaTheme="minorEastAsia" w:hint="eastAsia"/>
        </w:rPr>
        <w:t>191</w:t>
      </w:r>
      <w:r w:rsidRPr="00E9016D">
        <w:rPr>
          <w:rFonts w:eastAsiaTheme="minorEastAsia" w:hint="eastAsia"/>
        </w:rPr>
        <w:t>條</w:t>
      </w:r>
      <w:r w:rsidRPr="00E9016D">
        <w:rPr>
          <w:rFonts w:eastAsiaTheme="minorEastAsia" w:hint="eastAsia"/>
          <w:b w:val="0"/>
          <w:color w:val="FFFFFF"/>
        </w:rPr>
        <w:t>∵</w:t>
      </w:r>
    </w:p>
    <w:p w14:paraId="3755B83A" w14:textId="1E46D1B6"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以暴力、脅迫或者其他方法劫持航空器的，依照</w:t>
      </w:r>
      <w:hyperlink r:id="rId39" w:history="1">
        <w:r w:rsidRPr="00E9016D">
          <w:rPr>
            <w:rStyle w:val="a3"/>
            <w:rFonts w:ascii="Arial Unicode MS" w:eastAsiaTheme="minorEastAsia" w:hAnsi="Arial Unicode MS"/>
          </w:rPr>
          <w:t>刑法</w:t>
        </w:r>
      </w:hyperlink>
      <w:r w:rsidRPr="00E9016D">
        <w:rPr>
          <w:rFonts w:ascii="Arial Unicode MS" w:eastAsiaTheme="minorEastAsia" w:hAnsi="Arial Unicode MS" w:hint="eastAsia"/>
        </w:rPr>
        <w:t>有關規定追究刑事責任。</w:t>
      </w:r>
    </w:p>
    <w:p w14:paraId="6E895B1D" w14:textId="77777777" w:rsidR="00784A09" w:rsidRPr="00E9016D" w:rsidRDefault="00784A09" w:rsidP="00784A09">
      <w:pPr>
        <w:pStyle w:val="3"/>
        <w:rPr>
          <w:rFonts w:eastAsiaTheme="minorEastAsia" w:hint="eastAsia"/>
        </w:rPr>
      </w:pPr>
      <w:r w:rsidRPr="00E9016D">
        <w:rPr>
          <w:rFonts w:eastAsiaTheme="minorEastAsia" w:hint="eastAsia"/>
        </w:rPr>
        <w:t>--2009</w:t>
      </w:r>
      <w:r w:rsidRPr="00E9016D">
        <w:rPr>
          <w:rFonts w:eastAsiaTheme="minorEastAsia" w:hint="eastAsia"/>
        </w:rPr>
        <w:t>年</w:t>
      </w:r>
      <w:r w:rsidRPr="00E9016D">
        <w:rPr>
          <w:rFonts w:eastAsiaTheme="minorEastAsia" w:hint="eastAsia"/>
        </w:rPr>
        <w:t>8</w:t>
      </w:r>
      <w:r w:rsidRPr="00E9016D">
        <w:rPr>
          <w:rFonts w:eastAsiaTheme="minorEastAsia" w:hint="eastAsia"/>
        </w:rPr>
        <w:t>月</w:t>
      </w:r>
      <w:r w:rsidRPr="00E9016D">
        <w:rPr>
          <w:rFonts w:eastAsiaTheme="minorEastAsia" w:hint="eastAsia"/>
        </w:rPr>
        <w:t>27</w:t>
      </w:r>
      <w:r w:rsidRPr="00E9016D">
        <w:rPr>
          <w:rFonts w:eastAsiaTheme="minorEastAsia" w:hint="eastAsia"/>
        </w:rPr>
        <w:t>日修正前條文</w:t>
      </w:r>
      <w:r w:rsidRPr="00E9016D">
        <w:rPr>
          <w:rFonts w:eastAsiaTheme="minorEastAsia" w:hint="eastAsia"/>
        </w:rPr>
        <w:t>--</w:t>
      </w:r>
      <w:hyperlink r:id="rId40" w:history="1">
        <w:r w:rsidRPr="00E9016D">
          <w:rPr>
            <w:rStyle w:val="a3"/>
            <w:rFonts w:ascii="Arial Unicode MS" w:eastAsiaTheme="minorEastAsia" w:hAnsi="Arial Unicode MS"/>
          </w:rPr>
          <w:t>比對程式</w:t>
        </w:r>
      </w:hyperlink>
    </w:p>
    <w:p w14:paraId="267963C5" w14:textId="77777777"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t xml:space="preserve">　　以暴力、脅迫或者其他方法劫持航空器的，依照關於懲治劫持航空器犯罪分子的決定追究刑事責任。</w:t>
      </w:r>
      <w:r w:rsidRPr="00E9016D">
        <w:rPr>
          <w:rFonts w:ascii="Arial Unicode MS" w:eastAsiaTheme="minorEastAsia" w:hAnsi="Arial Unicode MS" w:hint="eastAsia"/>
          <w:color w:val="FFFFFF"/>
        </w:rPr>
        <w:t>∴</w:t>
      </w:r>
    </w:p>
    <w:p w14:paraId="19F53657" w14:textId="77777777" w:rsidR="00784A09" w:rsidRPr="00E9016D" w:rsidRDefault="00784A09" w:rsidP="00784A09">
      <w:pPr>
        <w:pStyle w:val="2"/>
        <w:rPr>
          <w:rFonts w:eastAsiaTheme="minorEastAsia" w:hint="eastAsia"/>
        </w:rPr>
      </w:pPr>
      <w:bookmarkStart w:id="71" w:name="a192"/>
      <w:bookmarkEnd w:id="71"/>
      <w:r w:rsidRPr="00E9016D">
        <w:rPr>
          <w:rFonts w:eastAsiaTheme="minorEastAsia" w:hint="eastAsia"/>
        </w:rPr>
        <w:t>第</w:t>
      </w:r>
      <w:r w:rsidRPr="00E9016D">
        <w:rPr>
          <w:rFonts w:eastAsiaTheme="minorEastAsia" w:hint="eastAsia"/>
        </w:rPr>
        <w:t>192</w:t>
      </w:r>
      <w:r w:rsidRPr="00E9016D">
        <w:rPr>
          <w:rFonts w:eastAsiaTheme="minorEastAsia" w:hint="eastAsia"/>
        </w:rPr>
        <w:t>條</w:t>
      </w:r>
      <w:r w:rsidRPr="00E9016D">
        <w:rPr>
          <w:rFonts w:eastAsiaTheme="minorEastAsia" w:hint="eastAsia"/>
          <w:b w:val="0"/>
          <w:color w:val="FFFFFF"/>
        </w:rPr>
        <w:t>∵</w:t>
      </w:r>
    </w:p>
    <w:p w14:paraId="6F325CCD" w14:textId="1DE7FC1A"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對飛行中的民用航空器上的人員使用暴力，危及飛行安全的，依照</w:t>
      </w:r>
      <w:hyperlink r:id="rId41" w:history="1">
        <w:r w:rsidRPr="00E9016D">
          <w:rPr>
            <w:rStyle w:val="a3"/>
            <w:rFonts w:ascii="Arial Unicode MS" w:eastAsiaTheme="minorEastAsia" w:hAnsi="Arial Unicode MS"/>
          </w:rPr>
          <w:t>刑法</w:t>
        </w:r>
      </w:hyperlink>
      <w:r w:rsidRPr="00E9016D">
        <w:rPr>
          <w:rFonts w:ascii="Arial Unicode MS" w:eastAsiaTheme="minorEastAsia" w:hAnsi="Arial Unicode MS" w:hint="eastAsia"/>
        </w:rPr>
        <w:t>有關規定追究刑事責任。</w:t>
      </w:r>
    </w:p>
    <w:p w14:paraId="7A1F2353" w14:textId="77777777" w:rsidR="00784A09" w:rsidRPr="00E9016D" w:rsidRDefault="00784A09" w:rsidP="00784A09">
      <w:pPr>
        <w:pStyle w:val="3"/>
        <w:rPr>
          <w:rFonts w:eastAsiaTheme="minorEastAsia" w:hint="eastAsia"/>
          <w:color w:val="990000"/>
        </w:rPr>
      </w:pPr>
      <w:r w:rsidRPr="00E9016D">
        <w:rPr>
          <w:rFonts w:eastAsiaTheme="minorEastAsia" w:hint="eastAsia"/>
        </w:rPr>
        <w:t>--2009</w:t>
      </w:r>
      <w:r w:rsidRPr="00E9016D">
        <w:rPr>
          <w:rFonts w:eastAsiaTheme="minorEastAsia" w:hint="eastAsia"/>
        </w:rPr>
        <w:t>年</w:t>
      </w:r>
      <w:r w:rsidRPr="00E9016D">
        <w:rPr>
          <w:rFonts w:eastAsiaTheme="minorEastAsia" w:hint="eastAsia"/>
        </w:rPr>
        <w:t>8</w:t>
      </w:r>
      <w:r w:rsidRPr="00E9016D">
        <w:rPr>
          <w:rFonts w:eastAsiaTheme="minorEastAsia" w:hint="eastAsia"/>
        </w:rPr>
        <w:t>月</w:t>
      </w:r>
      <w:r w:rsidRPr="00E9016D">
        <w:rPr>
          <w:rFonts w:eastAsiaTheme="minorEastAsia" w:hint="eastAsia"/>
        </w:rPr>
        <w:t>27</w:t>
      </w:r>
      <w:r w:rsidRPr="00E9016D">
        <w:rPr>
          <w:rFonts w:eastAsiaTheme="minorEastAsia" w:hint="eastAsia"/>
        </w:rPr>
        <w:t>日修正前條文</w:t>
      </w:r>
      <w:r w:rsidRPr="00E9016D">
        <w:rPr>
          <w:rFonts w:eastAsiaTheme="minorEastAsia" w:hint="eastAsia"/>
        </w:rPr>
        <w:t>--</w:t>
      </w:r>
      <w:hyperlink r:id="rId42" w:history="1">
        <w:r w:rsidRPr="00E9016D">
          <w:rPr>
            <w:rStyle w:val="a3"/>
            <w:rFonts w:ascii="Arial Unicode MS" w:eastAsiaTheme="minorEastAsia" w:hAnsi="Arial Unicode MS"/>
          </w:rPr>
          <w:t>比對程式</w:t>
        </w:r>
      </w:hyperlink>
    </w:p>
    <w:p w14:paraId="179B14ED" w14:textId="2A7F88D7"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t xml:space="preserve">　　對飛行中的民用航空器上的人員使用暴力，危及飛行安全，尚未造成嚴重後果的，依照刑法第</w:t>
      </w:r>
      <w:hyperlink r:id="rId43" w:anchor="a105" w:history="1">
        <w:r w:rsidRPr="00E9016D">
          <w:rPr>
            <w:rStyle w:val="a3"/>
            <w:rFonts w:ascii="Arial Unicode MS" w:eastAsiaTheme="minorEastAsia" w:hAnsi="Arial Unicode MS"/>
            <w:color w:val="5F5F5F"/>
          </w:rPr>
          <w:t>一百零五</w:t>
        </w:r>
      </w:hyperlink>
      <w:r w:rsidRPr="00E9016D">
        <w:rPr>
          <w:rFonts w:ascii="Arial Unicode MS" w:eastAsiaTheme="minorEastAsia" w:hAnsi="Arial Unicode MS" w:hint="eastAsia"/>
          <w:color w:val="5F5F5F"/>
        </w:rPr>
        <w:t>條的規定追究刑事責任；造成嚴重後果的，依照刑法第</w:t>
      </w:r>
      <w:hyperlink r:id="rId44" w:anchor="a106" w:history="1">
        <w:r w:rsidRPr="00E9016D">
          <w:rPr>
            <w:rStyle w:val="a3"/>
            <w:rFonts w:ascii="Arial Unicode MS" w:eastAsiaTheme="minorEastAsia" w:hAnsi="Arial Unicode MS"/>
            <w:color w:val="5F5F5F"/>
          </w:rPr>
          <w:t>一百零六</w:t>
        </w:r>
      </w:hyperlink>
      <w:r w:rsidRPr="00E9016D">
        <w:rPr>
          <w:rFonts w:ascii="Arial Unicode MS" w:eastAsiaTheme="minorEastAsia" w:hAnsi="Arial Unicode MS" w:hint="eastAsia"/>
          <w:color w:val="5F5F5F"/>
        </w:rPr>
        <w:t>條的規定追究刑事責任。</w:t>
      </w:r>
      <w:r w:rsidRPr="00E9016D">
        <w:rPr>
          <w:rFonts w:ascii="Arial Unicode MS" w:eastAsiaTheme="minorEastAsia" w:hAnsi="Arial Unicode MS" w:hint="eastAsia"/>
          <w:color w:val="FFFFFF"/>
        </w:rPr>
        <w:t>∴</w:t>
      </w:r>
    </w:p>
    <w:p w14:paraId="337E7F9F" w14:textId="77777777" w:rsidR="00784A09" w:rsidRPr="00E9016D" w:rsidRDefault="00784A09" w:rsidP="00784A09">
      <w:pPr>
        <w:pStyle w:val="2"/>
        <w:rPr>
          <w:rFonts w:eastAsiaTheme="minorEastAsia" w:hint="eastAsia"/>
        </w:rPr>
      </w:pPr>
      <w:bookmarkStart w:id="72" w:name="a193"/>
      <w:bookmarkEnd w:id="72"/>
      <w:r w:rsidRPr="00E9016D">
        <w:rPr>
          <w:rFonts w:eastAsiaTheme="minorEastAsia" w:hint="eastAsia"/>
        </w:rPr>
        <w:t>第</w:t>
      </w:r>
      <w:r w:rsidRPr="00E9016D">
        <w:rPr>
          <w:rFonts w:eastAsiaTheme="minorEastAsia" w:hint="eastAsia"/>
        </w:rPr>
        <w:t>193</w:t>
      </w:r>
      <w:r w:rsidRPr="00E9016D">
        <w:rPr>
          <w:rFonts w:eastAsiaTheme="minorEastAsia" w:hint="eastAsia"/>
        </w:rPr>
        <w:t>條</w:t>
      </w:r>
      <w:r w:rsidRPr="00E9016D">
        <w:rPr>
          <w:rFonts w:eastAsiaTheme="minorEastAsia" w:hint="eastAsia"/>
          <w:b w:val="0"/>
          <w:color w:val="FFFFFF"/>
        </w:rPr>
        <w:t>∵</w:t>
      </w:r>
    </w:p>
    <w:p w14:paraId="16F2C118" w14:textId="79B166C2"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違反本法規定，隱匿攜帶炸藥、雷管或者其他危險品乘坐民用航空器，或者以非危險品品名托運危險品的，依照</w:t>
      </w:r>
      <w:hyperlink r:id="rId45" w:history="1">
        <w:r w:rsidRPr="00E9016D">
          <w:rPr>
            <w:rStyle w:val="a3"/>
            <w:rFonts w:ascii="Arial Unicode MS" w:eastAsiaTheme="minorEastAsia" w:hAnsi="Arial Unicode MS"/>
          </w:rPr>
          <w:t>刑法</w:t>
        </w:r>
      </w:hyperlink>
      <w:r w:rsidRPr="00E9016D">
        <w:rPr>
          <w:rFonts w:ascii="Arial Unicode MS" w:eastAsiaTheme="minorEastAsia" w:hAnsi="Arial Unicode MS" w:hint="eastAsia"/>
        </w:rPr>
        <w:t>有關規定追究刑事責任。</w:t>
      </w:r>
    </w:p>
    <w:p w14:paraId="79E67062"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企業事業單位犯前款罪的，判處罰金，並對直接負責的主管人員和其他直接責任人員依照前款規定追究刑事責任。</w:t>
      </w:r>
    </w:p>
    <w:p w14:paraId="1872686C" w14:textId="25C02BB2"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隱匿攜帶槍支子彈、管制刀具乘坐民用航空器的，依照</w:t>
      </w:r>
      <w:hyperlink r:id="rId46" w:history="1">
        <w:r w:rsidRPr="00E9016D">
          <w:rPr>
            <w:rStyle w:val="a3"/>
            <w:rFonts w:ascii="Arial Unicode MS" w:eastAsiaTheme="minorEastAsia" w:hAnsi="Arial Unicode MS"/>
          </w:rPr>
          <w:t>刑法</w:t>
        </w:r>
      </w:hyperlink>
      <w:r w:rsidRPr="00E9016D">
        <w:rPr>
          <w:rFonts w:ascii="Arial Unicode MS" w:eastAsiaTheme="minorEastAsia" w:hAnsi="Arial Unicode MS" w:hint="eastAsia"/>
        </w:rPr>
        <w:t>有關規定追究刑事責任。</w:t>
      </w:r>
    </w:p>
    <w:p w14:paraId="781CC4C8" w14:textId="77777777" w:rsidR="00784A09" w:rsidRPr="00E9016D" w:rsidRDefault="00784A09" w:rsidP="00784A09">
      <w:pPr>
        <w:pStyle w:val="3"/>
        <w:rPr>
          <w:rFonts w:eastAsiaTheme="minorEastAsia" w:hint="eastAsia"/>
          <w:color w:val="990000"/>
        </w:rPr>
      </w:pPr>
      <w:r w:rsidRPr="00E9016D">
        <w:rPr>
          <w:rFonts w:eastAsiaTheme="minorEastAsia" w:hint="eastAsia"/>
        </w:rPr>
        <w:t>--2009</w:t>
      </w:r>
      <w:r w:rsidRPr="00E9016D">
        <w:rPr>
          <w:rFonts w:eastAsiaTheme="minorEastAsia" w:hint="eastAsia"/>
        </w:rPr>
        <w:t>年</w:t>
      </w:r>
      <w:r w:rsidRPr="00E9016D">
        <w:rPr>
          <w:rFonts w:eastAsiaTheme="minorEastAsia" w:hint="eastAsia"/>
        </w:rPr>
        <w:t>8</w:t>
      </w:r>
      <w:r w:rsidRPr="00E9016D">
        <w:rPr>
          <w:rFonts w:eastAsiaTheme="minorEastAsia" w:hint="eastAsia"/>
        </w:rPr>
        <w:t>月</w:t>
      </w:r>
      <w:r w:rsidRPr="00E9016D">
        <w:rPr>
          <w:rFonts w:eastAsiaTheme="minorEastAsia" w:hint="eastAsia"/>
        </w:rPr>
        <w:t>27</w:t>
      </w:r>
      <w:r w:rsidRPr="00E9016D">
        <w:rPr>
          <w:rFonts w:eastAsiaTheme="minorEastAsia" w:hint="eastAsia"/>
        </w:rPr>
        <w:t>日修正前條文</w:t>
      </w:r>
      <w:r w:rsidRPr="00E9016D">
        <w:rPr>
          <w:rFonts w:eastAsiaTheme="minorEastAsia" w:hint="eastAsia"/>
        </w:rPr>
        <w:t>--</w:t>
      </w:r>
      <w:hyperlink r:id="rId47" w:history="1">
        <w:r w:rsidRPr="00E9016D">
          <w:rPr>
            <w:rStyle w:val="a3"/>
            <w:rFonts w:ascii="Arial Unicode MS" w:eastAsiaTheme="minorEastAsia" w:hAnsi="Arial Unicode MS"/>
          </w:rPr>
          <w:t>比對程式</w:t>
        </w:r>
      </w:hyperlink>
    </w:p>
    <w:p w14:paraId="02B62CCA" w14:textId="6C153928"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lastRenderedPageBreak/>
        <w:t xml:space="preserve">　　違反本法規定，隱匿攜帶炸藥、雷管或者其他危險品乘坐民用航空器，或者以非危險品品名托運危險品，尚未造成嚴重後果的，比照刑法第</w:t>
      </w:r>
      <w:hyperlink r:id="rId48" w:anchor="a163" w:history="1">
        <w:r w:rsidRPr="00E9016D">
          <w:rPr>
            <w:rStyle w:val="a3"/>
            <w:rFonts w:ascii="Arial Unicode MS" w:eastAsiaTheme="minorEastAsia" w:hAnsi="Arial Unicode MS"/>
            <w:color w:val="5F5F5F"/>
          </w:rPr>
          <w:t>一百六十三</w:t>
        </w:r>
      </w:hyperlink>
      <w:r w:rsidRPr="00E9016D">
        <w:rPr>
          <w:rFonts w:ascii="Arial Unicode MS" w:eastAsiaTheme="minorEastAsia" w:hAnsi="Arial Unicode MS" w:hint="eastAsia"/>
          <w:color w:val="5F5F5F"/>
        </w:rPr>
        <w:t>條的規定追究刑事責任；造成嚴重後果的，依照刑法第</w:t>
      </w:r>
      <w:hyperlink r:id="rId49" w:anchor="a110" w:history="1">
        <w:r w:rsidRPr="00E9016D">
          <w:rPr>
            <w:rStyle w:val="a3"/>
            <w:rFonts w:ascii="Arial Unicode MS" w:eastAsiaTheme="minorEastAsia" w:hAnsi="Arial Unicode MS"/>
            <w:color w:val="5F5F5F"/>
          </w:rPr>
          <w:t>一百一十</w:t>
        </w:r>
      </w:hyperlink>
      <w:r w:rsidRPr="00E9016D">
        <w:rPr>
          <w:rFonts w:ascii="Arial Unicode MS" w:eastAsiaTheme="minorEastAsia" w:hAnsi="Arial Unicode MS" w:hint="eastAsia"/>
          <w:color w:val="5F5F5F"/>
        </w:rPr>
        <w:t>條的規定追究刑事責任。</w:t>
      </w:r>
    </w:p>
    <w:p w14:paraId="21E0E5E0" w14:textId="77777777" w:rsidR="00784A09" w:rsidRPr="00E9016D" w:rsidRDefault="00784A09" w:rsidP="00784A09">
      <w:pPr>
        <w:ind w:left="142"/>
        <w:jc w:val="both"/>
        <w:rPr>
          <w:rFonts w:ascii="Arial Unicode MS" w:eastAsiaTheme="minorEastAsia" w:hAnsi="Arial Unicode MS" w:hint="eastAsia"/>
          <w:color w:val="666699"/>
        </w:rPr>
      </w:pPr>
      <w:r w:rsidRPr="00E9016D">
        <w:rPr>
          <w:rFonts w:ascii="Arial Unicode MS" w:eastAsiaTheme="minorEastAsia" w:hAnsi="Arial Unicode MS" w:hint="eastAsia"/>
          <w:color w:val="666699"/>
        </w:rPr>
        <w:t xml:space="preserve">　　企業事業單位犯前款罪的，判處罰金，並對直接負責的主管人員和其他直接責任人員依照前款規定追究刑事責任。</w:t>
      </w:r>
    </w:p>
    <w:p w14:paraId="4BDF8776" w14:textId="053EB09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color w:val="5F5F5F"/>
        </w:rPr>
        <w:t xml:space="preserve">　　隱匿攜帶槍支子彈、管制刀具乘坐民用航空器的，比照刑法第</w:t>
      </w:r>
      <w:hyperlink r:id="rId50" w:anchor="a163" w:history="1">
        <w:r w:rsidRPr="00E9016D">
          <w:rPr>
            <w:rStyle w:val="a3"/>
            <w:rFonts w:ascii="Arial Unicode MS" w:eastAsiaTheme="minorEastAsia" w:hAnsi="Arial Unicode MS"/>
            <w:color w:val="5F5F5F"/>
          </w:rPr>
          <w:t>一百六十三</w:t>
        </w:r>
      </w:hyperlink>
      <w:r w:rsidRPr="00E9016D">
        <w:rPr>
          <w:rFonts w:ascii="Arial Unicode MS" w:eastAsiaTheme="minorEastAsia" w:hAnsi="Arial Unicode MS" w:hint="eastAsia"/>
          <w:color w:val="5F5F5F"/>
        </w:rPr>
        <w:t>條的規定追究刑事責任</w:t>
      </w:r>
      <w:r w:rsidRPr="00E9016D">
        <w:rPr>
          <w:rFonts w:ascii="Arial Unicode MS" w:eastAsiaTheme="minorEastAsia" w:hAnsi="Arial Unicode MS" w:hint="eastAsia"/>
        </w:rPr>
        <w:t>。</w:t>
      </w:r>
      <w:r w:rsidRPr="00E9016D">
        <w:rPr>
          <w:rFonts w:ascii="Arial Unicode MS" w:eastAsiaTheme="minorEastAsia" w:hAnsi="Arial Unicode MS" w:hint="eastAsia"/>
          <w:color w:val="FFFFFF"/>
        </w:rPr>
        <w:t>∴</w:t>
      </w:r>
    </w:p>
    <w:p w14:paraId="595C967A" w14:textId="77777777" w:rsidR="00784A09" w:rsidRPr="00E9016D" w:rsidRDefault="00784A09" w:rsidP="00784A09">
      <w:pPr>
        <w:pStyle w:val="2"/>
        <w:rPr>
          <w:rFonts w:eastAsiaTheme="minorEastAsia" w:hint="eastAsia"/>
        </w:rPr>
      </w:pPr>
      <w:bookmarkStart w:id="73" w:name="a194"/>
      <w:bookmarkEnd w:id="73"/>
      <w:r w:rsidRPr="00E9016D">
        <w:rPr>
          <w:rFonts w:eastAsiaTheme="minorEastAsia" w:hint="eastAsia"/>
        </w:rPr>
        <w:t>第</w:t>
      </w:r>
      <w:r w:rsidRPr="00E9016D">
        <w:rPr>
          <w:rFonts w:eastAsiaTheme="minorEastAsia" w:hint="eastAsia"/>
        </w:rPr>
        <w:t>194</w:t>
      </w:r>
      <w:r w:rsidRPr="00E9016D">
        <w:rPr>
          <w:rFonts w:eastAsiaTheme="minorEastAsia" w:hint="eastAsia"/>
        </w:rPr>
        <w:t>條</w:t>
      </w:r>
      <w:r w:rsidRPr="00E9016D">
        <w:rPr>
          <w:rFonts w:eastAsiaTheme="minorEastAsia" w:hint="eastAsia"/>
          <w:b w:val="0"/>
          <w:color w:val="FFFFFF"/>
        </w:rPr>
        <w:t>∵</w:t>
      </w:r>
    </w:p>
    <w:p w14:paraId="5005B3A4" w14:textId="26AD6FC0"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公共航空運輸企業違反本法第</w:t>
      </w:r>
      <w:hyperlink w:anchor="a101" w:history="1">
        <w:r w:rsidRPr="00E9016D">
          <w:rPr>
            <w:rStyle w:val="a3"/>
            <w:rFonts w:ascii="Arial Unicode MS" w:eastAsiaTheme="minorEastAsia" w:hAnsi="Arial Unicode MS"/>
          </w:rPr>
          <w:t>一百零一</w:t>
        </w:r>
      </w:hyperlink>
      <w:r w:rsidRPr="00E9016D">
        <w:rPr>
          <w:rFonts w:ascii="Arial Unicode MS" w:eastAsiaTheme="minorEastAsia" w:hAnsi="Arial Unicode MS" w:hint="eastAsia"/>
        </w:rPr>
        <w:t>條的規定運輸危險品的，由國務院民用航空主管部門沒收違法所得，可以並處違法所得一倍以下的罰款。</w:t>
      </w:r>
    </w:p>
    <w:p w14:paraId="05C974F2" w14:textId="6C7AF7F2"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公共航空運輸企業有前款行為，導致發生重大事故的，沒收違法所得，判處罰金；並對直接負責的主管人員和其他直接責任人員</w:t>
      </w:r>
      <w:r w:rsidRPr="00E9016D">
        <w:rPr>
          <w:rFonts w:ascii="Arial Unicode MS" w:eastAsiaTheme="minorEastAsia" w:hAnsi="Arial Unicode MS" w:hint="eastAsia"/>
        </w:rPr>
        <w:t>依照</w:t>
      </w:r>
      <w:hyperlink r:id="rId51" w:history="1">
        <w:r w:rsidRPr="00E9016D">
          <w:rPr>
            <w:rStyle w:val="a3"/>
            <w:rFonts w:ascii="Arial Unicode MS" w:eastAsiaTheme="minorEastAsia" w:hAnsi="Arial Unicode MS"/>
          </w:rPr>
          <w:t>刑法</w:t>
        </w:r>
      </w:hyperlink>
      <w:r w:rsidRPr="00E9016D">
        <w:rPr>
          <w:rFonts w:ascii="Arial Unicode MS" w:eastAsiaTheme="minorEastAsia" w:hAnsi="Arial Unicode MS" w:hint="eastAsia"/>
        </w:rPr>
        <w:t>有關規定</w:t>
      </w:r>
      <w:r w:rsidRPr="00E9016D">
        <w:rPr>
          <w:rFonts w:ascii="Arial Unicode MS" w:eastAsiaTheme="minorEastAsia" w:hAnsi="Arial Unicode MS" w:hint="eastAsia"/>
          <w:color w:val="17365D"/>
        </w:rPr>
        <w:t>追究刑事責任。</w:t>
      </w:r>
    </w:p>
    <w:p w14:paraId="1C981DA4" w14:textId="77777777" w:rsidR="00784A09" w:rsidRPr="00E9016D" w:rsidRDefault="00784A09" w:rsidP="00784A09">
      <w:pPr>
        <w:pStyle w:val="3"/>
        <w:rPr>
          <w:rFonts w:eastAsiaTheme="minorEastAsia" w:hint="eastAsia"/>
          <w:color w:val="17365D"/>
        </w:rPr>
      </w:pPr>
      <w:r w:rsidRPr="00E9016D">
        <w:rPr>
          <w:rFonts w:eastAsiaTheme="minorEastAsia" w:hint="eastAsia"/>
        </w:rPr>
        <w:t>--2009</w:t>
      </w:r>
      <w:r w:rsidRPr="00E9016D">
        <w:rPr>
          <w:rFonts w:eastAsiaTheme="minorEastAsia" w:hint="eastAsia"/>
        </w:rPr>
        <w:t>年</w:t>
      </w:r>
      <w:r w:rsidRPr="00E9016D">
        <w:rPr>
          <w:rFonts w:eastAsiaTheme="minorEastAsia" w:hint="eastAsia"/>
        </w:rPr>
        <w:t>8</w:t>
      </w:r>
      <w:r w:rsidRPr="00E9016D">
        <w:rPr>
          <w:rFonts w:eastAsiaTheme="minorEastAsia" w:hint="eastAsia"/>
        </w:rPr>
        <w:t>月</w:t>
      </w:r>
      <w:r w:rsidRPr="00E9016D">
        <w:rPr>
          <w:rFonts w:eastAsiaTheme="minorEastAsia" w:hint="eastAsia"/>
        </w:rPr>
        <w:t>27</w:t>
      </w:r>
      <w:r w:rsidRPr="00E9016D">
        <w:rPr>
          <w:rFonts w:eastAsiaTheme="minorEastAsia" w:hint="eastAsia"/>
        </w:rPr>
        <w:t>日修正前條文</w:t>
      </w:r>
      <w:r w:rsidRPr="00E9016D">
        <w:rPr>
          <w:rFonts w:eastAsiaTheme="minorEastAsia" w:hint="eastAsia"/>
        </w:rPr>
        <w:t>--</w:t>
      </w:r>
      <w:hyperlink r:id="rId52" w:history="1">
        <w:r w:rsidRPr="00E9016D">
          <w:rPr>
            <w:rStyle w:val="a3"/>
            <w:rFonts w:ascii="Arial Unicode MS" w:eastAsiaTheme="minorEastAsia" w:hAnsi="Arial Unicode MS"/>
          </w:rPr>
          <w:t>比對程式</w:t>
        </w:r>
      </w:hyperlink>
    </w:p>
    <w:p w14:paraId="12B5D920" w14:textId="66A4DEF5"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t xml:space="preserve">　　公共航空運輸企業違反本法第</w:t>
      </w:r>
      <w:hyperlink w:anchor="a101" w:history="1">
        <w:r w:rsidRPr="00E9016D">
          <w:rPr>
            <w:rStyle w:val="a3"/>
            <w:rFonts w:ascii="Arial Unicode MS" w:eastAsiaTheme="minorEastAsia" w:hAnsi="Arial Unicode MS"/>
            <w:color w:val="5F5F5F"/>
          </w:rPr>
          <w:t>一百零一</w:t>
        </w:r>
      </w:hyperlink>
      <w:r w:rsidRPr="00E9016D">
        <w:rPr>
          <w:rFonts w:ascii="Arial Unicode MS" w:eastAsiaTheme="minorEastAsia" w:hAnsi="Arial Unicode MS" w:hint="eastAsia"/>
          <w:color w:val="5F5F5F"/>
        </w:rPr>
        <w:t>條的規定運輸危險品的，由國務院民用航空主管部門沒收違法所得，可以並處違法所得一倍以下的罰款。</w:t>
      </w:r>
    </w:p>
    <w:p w14:paraId="65574B1B" w14:textId="053EA9F7" w:rsidR="00784A09" w:rsidRPr="00E9016D" w:rsidRDefault="00784A09" w:rsidP="00784A09">
      <w:pPr>
        <w:ind w:left="142"/>
        <w:jc w:val="both"/>
        <w:rPr>
          <w:rFonts w:ascii="Arial Unicode MS" w:eastAsiaTheme="minorEastAsia" w:hAnsi="Arial Unicode MS" w:hint="eastAsia"/>
          <w:color w:val="666699"/>
        </w:rPr>
      </w:pPr>
      <w:r w:rsidRPr="00E9016D">
        <w:rPr>
          <w:rFonts w:ascii="Arial Unicode MS" w:eastAsiaTheme="minorEastAsia" w:hAnsi="Arial Unicode MS" w:hint="eastAsia"/>
          <w:color w:val="666699"/>
        </w:rPr>
        <w:t xml:space="preserve">　　公共航空運輸企業有前款行為，導致發生重大事故的，沒收違法所得，判處罰金；並對直接負責的主管人員和其他直接責任人員依照刑法第</w:t>
      </w:r>
      <w:hyperlink r:id="rId53" w:anchor="a115" w:history="1">
        <w:r w:rsidRPr="00E9016D">
          <w:rPr>
            <w:rStyle w:val="a3"/>
            <w:rFonts w:ascii="Arial Unicode MS" w:eastAsiaTheme="minorEastAsia" w:hAnsi="Arial Unicode MS"/>
            <w:color w:val="666699"/>
          </w:rPr>
          <w:t>一百一十五</w:t>
        </w:r>
      </w:hyperlink>
      <w:r w:rsidRPr="00E9016D">
        <w:rPr>
          <w:rFonts w:ascii="Arial Unicode MS" w:eastAsiaTheme="minorEastAsia" w:hAnsi="Arial Unicode MS" w:hint="eastAsia"/>
          <w:color w:val="666699"/>
        </w:rPr>
        <w:t>條的規定追究刑事責任。</w:t>
      </w:r>
      <w:r w:rsidRPr="00E9016D">
        <w:rPr>
          <w:rFonts w:ascii="Arial Unicode MS" w:eastAsiaTheme="minorEastAsia" w:hAnsi="Arial Unicode MS" w:hint="eastAsia"/>
          <w:color w:val="FFFFFF"/>
        </w:rPr>
        <w:t>∴</w:t>
      </w:r>
    </w:p>
    <w:p w14:paraId="60E94AA2" w14:textId="77777777" w:rsidR="00784A09" w:rsidRPr="00E9016D" w:rsidRDefault="00784A09" w:rsidP="00784A09">
      <w:pPr>
        <w:pStyle w:val="2"/>
        <w:rPr>
          <w:rFonts w:eastAsiaTheme="minorEastAsia" w:hint="eastAsia"/>
        </w:rPr>
      </w:pPr>
      <w:bookmarkStart w:id="74" w:name="a195"/>
      <w:bookmarkEnd w:id="74"/>
      <w:r w:rsidRPr="00E9016D">
        <w:rPr>
          <w:rFonts w:eastAsiaTheme="minorEastAsia" w:hint="eastAsia"/>
        </w:rPr>
        <w:t>第</w:t>
      </w:r>
      <w:r w:rsidRPr="00E9016D">
        <w:rPr>
          <w:rFonts w:eastAsiaTheme="minorEastAsia" w:hint="eastAsia"/>
        </w:rPr>
        <w:t>195</w:t>
      </w:r>
      <w:r w:rsidRPr="00E9016D">
        <w:rPr>
          <w:rFonts w:eastAsiaTheme="minorEastAsia" w:hint="eastAsia"/>
        </w:rPr>
        <w:t>條</w:t>
      </w:r>
      <w:r w:rsidRPr="00E9016D">
        <w:rPr>
          <w:rFonts w:eastAsiaTheme="minorEastAsia" w:hint="eastAsia"/>
          <w:b w:val="0"/>
          <w:color w:val="FFFFFF"/>
        </w:rPr>
        <w:t>∵</w:t>
      </w:r>
    </w:p>
    <w:p w14:paraId="70E12468" w14:textId="500B2738" w:rsidR="00784A09" w:rsidRPr="00E9016D" w:rsidRDefault="00784A09" w:rsidP="00784A09">
      <w:pPr>
        <w:ind w:left="142"/>
        <w:jc w:val="both"/>
        <w:rPr>
          <w:rFonts w:ascii="Arial Unicode MS" w:eastAsiaTheme="minorEastAsia" w:hAnsi="Arial Unicode MS" w:hint="eastAsia"/>
          <w:b/>
          <w:color w:val="990000"/>
        </w:rPr>
      </w:pPr>
      <w:r w:rsidRPr="00E9016D">
        <w:rPr>
          <w:rFonts w:ascii="Arial Unicode MS" w:eastAsiaTheme="minorEastAsia" w:hAnsi="Arial Unicode MS" w:hint="eastAsia"/>
        </w:rPr>
        <w:t xml:space="preserve">　　故意在使用中的民用航空器上放置危險品或者唆使他人放置危險品，足以毀壞該民用航空器，危及飛行安全的，依照</w:t>
      </w:r>
      <w:hyperlink r:id="rId54" w:history="1">
        <w:r w:rsidRPr="00E9016D">
          <w:rPr>
            <w:rStyle w:val="a3"/>
            <w:rFonts w:ascii="Arial Unicode MS" w:eastAsiaTheme="minorEastAsia" w:hAnsi="Arial Unicode MS"/>
          </w:rPr>
          <w:t>刑法</w:t>
        </w:r>
      </w:hyperlink>
      <w:r w:rsidRPr="00E9016D">
        <w:rPr>
          <w:rFonts w:ascii="Arial Unicode MS" w:eastAsiaTheme="minorEastAsia" w:hAnsi="Arial Unicode MS" w:hint="eastAsia"/>
        </w:rPr>
        <w:t>有關規定追究刑事責任。</w:t>
      </w:r>
    </w:p>
    <w:p w14:paraId="083E97C8" w14:textId="77777777" w:rsidR="00784A09" w:rsidRPr="00E9016D" w:rsidRDefault="00784A09" w:rsidP="00784A09">
      <w:pPr>
        <w:pStyle w:val="3"/>
        <w:rPr>
          <w:rFonts w:eastAsiaTheme="minorEastAsia" w:hint="eastAsia"/>
          <w:color w:val="990000"/>
        </w:rPr>
      </w:pPr>
      <w:r w:rsidRPr="00E9016D">
        <w:rPr>
          <w:rFonts w:eastAsiaTheme="minorEastAsia" w:hint="eastAsia"/>
        </w:rPr>
        <w:t>--2009</w:t>
      </w:r>
      <w:r w:rsidRPr="00E9016D">
        <w:rPr>
          <w:rFonts w:eastAsiaTheme="minorEastAsia" w:hint="eastAsia"/>
        </w:rPr>
        <w:t>年</w:t>
      </w:r>
      <w:r w:rsidRPr="00E9016D">
        <w:rPr>
          <w:rFonts w:eastAsiaTheme="minorEastAsia" w:hint="eastAsia"/>
        </w:rPr>
        <w:t>8</w:t>
      </w:r>
      <w:r w:rsidRPr="00E9016D">
        <w:rPr>
          <w:rFonts w:eastAsiaTheme="minorEastAsia" w:hint="eastAsia"/>
        </w:rPr>
        <w:t>月</w:t>
      </w:r>
      <w:r w:rsidRPr="00E9016D">
        <w:rPr>
          <w:rFonts w:eastAsiaTheme="minorEastAsia" w:hint="eastAsia"/>
        </w:rPr>
        <w:t>27</w:t>
      </w:r>
      <w:r w:rsidRPr="00E9016D">
        <w:rPr>
          <w:rFonts w:eastAsiaTheme="minorEastAsia" w:hint="eastAsia"/>
        </w:rPr>
        <w:t>日修正前條文</w:t>
      </w:r>
      <w:r w:rsidRPr="00E9016D">
        <w:rPr>
          <w:rFonts w:eastAsiaTheme="minorEastAsia" w:hint="eastAsia"/>
        </w:rPr>
        <w:t>--</w:t>
      </w:r>
      <w:hyperlink r:id="rId55" w:history="1">
        <w:r w:rsidRPr="00E9016D">
          <w:rPr>
            <w:rStyle w:val="a3"/>
            <w:rFonts w:ascii="Arial Unicode MS" w:eastAsiaTheme="minorEastAsia" w:hAnsi="Arial Unicode MS"/>
          </w:rPr>
          <w:t>比對程式</w:t>
        </w:r>
      </w:hyperlink>
    </w:p>
    <w:p w14:paraId="645179A5" w14:textId="495AA16A"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t xml:space="preserve">　　故意在使用中的民用航空器上放置危險品或者唆使他人放置危險品，足以毀壞該民用航空器，危及飛行安全，尚未造成嚴重後果的，依照刑法第</w:t>
      </w:r>
      <w:hyperlink r:id="rId56" w:anchor="a107" w:history="1">
        <w:r w:rsidRPr="00E9016D">
          <w:rPr>
            <w:rStyle w:val="a3"/>
            <w:rFonts w:ascii="Arial Unicode MS" w:eastAsiaTheme="minorEastAsia" w:hAnsi="Arial Unicode MS"/>
            <w:color w:val="5F5F5F"/>
          </w:rPr>
          <w:t>一百零七</w:t>
        </w:r>
      </w:hyperlink>
      <w:r w:rsidRPr="00E9016D">
        <w:rPr>
          <w:rFonts w:ascii="Arial Unicode MS" w:eastAsiaTheme="minorEastAsia" w:hAnsi="Arial Unicode MS" w:hint="eastAsia"/>
          <w:color w:val="5F5F5F"/>
        </w:rPr>
        <w:t>條的規定追究刑事責任；造成嚴重後果的，依照刑法第</w:t>
      </w:r>
      <w:hyperlink r:id="rId57" w:anchor="a110" w:history="1">
        <w:r w:rsidRPr="00E9016D">
          <w:rPr>
            <w:rStyle w:val="a3"/>
            <w:rFonts w:ascii="Arial Unicode MS" w:eastAsiaTheme="minorEastAsia" w:hAnsi="Arial Unicode MS"/>
            <w:color w:val="5F5F5F"/>
          </w:rPr>
          <w:t>一百一十</w:t>
        </w:r>
      </w:hyperlink>
      <w:r w:rsidRPr="00E9016D">
        <w:rPr>
          <w:rFonts w:ascii="Arial Unicode MS" w:eastAsiaTheme="minorEastAsia" w:hAnsi="Arial Unicode MS" w:hint="eastAsia"/>
          <w:color w:val="5F5F5F"/>
        </w:rPr>
        <w:t>條的規定追究刑事責任。</w:t>
      </w:r>
      <w:r w:rsidRPr="00E9016D">
        <w:rPr>
          <w:rFonts w:ascii="Arial Unicode MS" w:eastAsiaTheme="minorEastAsia" w:hAnsi="Arial Unicode MS" w:hint="eastAsia"/>
          <w:color w:val="FFFFFF"/>
        </w:rPr>
        <w:t>∴</w:t>
      </w:r>
    </w:p>
    <w:p w14:paraId="24B48C4E" w14:textId="77777777" w:rsidR="00784A09" w:rsidRPr="00E9016D" w:rsidRDefault="00784A09" w:rsidP="00784A09">
      <w:pPr>
        <w:pStyle w:val="2"/>
        <w:rPr>
          <w:rFonts w:eastAsiaTheme="minorEastAsia" w:hint="eastAsia"/>
        </w:rPr>
      </w:pPr>
      <w:bookmarkStart w:id="75" w:name="a196"/>
      <w:bookmarkEnd w:id="75"/>
      <w:r w:rsidRPr="00E9016D">
        <w:rPr>
          <w:rFonts w:eastAsiaTheme="minorEastAsia" w:hint="eastAsia"/>
        </w:rPr>
        <w:t>第</w:t>
      </w:r>
      <w:r w:rsidRPr="00E9016D">
        <w:rPr>
          <w:rFonts w:eastAsiaTheme="minorEastAsia" w:hint="eastAsia"/>
        </w:rPr>
        <w:t>196</w:t>
      </w:r>
      <w:r w:rsidRPr="00E9016D">
        <w:rPr>
          <w:rFonts w:eastAsiaTheme="minorEastAsia" w:hint="eastAsia"/>
        </w:rPr>
        <w:t>條</w:t>
      </w:r>
      <w:r w:rsidRPr="00E9016D">
        <w:rPr>
          <w:rFonts w:eastAsiaTheme="minorEastAsia" w:hint="eastAsia"/>
          <w:b w:val="0"/>
          <w:color w:val="FFFFFF"/>
        </w:rPr>
        <w:t>∵</w:t>
      </w:r>
    </w:p>
    <w:p w14:paraId="3D774C40" w14:textId="34EF3E71"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故意傳遞虛假情報，擾亂正常飛行秩序，使公私財產遭受重大損失的，依照</w:t>
      </w:r>
      <w:hyperlink r:id="rId58" w:history="1">
        <w:r w:rsidRPr="00E9016D">
          <w:rPr>
            <w:rStyle w:val="a3"/>
            <w:rFonts w:ascii="Arial Unicode MS" w:eastAsiaTheme="minorEastAsia" w:hAnsi="Arial Unicode MS"/>
          </w:rPr>
          <w:t>刑法</w:t>
        </w:r>
      </w:hyperlink>
      <w:r w:rsidRPr="00E9016D">
        <w:rPr>
          <w:rFonts w:ascii="Arial Unicode MS" w:eastAsiaTheme="minorEastAsia" w:hAnsi="Arial Unicode MS" w:hint="eastAsia"/>
        </w:rPr>
        <w:t>有關規定追究刑事責任。</w:t>
      </w:r>
    </w:p>
    <w:p w14:paraId="24B50AC5" w14:textId="77777777" w:rsidR="00784A09" w:rsidRPr="00E9016D" w:rsidRDefault="00784A09" w:rsidP="00784A09">
      <w:pPr>
        <w:pStyle w:val="3"/>
        <w:rPr>
          <w:rFonts w:eastAsiaTheme="minorEastAsia" w:hint="eastAsia"/>
        </w:rPr>
      </w:pPr>
      <w:r w:rsidRPr="00E9016D">
        <w:rPr>
          <w:rFonts w:eastAsiaTheme="minorEastAsia" w:hint="eastAsia"/>
        </w:rPr>
        <w:t>--2009</w:t>
      </w:r>
      <w:r w:rsidRPr="00E9016D">
        <w:rPr>
          <w:rFonts w:eastAsiaTheme="minorEastAsia" w:hint="eastAsia"/>
        </w:rPr>
        <w:t>年</w:t>
      </w:r>
      <w:r w:rsidRPr="00E9016D">
        <w:rPr>
          <w:rFonts w:eastAsiaTheme="minorEastAsia" w:hint="eastAsia"/>
        </w:rPr>
        <w:t>8</w:t>
      </w:r>
      <w:r w:rsidRPr="00E9016D">
        <w:rPr>
          <w:rFonts w:eastAsiaTheme="minorEastAsia" w:hint="eastAsia"/>
        </w:rPr>
        <w:t>月</w:t>
      </w:r>
      <w:r w:rsidRPr="00E9016D">
        <w:rPr>
          <w:rFonts w:eastAsiaTheme="minorEastAsia" w:hint="eastAsia"/>
        </w:rPr>
        <w:t>27</w:t>
      </w:r>
      <w:r w:rsidRPr="00E9016D">
        <w:rPr>
          <w:rFonts w:eastAsiaTheme="minorEastAsia" w:hint="eastAsia"/>
        </w:rPr>
        <w:t>日修正前條文</w:t>
      </w:r>
      <w:r w:rsidRPr="00E9016D">
        <w:rPr>
          <w:rFonts w:eastAsiaTheme="minorEastAsia" w:hint="eastAsia"/>
        </w:rPr>
        <w:t>--</w:t>
      </w:r>
      <w:hyperlink r:id="rId59" w:history="1">
        <w:r w:rsidRPr="00E9016D">
          <w:rPr>
            <w:rStyle w:val="a3"/>
            <w:rFonts w:ascii="Arial Unicode MS" w:eastAsiaTheme="minorEastAsia" w:hAnsi="Arial Unicode MS"/>
          </w:rPr>
          <w:t>比對程式</w:t>
        </w:r>
      </w:hyperlink>
    </w:p>
    <w:p w14:paraId="506AE109" w14:textId="593B5435"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t xml:space="preserve">　　故意傳遞虛假情報，擾亂正常飛行秩序，使公私財產遭受重大損失的，依照刑法第</w:t>
      </w:r>
      <w:hyperlink r:id="rId60" w:anchor="a158" w:history="1">
        <w:r w:rsidRPr="00E9016D">
          <w:rPr>
            <w:rStyle w:val="a3"/>
            <w:rFonts w:ascii="Arial Unicode MS" w:eastAsiaTheme="minorEastAsia" w:hAnsi="Arial Unicode MS"/>
            <w:color w:val="5F5F5F"/>
          </w:rPr>
          <w:t>一百五十八</w:t>
        </w:r>
      </w:hyperlink>
      <w:r w:rsidRPr="00E9016D">
        <w:rPr>
          <w:rFonts w:ascii="Arial Unicode MS" w:eastAsiaTheme="minorEastAsia" w:hAnsi="Arial Unicode MS" w:hint="eastAsia"/>
          <w:color w:val="5F5F5F"/>
        </w:rPr>
        <w:t>條的規定追究刑事責任。</w:t>
      </w:r>
      <w:r w:rsidRPr="00E9016D">
        <w:rPr>
          <w:rFonts w:ascii="Arial Unicode MS" w:eastAsiaTheme="minorEastAsia" w:hAnsi="Arial Unicode MS" w:hint="eastAsia"/>
          <w:color w:val="FFFFFF"/>
        </w:rPr>
        <w:t>∴</w:t>
      </w:r>
    </w:p>
    <w:p w14:paraId="2F47FC53" w14:textId="77777777" w:rsidR="00784A09" w:rsidRPr="00E9016D" w:rsidRDefault="00784A09" w:rsidP="00784A09">
      <w:pPr>
        <w:pStyle w:val="2"/>
        <w:rPr>
          <w:rFonts w:eastAsiaTheme="minorEastAsia" w:hint="eastAsia"/>
        </w:rPr>
      </w:pPr>
      <w:bookmarkStart w:id="76" w:name="a197"/>
      <w:bookmarkEnd w:id="76"/>
      <w:r w:rsidRPr="00E9016D">
        <w:rPr>
          <w:rFonts w:eastAsiaTheme="minorEastAsia" w:hint="eastAsia"/>
        </w:rPr>
        <w:t>第</w:t>
      </w:r>
      <w:r w:rsidRPr="00E9016D">
        <w:rPr>
          <w:rFonts w:eastAsiaTheme="minorEastAsia" w:hint="eastAsia"/>
        </w:rPr>
        <w:t>197</w:t>
      </w:r>
      <w:r w:rsidRPr="00E9016D">
        <w:rPr>
          <w:rFonts w:eastAsiaTheme="minorEastAsia" w:hint="eastAsia"/>
        </w:rPr>
        <w:t>條</w:t>
      </w:r>
      <w:r w:rsidRPr="00E9016D">
        <w:rPr>
          <w:rFonts w:eastAsiaTheme="minorEastAsia" w:hint="eastAsia"/>
          <w:b w:val="0"/>
          <w:color w:val="FFFFFF"/>
        </w:rPr>
        <w:t>∵</w:t>
      </w:r>
    </w:p>
    <w:p w14:paraId="77A7BEC3" w14:textId="541A6951" w:rsidR="00784A09" w:rsidRPr="00E9016D" w:rsidRDefault="00784A09" w:rsidP="00784A09">
      <w:pPr>
        <w:ind w:left="142"/>
        <w:jc w:val="both"/>
        <w:rPr>
          <w:rFonts w:ascii="Arial Unicode MS" w:eastAsiaTheme="minorEastAsia" w:hAnsi="Arial Unicode MS" w:hint="eastAsia"/>
          <w:b/>
          <w:color w:val="990000"/>
        </w:rPr>
      </w:pPr>
      <w:r w:rsidRPr="00E9016D">
        <w:rPr>
          <w:rFonts w:ascii="Arial Unicode MS" w:eastAsiaTheme="minorEastAsia" w:hAnsi="Arial Unicode MS" w:hint="eastAsia"/>
        </w:rPr>
        <w:t xml:space="preserve">　　盜竊或者故意損毀、移動使用中的航行設施，危及飛行安全，足以使民用航空器發生墜落、毀壞危險的，依照</w:t>
      </w:r>
      <w:hyperlink r:id="rId61" w:history="1">
        <w:r w:rsidRPr="00E9016D">
          <w:rPr>
            <w:rStyle w:val="a3"/>
            <w:rFonts w:ascii="Arial Unicode MS" w:eastAsiaTheme="minorEastAsia" w:hAnsi="Arial Unicode MS"/>
          </w:rPr>
          <w:t>刑法</w:t>
        </w:r>
      </w:hyperlink>
      <w:r w:rsidRPr="00E9016D">
        <w:rPr>
          <w:rFonts w:ascii="Arial Unicode MS" w:eastAsiaTheme="minorEastAsia" w:hAnsi="Arial Unicode MS" w:hint="eastAsia"/>
        </w:rPr>
        <w:t>有關規定追究刑事責任。</w:t>
      </w:r>
    </w:p>
    <w:p w14:paraId="794E2B08" w14:textId="77777777" w:rsidR="00784A09" w:rsidRPr="00E9016D" w:rsidRDefault="00784A09" w:rsidP="00784A09">
      <w:pPr>
        <w:pStyle w:val="3"/>
        <w:rPr>
          <w:rFonts w:eastAsiaTheme="minorEastAsia" w:hint="eastAsia"/>
          <w:color w:val="990000"/>
        </w:rPr>
      </w:pPr>
      <w:r w:rsidRPr="00E9016D">
        <w:rPr>
          <w:rFonts w:eastAsiaTheme="minorEastAsia" w:hint="eastAsia"/>
        </w:rPr>
        <w:t>--2009</w:t>
      </w:r>
      <w:r w:rsidRPr="00E9016D">
        <w:rPr>
          <w:rFonts w:eastAsiaTheme="minorEastAsia" w:hint="eastAsia"/>
        </w:rPr>
        <w:t>年</w:t>
      </w:r>
      <w:r w:rsidRPr="00E9016D">
        <w:rPr>
          <w:rFonts w:eastAsiaTheme="minorEastAsia" w:hint="eastAsia"/>
        </w:rPr>
        <w:t>8</w:t>
      </w:r>
      <w:r w:rsidRPr="00E9016D">
        <w:rPr>
          <w:rFonts w:eastAsiaTheme="minorEastAsia" w:hint="eastAsia"/>
        </w:rPr>
        <w:t>月</w:t>
      </w:r>
      <w:r w:rsidRPr="00E9016D">
        <w:rPr>
          <w:rFonts w:eastAsiaTheme="minorEastAsia" w:hint="eastAsia"/>
        </w:rPr>
        <w:t>27</w:t>
      </w:r>
      <w:r w:rsidRPr="00E9016D">
        <w:rPr>
          <w:rFonts w:eastAsiaTheme="minorEastAsia" w:hint="eastAsia"/>
        </w:rPr>
        <w:t>日修正前條文</w:t>
      </w:r>
      <w:r w:rsidRPr="00E9016D">
        <w:rPr>
          <w:rFonts w:eastAsiaTheme="minorEastAsia" w:hint="eastAsia"/>
        </w:rPr>
        <w:t>--</w:t>
      </w:r>
      <w:hyperlink r:id="rId62" w:history="1">
        <w:r w:rsidRPr="00E9016D">
          <w:rPr>
            <w:rStyle w:val="a3"/>
            <w:rFonts w:ascii="Arial Unicode MS" w:eastAsiaTheme="minorEastAsia" w:hAnsi="Arial Unicode MS"/>
          </w:rPr>
          <w:t>比對程式</w:t>
        </w:r>
      </w:hyperlink>
    </w:p>
    <w:p w14:paraId="46D5DD33" w14:textId="0A0E2474"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t xml:space="preserve">　　盜竊或者故意損毀、移動使用中的航行設施，危及飛行安全，足以使民用航空器發生墜落、毀壞危險，尚未造成嚴重後果的，依照刑法第</w:t>
      </w:r>
      <w:hyperlink r:id="rId63" w:anchor="a108" w:history="1">
        <w:r w:rsidRPr="00E9016D">
          <w:rPr>
            <w:rStyle w:val="a3"/>
            <w:rFonts w:ascii="Arial Unicode MS" w:eastAsiaTheme="minorEastAsia" w:hAnsi="Arial Unicode MS"/>
            <w:color w:val="5F5F5F"/>
          </w:rPr>
          <w:t>一百零八</w:t>
        </w:r>
      </w:hyperlink>
      <w:r w:rsidRPr="00E9016D">
        <w:rPr>
          <w:rFonts w:ascii="Arial Unicode MS" w:eastAsiaTheme="minorEastAsia" w:hAnsi="Arial Unicode MS" w:hint="eastAsia"/>
          <w:color w:val="5F5F5F"/>
        </w:rPr>
        <w:t>條的規定追究刑事責任；</w:t>
      </w:r>
      <w:r w:rsidRPr="00E9016D">
        <w:rPr>
          <w:rFonts w:ascii="Arial Unicode MS" w:eastAsiaTheme="minorEastAsia" w:hAnsi="Arial Unicode MS" w:hint="eastAsia"/>
          <w:color w:val="5F5F5F"/>
        </w:rPr>
        <w:lastRenderedPageBreak/>
        <w:t>造成嚴重後果的，依照刑法第</w:t>
      </w:r>
      <w:hyperlink r:id="rId64" w:anchor="a110" w:history="1">
        <w:r w:rsidRPr="00E9016D">
          <w:rPr>
            <w:rStyle w:val="a3"/>
            <w:rFonts w:ascii="Arial Unicode MS" w:eastAsiaTheme="minorEastAsia" w:hAnsi="Arial Unicode MS"/>
            <w:color w:val="5F5F5F"/>
          </w:rPr>
          <w:t>一百一十</w:t>
        </w:r>
      </w:hyperlink>
      <w:r w:rsidRPr="00E9016D">
        <w:rPr>
          <w:rFonts w:ascii="Arial Unicode MS" w:eastAsiaTheme="minorEastAsia" w:hAnsi="Arial Unicode MS" w:hint="eastAsia"/>
          <w:color w:val="5F5F5F"/>
        </w:rPr>
        <w:t>條的規定追究刑事責任。</w:t>
      </w:r>
      <w:r w:rsidRPr="00E9016D">
        <w:rPr>
          <w:rFonts w:ascii="Arial Unicode MS" w:eastAsiaTheme="minorEastAsia" w:hAnsi="Arial Unicode MS" w:hint="eastAsia"/>
          <w:color w:val="FFFFFF"/>
        </w:rPr>
        <w:t>∴</w:t>
      </w:r>
    </w:p>
    <w:p w14:paraId="1593BAC8" w14:textId="77777777" w:rsidR="00784A09" w:rsidRPr="00E9016D" w:rsidRDefault="00784A09" w:rsidP="00784A09">
      <w:pPr>
        <w:pStyle w:val="2"/>
        <w:rPr>
          <w:rFonts w:eastAsiaTheme="minorEastAsia" w:hint="eastAsia"/>
        </w:rPr>
      </w:pPr>
      <w:bookmarkStart w:id="77" w:name="a198"/>
      <w:bookmarkEnd w:id="77"/>
      <w:r w:rsidRPr="00E9016D">
        <w:rPr>
          <w:rFonts w:eastAsiaTheme="minorEastAsia" w:hint="eastAsia"/>
        </w:rPr>
        <w:t>第</w:t>
      </w:r>
      <w:r w:rsidRPr="00E9016D">
        <w:rPr>
          <w:rFonts w:eastAsiaTheme="minorEastAsia" w:hint="eastAsia"/>
        </w:rPr>
        <w:t>198</w:t>
      </w:r>
      <w:r w:rsidRPr="00E9016D">
        <w:rPr>
          <w:rFonts w:eastAsiaTheme="minorEastAsia" w:hint="eastAsia"/>
        </w:rPr>
        <w:t>條</w:t>
      </w:r>
      <w:r w:rsidRPr="00E9016D">
        <w:rPr>
          <w:rFonts w:eastAsiaTheme="minorEastAsia" w:hint="eastAsia"/>
          <w:b w:val="0"/>
          <w:color w:val="FFFFFF"/>
        </w:rPr>
        <w:t>∵</w:t>
      </w:r>
    </w:p>
    <w:p w14:paraId="5F71488C" w14:textId="5B992E09"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聚眾擾亂民用機場秩序的，依照</w:t>
      </w:r>
      <w:hyperlink r:id="rId65" w:history="1">
        <w:r w:rsidRPr="00E9016D">
          <w:rPr>
            <w:rStyle w:val="a3"/>
            <w:rFonts w:ascii="Arial Unicode MS" w:eastAsiaTheme="minorEastAsia" w:hAnsi="Arial Unicode MS"/>
          </w:rPr>
          <w:t>刑法</w:t>
        </w:r>
      </w:hyperlink>
      <w:r w:rsidRPr="00E9016D">
        <w:rPr>
          <w:rFonts w:ascii="Arial Unicode MS" w:eastAsiaTheme="minorEastAsia" w:hAnsi="Arial Unicode MS" w:hint="eastAsia"/>
        </w:rPr>
        <w:t>有關規定追究刑事責任。</w:t>
      </w:r>
    </w:p>
    <w:p w14:paraId="17F8FE0D" w14:textId="77777777" w:rsidR="00784A09" w:rsidRPr="00E9016D" w:rsidRDefault="00784A09" w:rsidP="00784A09">
      <w:pPr>
        <w:pStyle w:val="3"/>
        <w:rPr>
          <w:rFonts w:eastAsiaTheme="minorEastAsia" w:hint="eastAsia"/>
        </w:rPr>
      </w:pPr>
      <w:r w:rsidRPr="00E9016D">
        <w:rPr>
          <w:rFonts w:eastAsiaTheme="minorEastAsia" w:hint="eastAsia"/>
        </w:rPr>
        <w:t>--2009</w:t>
      </w:r>
      <w:r w:rsidRPr="00E9016D">
        <w:rPr>
          <w:rFonts w:eastAsiaTheme="minorEastAsia" w:hint="eastAsia"/>
        </w:rPr>
        <w:t>年</w:t>
      </w:r>
      <w:r w:rsidRPr="00E9016D">
        <w:rPr>
          <w:rFonts w:eastAsiaTheme="minorEastAsia" w:hint="eastAsia"/>
        </w:rPr>
        <w:t>8</w:t>
      </w:r>
      <w:r w:rsidRPr="00E9016D">
        <w:rPr>
          <w:rFonts w:eastAsiaTheme="minorEastAsia" w:hint="eastAsia"/>
        </w:rPr>
        <w:t>月</w:t>
      </w:r>
      <w:r w:rsidRPr="00E9016D">
        <w:rPr>
          <w:rFonts w:eastAsiaTheme="minorEastAsia" w:hint="eastAsia"/>
        </w:rPr>
        <w:t>27</w:t>
      </w:r>
      <w:r w:rsidRPr="00E9016D">
        <w:rPr>
          <w:rFonts w:eastAsiaTheme="minorEastAsia" w:hint="eastAsia"/>
        </w:rPr>
        <w:t>日修正前條文</w:t>
      </w:r>
      <w:r w:rsidRPr="00E9016D">
        <w:rPr>
          <w:rFonts w:eastAsiaTheme="minorEastAsia" w:hint="eastAsia"/>
        </w:rPr>
        <w:t>--</w:t>
      </w:r>
      <w:hyperlink r:id="rId66" w:history="1">
        <w:r w:rsidRPr="00E9016D">
          <w:rPr>
            <w:rStyle w:val="a3"/>
            <w:rFonts w:ascii="Arial Unicode MS" w:eastAsiaTheme="minorEastAsia" w:hAnsi="Arial Unicode MS"/>
          </w:rPr>
          <w:t>比對程式</w:t>
        </w:r>
      </w:hyperlink>
    </w:p>
    <w:p w14:paraId="4636EE5F" w14:textId="1E87FC71"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t xml:space="preserve">　　聚眾擾亂民用機場秩序的，依照刑法第</w:t>
      </w:r>
      <w:hyperlink r:id="rId67" w:anchor="a159" w:history="1">
        <w:r w:rsidRPr="00E9016D">
          <w:rPr>
            <w:rStyle w:val="a3"/>
            <w:rFonts w:ascii="Arial Unicode MS" w:eastAsiaTheme="minorEastAsia" w:hAnsi="Arial Unicode MS"/>
            <w:color w:val="5F5F5F"/>
          </w:rPr>
          <w:t>一百五十九</w:t>
        </w:r>
      </w:hyperlink>
      <w:r w:rsidRPr="00E9016D">
        <w:rPr>
          <w:rFonts w:ascii="Arial Unicode MS" w:eastAsiaTheme="minorEastAsia" w:hAnsi="Arial Unicode MS" w:hint="eastAsia"/>
          <w:color w:val="5F5F5F"/>
        </w:rPr>
        <w:t>條的規定追究刑事責任。</w:t>
      </w:r>
      <w:r w:rsidRPr="00E9016D">
        <w:rPr>
          <w:rFonts w:ascii="Arial Unicode MS" w:eastAsiaTheme="minorEastAsia" w:hAnsi="Arial Unicode MS" w:hint="eastAsia"/>
          <w:color w:val="FFFFFF"/>
        </w:rPr>
        <w:t>∴</w:t>
      </w:r>
    </w:p>
    <w:p w14:paraId="44638E73" w14:textId="77777777" w:rsidR="00784A09" w:rsidRPr="00E9016D" w:rsidRDefault="00784A09" w:rsidP="00784A09">
      <w:pPr>
        <w:pStyle w:val="2"/>
        <w:rPr>
          <w:rFonts w:eastAsiaTheme="minorEastAsia" w:hint="eastAsia"/>
        </w:rPr>
      </w:pPr>
      <w:bookmarkStart w:id="78" w:name="a199"/>
      <w:bookmarkEnd w:id="78"/>
      <w:r w:rsidRPr="00E9016D">
        <w:rPr>
          <w:rFonts w:eastAsiaTheme="minorEastAsia" w:hint="eastAsia"/>
        </w:rPr>
        <w:t>第</w:t>
      </w:r>
      <w:r w:rsidRPr="00E9016D">
        <w:rPr>
          <w:rFonts w:eastAsiaTheme="minorEastAsia" w:hint="eastAsia"/>
        </w:rPr>
        <w:t>199</w:t>
      </w:r>
      <w:r w:rsidRPr="00E9016D">
        <w:rPr>
          <w:rFonts w:eastAsiaTheme="minorEastAsia" w:hint="eastAsia"/>
        </w:rPr>
        <w:t>條</w:t>
      </w:r>
      <w:r w:rsidRPr="00E9016D">
        <w:rPr>
          <w:rFonts w:eastAsiaTheme="minorEastAsia" w:hint="eastAsia"/>
          <w:b w:val="0"/>
          <w:color w:val="FFFFFF"/>
        </w:rPr>
        <w:t>∵</w:t>
      </w:r>
    </w:p>
    <w:p w14:paraId="3A5CA6BF" w14:textId="49CBA539"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航空人員玩忽職守，或者違反規章制度，導致發生重大飛行事故，造成嚴重後果的，依照</w:t>
      </w:r>
      <w:hyperlink r:id="rId68" w:history="1">
        <w:r w:rsidRPr="00E9016D">
          <w:rPr>
            <w:rStyle w:val="a3"/>
            <w:rFonts w:ascii="Arial Unicode MS" w:eastAsiaTheme="minorEastAsia" w:hAnsi="Arial Unicode MS"/>
          </w:rPr>
          <w:t>刑法</w:t>
        </w:r>
      </w:hyperlink>
      <w:r w:rsidRPr="00E9016D">
        <w:rPr>
          <w:rFonts w:ascii="Arial Unicode MS" w:eastAsiaTheme="minorEastAsia" w:hAnsi="Arial Unicode MS" w:hint="eastAsia"/>
        </w:rPr>
        <w:t>有關規定追究刑事責任。</w:t>
      </w:r>
    </w:p>
    <w:p w14:paraId="0F75C67B" w14:textId="77777777" w:rsidR="00784A09" w:rsidRPr="00E9016D" w:rsidRDefault="00784A09" w:rsidP="00784A09">
      <w:pPr>
        <w:pStyle w:val="3"/>
        <w:rPr>
          <w:rFonts w:eastAsiaTheme="minorEastAsia" w:hint="eastAsia"/>
          <w:color w:val="990000"/>
        </w:rPr>
      </w:pPr>
      <w:r w:rsidRPr="00E9016D">
        <w:rPr>
          <w:rFonts w:eastAsiaTheme="minorEastAsia" w:hint="eastAsia"/>
        </w:rPr>
        <w:t>--2009</w:t>
      </w:r>
      <w:r w:rsidRPr="00E9016D">
        <w:rPr>
          <w:rFonts w:eastAsiaTheme="minorEastAsia" w:hint="eastAsia"/>
        </w:rPr>
        <w:t>年</w:t>
      </w:r>
      <w:r w:rsidRPr="00E9016D">
        <w:rPr>
          <w:rFonts w:eastAsiaTheme="minorEastAsia" w:hint="eastAsia"/>
        </w:rPr>
        <w:t>8</w:t>
      </w:r>
      <w:r w:rsidRPr="00E9016D">
        <w:rPr>
          <w:rFonts w:eastAsiaTheme="minorEastAsia" w:hint="eastAsia"/>
        </w:rPr>
        <w:t>月</w:t>
      </w:r>
      <w:r w:rsidRPr="00E9016D">
        <w:rPr>
          <w:rFonts w:eastAsiaTheme="minorEastAsia" w:hint="eastAsia"/>
        </w:rPr>
        <w:t>27</w:t>
      </w:r>
      <w:r w:rsidRPr="00E9016D">
        <w:rPr>
          <w:rFonts w:eastAsiaTheme="minorEastAsia" w:hint="eastAsia"/>
        </w:rPr>
        <w:t>日修正前條文</w:t>
      </w:r>
      <w:r w:rsidRPr="00E9016D">
        <w:rPr>
          <w:rFonts w:eastAsiaTheme="minorEastAsia" w:hint="eastAsia"/>
        </w:rPr>
        <w:t>--</w:t>
      </w:r>
      <w:hyperlink r:id="rId69" w:history="1">
        <w:r w:rsidRPr="00E9016D">
          <w:rPr>
            <w:rStyle w:val="a3"/>
            <w:rFonts w:ascii="Arial Unicode MS" w:eastAsiaTheme="minorEastAsia" w:hAnsi="Arial Unicode MS"/>
          </w:rPr>
          <w:t>比對程式</w:t>
        </w:r>
      </w:hyperlink>
    </w:p>
    <w:p w14:paraId="344C0F09" w14:textId="61EF7D76"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t xml:space="preserve">　　航空人員怠忽職守，或者違反規章制度，導致發生重大飛行事故，造成嚴重後果的，分別依照、比照刑法第</w:t>
      </w:r>
      <w:hyperlink r:id="rId70" w:anchor="a187" w:history="1">
        <w:r w:rsidRPr="00E9016D">
          <w:rPr>
            <w:rStyle w:val="a3"/>
            <w:rFonts w:ascii="Arial Unicode MS" w:eastAsiaTheme="minorEastAsia" w:hAnsi="Arial Unicode MS"/>
            <w:color w:val="5F5F5F"/>
          </w:rPr>
          <w:t>一百八十七</w:t>
        </w:r>
      </w:hyperlink>
      <w:r w:rsidRPr="00E9016D">
        <w:rPr>
          <w:rFonts w:ascii="Arial Unicode MS" w:eastAsiaTheme="minorEastAsia" w:hAnsi="Arial Unicode MS" w:hint="eastAsia"/>
          <w:color w:val="5F5F5F"/>
        </w:rPr>
        <w:t>條或者第</w:t>
      </w:r>
      <w:hyperlink r:id="rId71" w:anchor="a114" w:history="1">
        <w:r w:rsidRPr="00E9016D">
          <w:rPr>
            <w:rStyle w:val="a3"/>
            <w:rFonts w:ascii="Arial Unicode MS" w:eastAsiaTheme="minorEastAsia" w:hAnsi="Arial Unicode MS"/>
            <w:color w:val="5F5F5F"/>
          </w:rPr>
          <w:t>一百一十四</w:t>
        </w:r>
      </w:hyperlink>
      <w:r w:rsidRPr="00E9016D">
        <w:rPr>
          <w:rFonts w:ascii="Arial Unicode MS" w:eastAsiaTheme="minorEastAsia" w:hAnsi="Arial Unicode MS" w:hint="eastAsia"/>
          <w:color w:val="5F5F5F"/>
        </w:rPr>
        <w:t>條的規定追究刑事責任。</w:t>
      </w:r>
      <w:r w:rsidRPr="00E9016D">
        <w:rPr>
          <w:rFonts w:ascii="Arial Unicode MS" w:eastAsiaTheme="minorEastAsia" w:hAnsi="Arial Unicode MS" w:hint="eastAsia"/>
          <w:color w:val="FFFFFF"/>
        </w:rPr>
        <w:t>∴</w:t>
      </w:r>
    </w:p>
    <w:p w14:paraId="64E9A881" w14:textId="77777777" w:rsidR="00784A09" w:rsidRPr="00E9016D" w:rsidRDefault="00784A09" w:rsidP="00784A09">
      <w:pPr>
        <w:pStyle w:val="2"/>
        <w:rPr>
          <w:rFonts w:eastAsiaTheme="minorEastAsia" w:hint="eastAsia"/>
        </w:rPr>
      </w:pPr>
      <w:bookmarkStart w:id="79" w:name="a200"/>
      <w:bookmarkEnd w:id="79"/>
      <w:r w:rsidRPr="00E9016D">
        <w:rPr>
          <w:rFonts w:eastAsiaTheme="minorEastAsia" w:hint="eastAsia"/>
        </w:rPr>
        <w:t>第</w:t>
      </w:r>
      <w:r w:rsidRPr="00E9016D">
        <w:rPr>
          <w:rFonts w:eastAsiaTheme="minorEastAsia" w:hint="eastAsia"/>
        </w:rPr>
        <w:t>200</w:t>
      </w:r>
      <w:r w:rsidRPr="00E9016D">
        <w:rPr>
          <w:rFonts w:eastAsiaTheme="minorEastAsia" w:hint="eastAsia"/>
        </w:rPr>
        <w:t>條</w:t>
      </w:r>
      <w:r w:rsidRPr="00E9016D">
        <w:rPr>
          <w:rFonts w:eastAsiaTheme="minorEastAsia" w:hint="eastAsia"/>
          <w:b w:val="0"/>
          <w:color w:val="FFFFFF"/>
        </w:rPr>
        <w:t>∵</w:t>
      </w:r>
    </w:p>
    <w:p w14:paraId="72F24DB4" w14:textId="3BACEFC2"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違反本法規定，尚不夠刑事處罰，應當給予治安管理處罰的，依照</w:t>
      </w:r>
      <w:hyperlink r:id="rId72" w:history="1">
        <w:r w:rsidRPr="00E9016D">
          <w:rPr>
            <w:rStyle w:val="a3"/>
            <w:rFonts w:ascii="Arial Unicode MS" w:eastAsiaTheme="minorEastAsia" w:hAnsi="Arial Unicode MS"/>
          </w:rPr>
          <w:t>治安管理處罰法</w:t>
        </w:r>
      </w:hyperlink>
      <w:r w:rsidRPr="00E9016D">
        <w:rPr>
          <w:rFonts w:ascii="Arial Unicode MS" w:eastAsiaTheme="minorEastAsia" w:hAnsi="Arial Unicode MS" w:hint="eastAsia"/>
        </w:rPr>
        <w:t>的規定處罰。</w:t>
      </w:r>
    </w:p>
    <w:p w14:paraId="549BE15C" w14:textId="77777777" w:rsidR="00784A09" w:rsidRPr="00E9016D" w:rsidRDefault="00784A09" w:rsidP="00784A09">
      <w:pPr>
        <w:pStyle w:val="3"/>
        <w:rPr>
          <w:rFonts w:eastAsiaTheme="minorEastAsia" w:hint="eastAsia"/>
          <w:color w:val="990000"/>
        </w:rPr>
      </w:pPr>
      <w:r w:rsidRPr="00E9016D">
        <w:rPr>
          <w:rFonts w:eastAsiaTheme="minorEastAsia" w:hint="eastAsia"/>
        </w:rPr>
        <w:t>--2009</w:t>
      </w:r>
      <w:r w:rsidRPr="00E9016D">
        <w:rPr>
          <w:rFonts w:eastAsiaTheme="minorEastAsia" w:hint="eastAsia"/>
        </w:rPr>
        <w:t>年</w:t>
      </w:r>
      <w:r w:rsidRPr="00E9016D">
        <w:rPr>
          <w:rFonts w:eastAsiaTheme="minorEastAsia" w:hint="eastAsia"/>
        </w:rPr>
        <w:t>8</w:t>
      </w:r>
      <w:r w:rsidRPr="00E9016D">
        <w:rPr>
          <w:rFonts w:eastAsiaTheme="minorEastAsia" w:hint="eastAsia"/>
        </w:rPr>
        <w:t>月</w:t>
      </w:r>
      <w:r w:rsidRPr="00E9016D">
        <w:rPr>
          <w:rFonts w:eastAsiaTheme="minorEastAsia" w:hint="eastAsia"/>
        </w:rPr>
        <w:t>27</w:t>
      </w:r>
      <w:r w:rsidRPr="00E9016D">
        <w:rPr>
          <w:rFonts w:eastAsiaTheme="minorEastAsia" w:hint="eastAsia"/>
        </w:rPr>
        <w:t>日修正前條文</w:t>
      </w:r>
      <w:r w:rsidRPr="00E9016D">
        <w:rPr>
          <w:rFonts w:eastAsiaTheme="minorEastAsia" w:hint="eastAsia"/>
        </w:rPr>
        <w:t>--</w:t>
      </w:r>
      <w:hyperlink r:id="rId73" w:history="1">
        <w:r w:rsidRPr="00E9016D">
          <w:rPr>
            <w:rStyle w:val="a3"/>
            <w:rFonts w:ascii="Arial Unicode MS" w:eastAsiaTheme="minorEastAsia" w:hAnsi="Arial Unicode MS"/>
          </w:rPr>
          <w:t>比對程式</w:t>
        </w:r>
      </w:hyperlink>
    </w:p>
    <w:p w14:paraId="7B2160B5" w14:textId="7476C1C9"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t xml:space="preserve">　　違反本法規定，尚不夠刑事處罰，應當給予治安管理處罰的，依照</w:t>
      </w:r>
      <w:hyperlink r:id="rId74" w:history="1">
        <w:r w:rsidRPr="00E9016D">
          <w:rPr>
            <w:rStyle w:val="a3"/>
            <w:rFonts w:ascii="Arial Unicode MS" w:eastAsiaTheme="minorEastAsia" w:hAnsi="Arial Unicode MS"/>
            <w:color w:val="5F5F5F"/>
          </w:rPr>
          <w:t>治安管理處罰條例</w:t>
        </w:r>
      </w:hyperlink>
      <w:r w:rsidRPr="00E9016D">
        <w:rPr>
          <w:rFonts w:ascii="Arial Unicode MS" w:eastAsiaTheme="minorEastAsia" w:hAnsi="Arial Unicode MS" w:hint="eastAsia"/>
          <w:color w:val="5F5F5F"/>
        </w:rPr>
        <w:t>的規定處罰。</w:t>
      </w:r>
      <w:r w:rsidRPr="00E9016D">
        <w:rPr>
          <w:rFonts w:ascii="Arial Unicode MS" w:eastAsiaTheme="minorEastAsia" w:hAnsi="Arial Unicode MS" w:hint="eastAsia"/>
          <w:color w:val="FFFFFF"/>
        </w:rPr>
        <w:t>∴</w:t>
      </w:r>
    </w:p>
    <w:p w14:paraId="4A87FB3C" w14:textId="77777777" w:rsidR="00784A09" w:rsidRPr="00E9016D" w:rsidRDefault="00784A09" w:rsidP="00784A09">
      <w:pPr>
        <w:pStyle w:val="2"/>
        <w:rPr>
          <w:rFonts w:eastAsiaTheme="minorEastAsia" w:hint="eastAsia"/>
        </w:rPr>
      </w:pPr>
      <w:bookmarkStart w:id="80" w:name="a201"/>
      <w:bookmarkEnd w:id="80"/>
      <w:r w:rsidRPr="00E9016D">
        <w:rPr>
          <w:rFonts w:eastAsiaTheme="minorEastAsia" w:hint="eastAsia"/>
        </w:rPr>
        <w:t>第</w:t>
      </w:r>
      <w:r w:rsidRPr="00E9016D">
        <w:rPr>
          <w:rFonts w:eastAsiaTheme="minorEastAsia" w:hint="eastAsia"/>
        </w:rPr>
        <w:t>201</w:t>
      </w:r>
      <w:r w:rsidRPr="00E9016D">
        <w:rPr>
          <w:rFonts w:eastAsiaTheme="minorEastAsia" w:hint="eastAsia"/>
        </w:rPr>
        <w:t>條</w:t>
      </w:r>
    </w:p>
    <w:p w14:paraId="5DBE13D2" w14:textId="5E0A3E69"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違反本法第</w:t>
      </w:r>
      <w:hyperlink w:anchor="a37" w:history="1">
        <w:r w:rsidRPr="00E9016D">
          <w:rPr>
            <w:rStyle w:val="a3"/>
            <w:rFonts w:ascii="Arial Unicode MS" w:eastAsiaTheme="minorEastAsia" w:hAnsi="Arial Unicode MS"/>
          </w:rPr>
          <w:t>三十七</w:t>
        </w:r>
      </w:hyperlink>
      <w:r w:rsidRPr="00E9016D">
        <w:rPr>
          <w:rFonts w:ascii="Arial Unicode MS" w:eastAsiaTheme="minorEastAsia" w:hAnsi="Arial Unicode MS" w:hint="eastAsia"/>
        </w:rPr>
        <w:t>條的規定，民用航空器無適航證書而飛行，或者租用的外國民用航空器未經國務院民用航空主管部門對其原國籍登記國發給的適航證書審查認可或者另發適航證書而飛行的，由國務院民用航空主管部門責令停止飛行，沒收違法所得，可以並處違法所得一倍以上五倍以下的罰款；沒有違法所得的，處以十萬元以上一百萬元以下的罰款。</w:t>
      </w:r>
    </w:p>
    <w:p w14:paraId="600B5620"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適航證書失效或者超過適航證書規定範圍飛行的，依照前款規定處罰。</w:t>
      </w:r>
    </w:p>
    <w:p w14:paraId="2DF3E69D" w14:textId="77777777" w:rsidR="00784A09" w:rsidRPr="00E9016D" w:rsidRDefault="00784A09" w:rsidP="00784A09">
      <w:pPr>
        <w:pStyle w:val="2"/>
        <w:rPr>
          <w:rFonts w:eastAsiaTheme="minorEastAsia" w:hint="eastAsia"/>
        </w:rPr>
      </w:pPr>
      <w:bookmarkStart w:id="81" w:name="a202"/>
      <w:bookmarkEnd w:id="81"/>
      <w:r w:rsidRPr="00E9016D">
        <w:rPr>
          <w:rFonts w:eastAsiaTheme="minorEastAsia" w:hint="eastAsia"/>
        </w:rPr>
        <w:t>第</w:t>
      </w:r>
      <w:r w:rsidRPr="00E9016D">
        <w:rPr>
          <w:rFonts w:eastAsiaTheme="minorEastAsia" w:hint="eastAsia"/>
        </w:rPr>
        <w:t>202</w:t>
      </w:r>
      <w:r w:rsidRPr="00E9016D">
        <w:rPr>
          <w:rFonts w:eastAsiaTheme="minorEastAsia" w:hint="eastAsia"/>
        </w:rPr>
        <w:t>條</w:t>
      </w:r>
    </w:p>
    <w:p w14:paraId="00E2D87A" w14:textId="5B46DB6C"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違反本法第</w:t>
      </w:r>
      <w:hyperlink w:anchor="a34" w:history="1">
        <w:r w:rsidRPr="00E9016D">
          <w:rPr>
            <w:rStyle w:val="a3"/>
            <w:rFonts w:ascii="Arial Unicode MS" w:eastAsiaTheme="minorEastAsia" w:hAnsi="Arial Unicode MS"/>
          </w:rPr>
          <w:t>三十四</w:t>
        </w:r>
      </w:hyperlink>
      <w:r w:rsidRPr="00E9016D">
        <w:rPr>
          <w:rFonts w:ascii="Arial Unicode MS" w:eastAsiaTheme="minorEastAsia" w:hAnsi="Arial Unicode MS" w:hint="eastAsia"/>
        </w:rPr>
        <w:t>條、第</w:t>
      </w:r>
      <w:hyperlink w:anchor="a36" w:history="1">
        <w:r w:rsidRPr="00E9016D">
          <w:rPr>
            <w:rStyle w:val="a3"/>
            <w:rFonts w:ascii="Arial Unicode MS" w:eastAsiaTheme="minorEastAsia" w:hAnsi="Arial Unicode MS"/>
          </w:rPr>
          <w:t>三十六</w:t>
        </w:r>
      </w:hyperlink>
      <w:r w:rsidRPr="00E9016D">
        <w:rPr>
          <w:rFonts w:ascii="Arial Unicode MS" w:eastAsiaTheme="minorEastAsia" w:hAnsi="Arial Unicode MS" w:hint="eastAsia"/>
        </w:rPr>
        <w:t>條第二款的規定，將未取得型號合格證書、型號認可證書的民用航空器及其發動機、螺旋槳或者民用航空器上的設備投入生產的，由國務院民用航空主管部門責令停止生產，沒收違法所得，可以並處違法所得一倍以下的罰款；沒有違法所得的，處以五萬元以上五十萬元以下的罰款。</w:t>
      </w:r>
    </w:p>
    <w:p w14:paraId="19975FB8" w14:textId="77777777" w:rsidR="00784A09" w:rsidRPr="00E9016D" w:rsidRDefault="00784A09" w:rsidP="00784A09">
      <w:pPr>
        <w:pStyle w:val="2"/>
        <w:rPr>
          <w:rFonts w:eastAsiaTheme="minorEastAsia" w:hint="eastAsia"/>
        </w:rPr>
      </w:pPr>
      <w:bookmarkStart w:id="82" w:name="a203"/>
      <w:bookmarkEnd w:id="82"/>
      <w:r w:rsidRPr="00E9016D">
        <w:rPr>
          <w:rFonts w:eastAsiaTheme="minorEastAsia" w:hint="eastAsia"/>
        </w:rPr>
        <w:t>第</w:t>
      </w:r>
      <w:r w:rsidRPr="00E9016D">
        <w:rPr>
          <w:rFonts w:eastAsiaTheme="minorEastAsia" w:hint="eastAsia"/>
        </w:rPr>
        <w:t>203</w:t>
      </w:r>
      <w:r w:rsidRPr="00E9016D">
        <w:rPr>
          <w:rFonts w:eastAsiaTheme="minorEastAsia" w:hint="eastAsia"/>
        </w:rPr>
        <w:t>條</w:t>
      </w:r>
    </w:p>
    <w:p w14:paraId="5F3FCD71" w14:textId="1C3FC08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違反本法第</w:t>
      </w:r>
      <w:hyperlink w:anchor="a35" w:history="1">
        <w:r w:rsidRPr="00E9016D">
          <w:rPr>
            <w:rStyle w:val="a3"/>
            <w:rFonts w:ascii="Arial Unicode MS" w:eastAsiaTheme="minorEastAsia" w:hAnsi="Arial Unicode MS"/>
          </w:rPr>
          <w:t>三十五</w:t>
        </w:r>
      </w:hyperlink>
      <w:r w:rsidRPr="00E9016D">
        <w:rPr>
          <w:rFonts w:ascii="Arial Unicode MS" w:eastAsiaTheme="minorEastAsia" w:hAnsi="Arial Unicode MS" w:hint="eastAsia"/>
        </w:rPr>
        <w:t>條的規定，未取得生產許可證書、維修許可證書而從事生產、維修活動的，違反本法第</w:t>
      </w:r>
      <w:hyperlink w:anchor="a92" w:history="1">
        <w:r w:rsidRPr="00E9016D">
          <w:rPr>
            <w:rStyle w:val="a3"/>
            <w:rFonts w:ascii="Arial Unicode MS" w:eastAsiaTheme="minorEastAsia" w:hAnsi="Arial Unicode MS"/>
          </w:rPr>
          <w:t>九十二</w:t>
        </w:r>
      </w:hyperlink>
      <w:r w:rsidRPr="00E9016D">
        <w:rPr>
          <w:rFonts w:ascii="Arial Unicode MS" w:eastAsiaTheme="minorEastAsia" w:hAnsi="Arial Unicode MS" w:hint="eastAsia"/>
        </w:rPr>
        <w:t>條、第</w:t>
      </w:r>
      <w:hyperlink w:anchor="a147" w:history="1">
        <w:r w:rsidRPr="00E9016D">
          <w:rPr>
            <w:rStyle w:val="a3"/>
            <w:rFonts w:ascii="Arial Unicode MS" w:eastAsiaTheme="minorEastAsia" w:hAnsi="Arial Unicode MS"/>
          </w:rPr>
          <w:t>一百四十七</w:t>
        </w:r>
      </w:hyperlink>
      <w:r w:rsidRPr="00E9016D">
        <w:rPr>
          <w:rFonts w:ascii="Arial Unicode MS" w:eastAsiaTheme="minorEastAsia" w:hAnsi="Arial Unicode MS" w:hint="eastAsia"/>
        </w:rPr>
        <w:t>條第二款的規定，未取得公共航空運輸經營許可證或者通用航空經營許可證而從事公共航空運輸或者從事經營性通用航空的，國務院民用航空主管部門可以責令停止生產、維修或者經營活動。</w:t>
      </w:r>
    </w:p>
    <w:p w14:paraId="2DB944DA" w14:textId="77777777" w:rsidR="00784A09" w:rsidRPr="00E9016D" w:rsidRDefault="00784A09" w:rsidP="00784A09">
      <w:pPr>
        <w:pStyle w:val="2"/>
        <w:rPr>
          <w:rFonts w:eastAsiaTheme="minorEastAsia" w:hint="eastAsia"/>
        </w:rPr>
      </w:pPr>
      <w:bookmarkStart w:id="83" w:name="a204"/>
      <w:bookmarkEnd w:id="83"/>
      <w:r w:rsidRPr="00E9016D">
        <w:rPr>
          <w:rFonts w:eastAsiaTheme="minorEastAsia" w:hint="eastAsia"/>
        </w:rPr>
        <w:t>第</w:t>
      </w:r>
      <w:r w:rsidRPr="00E9016D">
        <w:rPr>
          <w:rFonts w:eastAsiaTheme="minorEastAsia" w:hint="eastAsia"/>
        </w:rPr>
        <w:t>204</w:t>
      </w:r>
      <w:r w:rsidRPr="00E9016D">
        <w:rPr>
          <w:rFonts w:eastAsiaTheme="minorEastAsia" w:hint="eastAsia"/>
        </w:rPr>
        <w:t>條</w:t>
      </w:r>
    </w:p>
    <w:p w14:paraId="3793246E" w14:textId="54C9B2F0"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已取得本法第</w:t>
      </w:r>
      <w:hyperlink w:anchor="a35" w:history="1">
        <w:r w:rsidRPr="00E9016D">
          <w:rPr>
            <w:rStyle w:val="a3"/>
            <w:rFonts w:ascii="Arial Unicode MS" w:eastAsiaTheme="minorEastAsia" w:hAnsi="Arial Unicode MS"/>
          </w:rPr>
          <w:t>三十五</w:t>
        </w:r>
      </w:hyperlink>
      <w:r w:rsidRPr="00E9016D">
        <w:rPr>
          <w:rFonts w:ascii="Arial Unicode MS" w:eastAsiaTheme="minorEastAsia" w:hAnsi="Arial Unicode MS" w:hint="eastAsia"/>
        </w:rPr>
        <w:t>條規定的生產許可證書、維修許可證書的企業，因生產、維修的質量</w:t>
      </w:r>
      <w:r w:rsidRPr="00E9016D">
        <w:rPr>
          <w:rFonts w:ascii="Arial Unicode MS" w:eastAsiaTheme="minorEastAsia" w:hAnsi="Arial Unicode MS" w:hint="eastAsia"/>
        </w:rPr>
        <w:lastRenderedPageBreak/>
        <w:t>問題造成嚴重事故的，國務院民用航空主管部門可以吊銷其生產許可證書或者維修許可證書。</w:t>
      </w:r>
    </w:p>
    <w:p w14:paraId="22E96382" w14:textId="77777777" w:rsidR="00784A09" w:rsidRPr="00E9016D" w:rsidRDefault="00784A09" w:rsidP="00784A09">
      <w:pPr>
        <w:pStyle w:val="2"/>
        <w:rPr>
          <w:rFonts w:eastAsiaTheme="minorEastAsia" w:hint="eastAsia"/>
        </w:rPr>
      </w:pPr>
      <w:bookmarkStart w:id="84" w:name="a205"/>
      <w:bookmarkEnd w:id="84"/>
      <w:r w:rsidRPr="00E9016D">
        <w:rPr>
          <w:rFonts w:eastAsiaTheme="minorEastAsia" w:hint="eastAsia"/>
        </w:rPr>
        <w:t>第</w:t>
      </w:r>
      <w:r w:rsidRPr="00E9016D">
        <w:rPr>
          <w:rFonts w:eastAsiaTheme="minorEastAsia" w:hint="eastAsia"/>
        </w:rPr>
        <w:t>205</w:t>
      </w:r>
      <w:r w:rsidRPr="00E9016D">
        <w:rPr>
          <w:rFonts w:eastAsiaTheme="minorEastAsia" w:hint="eastAsia"/>
        </w:rPr>
        <w:t>條</w:t>
      </w:r>
    </w:p>
    <w:p w14:paraId="6E9B3A01" w14:textId="58E28E5B"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違反本法第</w:t>
      </w:r>
      <w:hyperlink w:anchor="a40" w:history="1">
        <w:r w:rsidRPr="00E9016D">
          <w:rPr>
            <w:rStyle w:val="a3"/>
            <w:rFonts w:ascii="Arial Unicode MS" w:eastAsiaTheme="minorEastAsia" w:hAnsi="Arial Unicode MS"/>
          </w:rPr>
          <w:t>四十</w:t>
        </w:r>
      </w:hyperlink>
      <w:r w:rsidRPr="00E9016D">
        <w:rPr>
          <w:rFonts w:ascii="Arial Unicode MS" w:eastAsiaTheme="minorEastAsia" w:hAnsi="Arial Unicode MS" w:hint="eastAsia"/>
        </w:rPr>
        <w:t>條的規定，未取得航空人員執照、體格檢查合格證書而從事相應的民用航空活動的，由國務院民用航空主管部門責令停止民用航空活動，在國務院民用航空主管部門規定的限期內不得申領有關執照和證書，對其所在單位處以二十萬元以下的罰款。</w:t>
      </w:r>
    </w:p>
    <w:p w14:paraId="540D3904" w14:textId="77777777" w:rsidR="00784A09" w:rsidRPr="00E9016D" w:rsidRDefault="00784A09" w:rsidP="00784A09">
      <w:pPr>
        <w:pStyle w:val="2"/>
        <w:rPr>
          <w:rFonts w:eastAsiaTheme="minorEastAsia" w:hint="eastAsia"/>
        </w:rPr>
      </w:pPr>
      <w:bookmarkStart w:id="85" w:name="a206"/>
      <w:bookmarkEnd w:id="85"/>
      <w:r w:rsidRPr="00E9016D">
        <w:rPr>
          <w:rFonts w:eastAsiaTheme="minorEastAsia" w:hint="eastAsia"/>
        </w:rPr>
        <w:t>第</w:t>
      </w:r>
      <w:r w:rsidRPr="00E9016D">
        <w:rPr>
          <w:rFonts w:eastAsiaTheme="minorEastAsia" w:hint="eastAsia"/>
        </w:rPr>
        <w:t>206</w:t>
      </w:r>
      <w:r w:rsidRPr="00E9016D">
        <w:rPr>
          <w:rFonts w:eastAsiaTheme="minorEastAsia" w:hint="eastAsia"/>
        </w:rPr>
        <w:t>條</w:t>
      </w:r>
    </w:p>
    <w:p w14:paraId="1A5123A6"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有下列違法情形之一的，由國務院民用航空主管部門對民用航空器的機長給予警告或者吊扣執照一個月至六個月的處罰，情節較重的，可以給予吊銷執照的處罰：</w:t>
      </w:r>
    </w:p>
    <w:p w14:paraId="35D15EF0" w14:textId="067C2BDA"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（一）機長違反本法第</w:t>
      </w:r>
      <w:hyperlink w:anchor="a45" w:history="1">
        <w:r w:rsidRPr="00E9016D">
          <w:rPr>
            <w:rStyle w:val="a3"/>
            <w:rFonts w:ascii="Arial Unicode MS" w:eastAsiaTheme="minorEastAsia" w:hAnsi="Arial Unicode MS"/>
          </w:rPr>
          <w:t>四十五</w:t>
        </w:r>
      </w:hyperlink>
      <w:r w:rsidRPr="00E9016D">
        <w:rPr>
          <w:rFonts w:ascii="Arial Unicode MS" w:eastAsiaTheme="minorEastAsia" w:hAnsi="Arial Unicode MS" w:hint="eastAsia"/>
        </w:rPr>
        <w:t>條第一款的規定，未對民用航空器實施檢查而起飛的；</w:t>
      </w:r>
    </w:p>
    <w:p w14:paraId="3C33E98A" w14:textId="1064EF0E"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（二）民用航空器違反本法第</w:t>
      </w:r>
      <w:hyperlink w:anchor="a75" w:history="1">
        <w:r w:rsidRPr="00E9016D">
          <w:rPr>
            <w:rStyle w:val="a3"/>
            <w:rFonts w:ascii="Arial Unicode MS" w:eastAsiaTheme="minorEastAsia" w:hAnsi="Arial Unicode MS"/>
          </w:rPr>
          <w:t>七十五</w:t>
        </w:r>
      </w:hyperlink>
      <w:r w:rsidRPr="00E9016D">
        <w:rPr>
          <w:rFonts w:ascii="Arial Unicode MS" w:eastAsiaTheme="minorEastAsia" w:hAnsi="Arial Unicode MS" w:hint="eastAsia"/>
        </w:rPr>
        <w:t>條的規定，未按照空中交通管制單位指定的航路和飛行高度飛行，或者違反本法第</w:t>
      </w:r>
      <w:hyperlink w:anchor="a79" w:history="1">
        <w:r w:rsidRPr="00E9016D">
          <w:rPr>
            <w:rStyle w:val="a3"/>
            <w:rFonts w:ascii="Arial Unicode MS" w:eastAsiaTheme="minorEastAsia" w:hAnsi="Arial Unicode MS"/>
          </w:rPr>
          <w:t>七十九</w:t>
        </w:r>
      </w:hyperlink>
      <w:r w:rsidRPr="00E9016D">
        <w:rPr>
          <w:rFonts w:ascii="Arial Unicode MS" w:eastAsiaTheme="minorEastAsia" w:hAnsi="Arial Unicode MS" w:hint="eastAsia"/>
        </w:rPr>
        <w:t>條的規定飛越城市上空的。</w:t>
      </w:r>
    </w:p>
    <w:p w14:paraId="2E93307F" w14:textId="77777777" w:rsidR="00784A09" w:rsidRPr="00E9016D" w:rsidRDefault="00784A09" w:rsidP="00784A09">
      <w:pPr>
        <w:pStyle w:val="2"/>
        <w:rPr>
          <w:rFonts w:eastAsiaTheme="minorEastAsia" w:hint="eastAsia"/>
        </w:rPr>
      </w:pPr>
      <w:bookmarkStart w:id="86" w:name="a207"/>
      <w:bookmarkEnd w:id="86"/>
      <w:r w:rsidRPr="00E9016D">
        <w:rPr>
          <w:rFonts w:eastAsiaTheme="minorEastAsia" w:hint="eastAsia"/>
        </w:rPr>
        <w:t>第</w:t>
      </w:r>
      <w:r w:rsidRPr="00E9016D">
        <w:rPr>
          <w:rFonts w:eastAsiaTheme="minorEastAsia" w:hint="eastAsia"/>
        </w:rPr>
        <w:t>207</w:t>
      </w:r>
      <w:r w:rsidRPr="00E9016D">
        <w:rPr>
          <w:rFonts w:eastAsiaTheme="minorEastAsia" w:hint="eastAsia"/>
        </w:rPr>
        <w:t>條</w:t>
      </w:r>
    </w:p>
    <w:p w14:paraId="5FB8380D" w14:textId="0B339D9E"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違反本法第</w:t>
      </w:r>
      <w:hyperlink w:anchor="a74" w:history="1">
        <w:r w:rsidRPr="00E9016D">
          <w:rPr>
            <w:rStyle w:val="a3"/>
            <w:rFonts w:ascii="Arial Unicode MS" w:eastAsiaTheme="minorEastAsia" w:hAnsi="Arial Unicode MS"/>
          </w:rPr>
          <w:t>七十四</w:t>
        </w:r>
      </w:hyperlink>
      <w:r w:rsidRPr="00E9016D">
        <w:rPr>
          <w:rFonts w:ascii="Arial Unicode MS" w:eastAsiaTheme="minorEastAsia" w:hAnsi="Arial Unicode MS" w:hint="eastAsia"/>
        </w:rPr>
        <w:t>條的規定，民用航空器未經空中交通管制單位許可進行飛行活動的，由國務院民用航空主管部門責令停止飛行，對該民用航空器所有人或者承租人處以一萬元以上十萬元以下的罰款；對該民用航空器的機長給予警告或者吊扣執照一個月至六個月的處罰，情節較重的，可以給予吊銷執照的處罰。</w:t>
      </w:r>
    </w:p>
    <w:p w14:paraId="394B223D" w14:textId="77777777" w:rsidR="00784A09" w:rsidRPr="00E9016D" w:rsidRDefault="00784A09" w:rsidP="00784A09">
      <w:pPr>
        <w:pStyle w:val="2"/>
        <w:rPr>
          <w:rFonts w:eastAsiaTheme="minorEastAsia" w:hint="eastAsia"/>
        </w:rPr>
      </w:pPr>
      <w:bookmarkStart w:id="87" w:name="a208"/>
      <w:bookmarkEnd w:id="87"/>
      <w:r w:rsidRPr="00E9016D">
        <w:rPr>
          <w:rFonts w:eastAsiaTheme="minorEastAsia" w:hint="eastAsia"/>
        </w:rPr>
        <w:t>第</w:t>
      </w:r>
      <w:r w:rsidRPr="00E9016D">
        <w:rPr>
          <w:rFonts w:eastAsiaTheme="minorEastAsia" w:hint="eastAsia"/>
        </w:rPr>
        <w:t>208</w:t>
      </w:r>
      <w:r w:rsidRPr="00E9016D">
        <w:rPr>
          <w:rFonts w:eastAsiaTheme="minorEastAsia" w:hint="eastAsia"/>
        </w:rPr>
        <w:t>條</w:t>
      </w:r>
    </w:p>
    <w:p w14:paraId="126D5DFF"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民用航空器的機長或者機組其他人員有下列行為之一的，由國務院民用航空主管部門給予警告或者吊扣執照一個月至六個月的處罰；有第（二）項或者第（三）項所列行為的，可以給予吊銷執照的處罰：</w:t>
      </w:r>
    </w:p>
    <w:p w14:paraId="08BBBF54" w14:textId="56326C59"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（一）在執行飛行任務時，不按照本法第</w:t>
      </w:r>
      <w:hyperlink w:anchor="a41" w:history="1">
        <w:r w:rsidRPr="00E9016D">
          <w:rPr>
            <w:rStyle w:val="a3"/>
            <w:rFonts w:ascii="Arial Unicode MS" w:eastAsiaTheme="minorEastAsia" w:hAnsi="Arial Unicode MS"/>
          </w:rPr>
          <w:t>四十一</w:t>
        </w:r>
      </w:hyperlink>
      <w:r w:rsidRPr="00E9016D">
        <w:rPr>
          <w:rFonts w:ascii="Arial Unicode MS" w:eastAsiaTheme="minorEastAsia" w:hAnsi="Arial Unicode MS" w:hint="eastAsia"/>
        </w:rPr>
        <w:t>條的規定攜帶執照和體格檢查合格證書的；</w:t>
      </w:r>
    </w:p>
    <w:p w14:paraId="25A7BC21" w14:textId="677363C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（二）民用航空器遇險時，違反本法第</w:t>
      </w:r>
      <w:hyperlink w:anchor="a48" w:history="1">
        <w:r w:rsidRPr="00E9016D">
          <w:rPr>
            <w:rStyle w:val="a3"/>
            <w:rFonts w:ascii="Arial Unicode MS" w:eastAsiaTheme="minorEastAsia" w:hAnsi="Arial Unicode MS"/>
          </w:rPr>
          <w:t>四十八</w:t>
        </w:r>
      </w:hyperlink>
      <w:r w:rsidRPr="00E9016D">
        <w:rPr>
          <w:rFonts w:ascii="Arial Unicode MS" w:eastAsiaTheme="minorEastAsia" w:hAnsi="Arial Unicode MS" w:hint="eastAsia"/>
        </w:rPr>
        <w:t>條的規定離開民用航空器的；</w:t>
      </w:r>
    </w:p>
    <w:p w14:paraId="2EE903D3" w14:textId="50C7B424"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（三）違反本法第</w:t>
      </w:r>
      <w:hyperlink w:anchor="a77" w:history="1">
        <w:r w:rsidRPr="00E9016D">
          <w:rPr>
            <w:rStyle w:val="a3"/>
            <w:rFonts w:ascii="Arial Unicode MS" w:eastAsiaTheme="minorEastAsia" w:hAnsi="Arial Unicode MS"/>
          </w:rPr>
          <w:t>七十七</w:t>
        </w:r>
      </w:hyperlink>
      <w:r w:rsidRPr="00E9016D">
        <w:rPr>
          <w:rFonts w:ascii="Arial Unicode MS" w:eastAsiaTheme="minorEastAsia" w:hAnsi="Arial Unicode MS" w:hint="eastAsia"/>
        </w:rPr>
        <w:t>條第二款的規定執行飛行任務的。</w:t>
      </w:r>
    </w:p>
    <w:p w14:paraId="3C447438" w14:textId="77777777" w:rsidR="00784A09" w:rsidRPr="00E9016D" w:rsidRDefault="00784A09" w:rsidP="00784A09">
      <w:pPr>
        <w:pStyle w:val="2"/>
        <w:rPr>
          <w:rFonts w:eastAsiaTheme="minorEastAsia" w:hint="eastAsia"/>
        </w:rPr>
      </w:pPr>
      <w:bookmarkStart w:id="88" w:name="a209"/>
      <w:bookmarkEnd w:id="88"/>
      <w:r w:rsidRPr="00E9016D">
        <w:rPr>
          <w:rFonts w:eastAsiaTheme="minorEastAsia" w:hint="eastAsia"/>
        </w:rPr>
        <w:t>第</w:t>
      </w:r>
      <w:r w:rsidRPr="00E9016D">
        <w:rPr>
          <w:rFonts w:eastAsiaTheme="minorEastAsia" w:hint="eastAsia"/>
        </w:rPr>
        <w:t>209</w:t>
      </w:r>
      <w:r w:rsidRPr="00E9016D">
        <w:rPr>
          <w:rFonts w:eastAsiaTheme="minorEastAsia" w:hint="eastAsia"/>
        </w:rPr>
        <w:t>條</w:t>
      </w:r>
    </w:p>
    <w:p w14:paraId="292B5586" w14:textId="1856A3AB"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違反本法第</w:t>
      </w:r>
      <w:hyperlink w:anchor="a80" w:history="1">
        <w:r w:rsidRPr="00E9016D">
          <w:rPr>
            <w:rStyle w:val="a3"/>
            <w:rFonts w:ascii="Arial Unicode MS" w:eastAsiaTheme="minorEastAsia" w:hAnsi="Arial Unicode MS"/>
          </w:rPr>
          <w:t>八十</w:t>
        </w:r>
      </w:hyperlink>
      <w:r w:rsidRPr="00E9016D">
        <w:rPr>
          <w:rFonts w:ascii="Arial Unicode MS" w:eastAsiaTheme="minorEastAsia" w:hAnsi="Arial Unicode MS" w:hint="eastAsia"/>
        </w:rPr>
        <w:t>條的規定，民用航空器在飛行中投擲物品的，由國務院民用航空主管部門給予警告，可以對直接責任人員處以二千元以上二萬元以下的罰款。</w:t>
      </w:r>
    </w:p>
    <w:p w14:paraId="7E7CAC99" w14:textId="77777777" w:rsidR="00784A09" w:rsidRPr="00E9016D" w:rsidRDefault="00784A09" w:rsidP="00784A09">
      <w:pPr>
        <w:pStyle w:val="2"/>
        <w:rPr>
          <w:rFonts w:eastAsiaTheme="minorEastAsia" w:hint="eastAsia"/>
        </w:rPr>
      </w:pPr>
      <w:bookmarkStart w:id="89" w:name="a210"/>
      <w:bookmarkEnd w:id="89"/>
      <w:r w:rsidRPr="00E9016D">
        <w:rPr>
          <w:rFonts w:eastAsiaTheme="minorEastAsia" w:hint="eastAsia"/>
        </w:rPr>
        <w:t>第</w:t>
      </w:r>
      <w:r w:rsidRPr="00E9016D">
        <w:rPr>
          <w:rFonts w:eastAsiaTheme="minorEastAsia" w:hint="eastAsia"/>
        </w:rPr>
        <w:t>210</w:t>
      </w:r>
      <w:r w:rsidRPr="00E9016D">
        <w:rPr>
          <w:rFonts w:eastAsiaTheme="minorEastAsia" w:hint="eastAsia"/>
        </w:rPr>
        <w:t>條</w:t>
      </w:r>
    </w:p>
    <w:p w14:paraId="0FF66F42" w14:textId="4ED1A1C0"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違反本法第</w:t>
      </w:r>
      <w:hyperlink w:anchor="a62" w:history="1">
        <w:r w:rsidRPr="00E9016D">
          <w:rPr>
            <w:rStyle w:val="a3"/>
            <w:rFonts w:ascii="Arial Unicode MS" w:eastAsiaTheme="minorEastAsia" w:hAnsi="Arial Unicode MS"/>
          </w:rPr>
          <w:t>六十二</w:t>
        </w:r>
      </w:hyperlink>
      <w:r w:rsidRPr="00E9016D">
        <w:rPr>
          <w:rFonts w:ascii="Arial Unicode MS" w:eastAsiaTheme="minorEastAsia" w:hAnsi="Arial Unicode MS" w:hint="eastAsia"/>
        </w:rPr>
        <w:t>條的規定，未取得機場使用許可證開放使用民用機場的，由國務院民用航空主管部門責令停止開放使用；沒收違法所得，可以並處違法所得一倍以下的罰款。</w:t>
      </w:r>
    </w:p>
    <w:p w14:paraId="7C16EC3F" w14:textId="77777777" w:rsidR="00784A09" w:rsidRPr="00E9016D" w:rsidRDefault="00784A09" w:rsidP="00784A09">
      <w:pPr>
        <w:pStyle w:val="2"/>
        <w:rPr>
          <w:rFonts w:eastAsiaTheme="minorEastAsia" w:hint="eastAsia"/>
        </w:rPr>
      </w:pPr>
      <w:bookmarkStart w:id="90" w:name="a211"/>
      <w:bookmarkEnd w:id="90"/>
      <w:r w:rsidRPr="00E9016D">
        <w:rPr>
          <w:rFonts w:eastAsiaTheme="minorEastAsia" w:hint="eastAsia"/>
        </w:rPr>
        <w:t>第</w:t>
      </w:r>
      <w:r w:rsidRPr="00E9016D">
        <w:rPr>
          <w:rFonts w:eastAsiaTheme="minorEastAsia" w:hint="eastAsia"/>
        </w:rPr>
        <w:t>211</w:t>
      </w:r>
      <w:r w:rsidRPr="00E9016D">
        <w:rPr>
          <w:rFonts w:eastAsiaTheme="minorEastAsia" w:hint="eastAsia"/>
        </w:rPr>
        <w:t>條</w:t>
      </w:r>
      <w:r w:rsidRPr="00E9016D">
        <w:rPr>
          <w:rFonts w:eastAsiaTheme="minorEastAsia" w:hint="eastAsia"/>
          <w:b w:val="0"/>
          <w:color w:val="FFFFFF"/>
        </w:rPr>
        <w:t>∵</w:t>
      </w:r>
    </w:p>
    <w:p w14:paraId="167232B6"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公共航空運輸企業、通用航空企業違反本法規定，情節較重的，除依照本法規定處罰外，國務院民用航空主管部門可以吊銷其經營許可證。</w:t>
      </w:r>
    </w:p>
    <w:p w14:paraId="3610337B" w14:textId="77777777" w:rsidR="00784A09" w:rsidRPr="00E9016D" w:rsidRDefault="00784A09" w:rsidP="00784A09">
      <w:pPr>
        <w:ind w:left="142"/>
        <w:jc w:val="both"/>
        <w:rPr>
          <w:rFonts w:ascii="Arial Unicode MS" w:eastAsiaTheme="minorEastAsia" w:hAnsi="Arial Unicode MS" w:hint="eastAsia"/>
          <w:color w:val="17365D"/>
        </w:rPr>
      </w:pPr>
      <w:r w:rsidRPr="00E9016D">
        <w:rPr>
          <w:rFonts w:ascii="Arial Unicode MS" w:eastAsiaTheme="minorEastAsia" w:hAnsi="Arial Unicode MS" w:hint="eastAsia"/>
          <w:color w:val="17365D"/>
        </w:rPr>
        <w:t xml:space="preserve">　　從事非經營性通用航空未向國務院民用航空主管部門備案的，由國務院民用航空主管部門責令改正；逾期未改正的，處三萬元以下罰款。</w:t>
      </w:r>
    </w:p>
    <w:p w14:paraId="2693B47A" w14:textId="77777777" w:rsidR="00784A09" w:rsidRPr="00E9016D" w:rsidRDefault="00784A09" w:rsidP="00784A09">
      <w:pPr>
        <w:pStyle w:val="3"/>
        <w:rPr>
          <w:rFonts w:eastAsiaTheme="minorEastAsia" w:hint="eastAsia"/>
        </w:rPr>
      </w:pPr>
      <w:r w:rsidRPr="00E9016D">
        <w:rPr>
          <w:rFonts w:eastAsiaTheme="minorEastAsia" w:hint="eastAsia"/>
        </w:rPr>
        <w:t>--2021</w:t>
      </w:r>
      <w:r w:rsidRPr="00E9016D">
        <w:rPr>
          <w:rFonts w:eastAsiaTheme="minorEastAsia" w:hint="eastAsia"/>
        </w:rPr>
        <w:t>年</w:t>
      </w:r>
      <w:r w:rsidRPr="00E9016D">
        <w:rPr>
          <w:rFonts w:eastAsiaTheme="minorEastAsia" w:hint="eastAsia"/>
        </w:rPr>
        <w:t>4</w:t>
      </w:r>
      <w:r w:rsidRPr="00E9016D">
        <w:rPr>
          <w:rFonts w:eastAsiaTheme="minorEastAsia" w:hint="eastAsia"/>
        </w:rPr>
        <w:t>月</w:t>
      </w:r>
      <w:r w:rsidRPr="00E9016D">
        <w:rPr>
          <w:rFonts w:eastAsiaTheme="minorEastAsia" w:hint="eastAsia"/>
        </w:rPr>
        <w:t>29</w:t>
      </w:r>
      <w:r w:rsidRPr="00E9016D">
        <w:rPr>
          <w:rFonts w:eastAsiaTheme="minorEastAsia" w:hint="eastAsia"/>
        </w:rPr>
        <w:t>日修正前條文</w:t>
      </w:r>
      <w:r w:rsidRPr="00E9016D">
        <w:rPr>
          <w:rFonts w:eastAsiaTheme="minorEastAsia" w:hint="eastAsia"/>
        </w:rPr>
        <w:t>--</w:t>
      </w:r>
      <w:hyperlink r:id="rId75" w:history="1">
        <w:r w:rsidRPr="00E9016D">
          <w:rPr>
            <w:rStyle w:val="a3"/>
            <w:rFonts w:ascii="Arial Unicode MS" w:eastAsiaTheme="minorEastAsia" w:hAnsi="Arial Unicode MS"/>
          </w:rPr>
          <w:t>比對程式</w:t>
        </w:r>
      </w:hyperlink>
    </w:p>
    <w:p w14:paraId="0B7F680B" w14:textId="77777777"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t xml:space="preserve">　　公共航空運輸企業、通用航空企業違反本法規定，情節較重的，除依照本法規定處罰外，國務院民用航空主管部門可以吊銷其經營許可證。</w:t>
      </w:r>
      <w:r w:rsidRPr="00E9016D">
        <w:rPr>
          <w:rFonts w:ascii="Arial Unicode MS" w:eastAsiaTheme="minorEastAsia" w:hAnsi="Arial Unicode MS" w:hint="eastAsia"/>
          <w:color w:val="FFFFFF"/>
        </w:rPr>
        <w:t>∴</w:t>
      </w:r>
    </w:p>
    <w:p w14:paraId="31C7188E" w14:textId="77777777" w:rsidR="00784A09" w:rsidRPr="00E9016D" w:rsidRDefault="00784A09" w:rsidP="00784A09">
      <w:pPr>
        <w:pStyle w:val="3"/>
        <w:rPr>
          <w:rFonts w:eastAsiaTheme="minorEastAsia" w:hint="eastAsia"/>
        </w:rPr>
      </w:pPr>
      <w:r w:rsidRPr="00E9016D">
        <w:rPr>
          <w:rFonts w:eastAsiaTheme="minorEastAsia" w:hint="eastAsia"/>
        </w:rPr>
        <w:t>--2015</w:t>
      </w:r>
      <w:r w:rsidRPr="00E9016D">
        <w:rPr>
          <w:rFonts w:eastAsiaTheme="minorEastAsia" w:hint="eastAsia"/>
        </w:rPr>
        <w:t>年</w:t>
      </w:r>
      <w:r w:rsidRPr="00E9016D">
        <w:rPr>
          <w:rFonts w:eastAsiaTheme="minorEastAsia" w:hint="eastAsia"/>
        </w:rPr>
        <w:t>4</w:t>
      </w:r>
      <w:r w:rsidRPr="00E9016D">
        <w:rPr>
          <w:rFonts w:eastAsiaTheme="minorEastAsia" w:hint="eastAsia"/>
        </w:rPr>
        <w:t>月</w:t>
      </w:r>
      <w:r w:rsidRPr="00E9016D">
        <w:rPr>
          <w:rFonts w:eastAsiaTheme="minorEastAsia" w:hint="eastAsia"/>
        </w:rPr>
        <w:t>24</w:t>
      </w:r>
      <w:r w:rsidRPr="00E9016D">
        <w:rPr>
          <w:rFonts w:eastAsiaTheme="minorEastAsia" w:hint="eastAsia"/>
        </w:rPr>
        <w:t>日修正前條文</w:t>
      </w:r>
      <w:r w:rsidRPr="00E9016D">
        <w:rPr>
          <w:rFonts w:eastAsiaTheme="minorEastAsia" w:hint="eastAsia"/>
        </w:rPr>
        <w:t>--</w:t>
      </w:r>
      <w:hyperlink r:id="rId76" w:history="1">
        <w:r w:rsidRPr="00E9016D">
          <w:rPr>
            <w:rStyle w:val="a3"/>
            <w:rFonts w:ascii="Arial Unicode MS" w:eastAsiaTheme="minorEastAsia" w:hAnsi="Arial Unicode MS"/>
          </w:rPr>
          <w:t>比對程式</w:t>
        </w:r>
      </w:hyperlink>
    </w:p>
    <w:p w14:paraId="3E05E005" w14:textId="77777777" w:rsidR="00784A09" w:rsidRPr="00E9016D" w:rsidRDefault="00784A09" w:rsidP="00784A09">
      <w:pPr>
        <w:ind w:left="142"/>
        <w:jc w:val="both"/>
        <w:rPr>
          <w:rFonts w:ascii="Arial Unicode MS" w:eastAsiaTheme="minorEastAsia" w:hAnsi="Arial Unicode MS" w:hint="eastAsia"/>
          <w:color w:val="5F5F5F"/>
        </w:rPr>
      </w:pPr>
      <w:r w:rsidRPr="00E9016D">
        <w:rPr>
          <w:rFonts w:ascii="Arial Unicode MS" w:eastAsiaTheme="minorEastAsia" w:hAnsi="Arial Unicode MS" w:hint="eastAsia"/>
          <w:color w:val="5F5F5F"/>
        </w:rPr>
        <w:lastRenderedPageBreak/>
        <w:t xml:space="preserve">　　公共航空運輸企業、通用航空企業違反本法規定，情節較重的，除依照本法規定處罰外，國務院民用航空主管部門可以吊銷其經營許可證。對被吊銷經營許可證的，工商行政管理部門應吊銷其營業執照。</w:t>
      </w:r>
      <w:r w:rsidRPr="00E9016D">
        <w:rPr>
          <w:rFonts w:ascii="Arial Unicode MS" w:eastAsiaTheme="minorEastAsia" w:hAnsi="Arial Unicode MS" w:hint="eastAsia"/>
          <w:color w:val="FFFFFF"/>
        </w:rPr>
        <w:t>∴</w:t>
      </w:r>
    </w:p>
    <w:p w14:paraId="026FF0E5"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212</w:t>
      </w:r>
      <w:r w:rsidRPr="00E9016D">
        <w:rPr>
          <w:rFonts w:eastAsiaTheme="minorEastAsia" w:hint="eastAsia"/>
        </w:rPr>
        <w:t>條</w:t>
      </w:r>
    </w:p>
    <w:p w14:paraId="1B7922D6"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國務院民用航空主管部門和地區民用航空管理機構的工作人員，玩忽職守、濫用職權、徇私舞弊，構成犯罪的，依法追究刑事責任；尚不構成犯罪的，依法給予行政處分。</w:t>
      </w:r>
    </w:p>
    <w:p w14:paraId="113A3494" w14:textId="5B37194A"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color w:val="808000"/>
          <w:sz w:val="18"/>
        </w:rPr>
        <w:t xml:space="preserve">　　　　　　　　　　　　　　　　　　　　　　　　　　　　　　　　　　　　　　　　　　　　　　　　　</w:t>
      </w:r>
      <w:hyperlink w:anchor="aaa15" w:history="1">
        <w:r w:rsidRPr="00E9016D">
          <w:rPr>
            <w:rStyle w:val="a3"/>
            <w:rFonts w:ascii="Arial Unicode MS" w:eastAsiaTheme="minorEastAsia" w:hAnsi="Arial Unicode MS"/>
            <w:sz w:val="18"/>
          </w:rPr>
          <w:t>回索引</w:t>
        </w:r>
      </w:hyperlink>
      <w:r w:rsidRPr="00E9016D">
        <w:rPr>
          <w:rFonts w:ascii="Arial Unicode MS" w:eastAsiaTheme="minorEastAsia" w:hAnsi="Arial Unicode MS" w:hint="eastAsia"/>
          <w:color w:val="808000"/>
          <w:sz w:val="18"/>
        </w:rPr>
        <w:t>〉〉</w:t>
      </w:r>
    </w:p>
    <w:p w14:paraId="00FFCB2A" w14:textId="77777777" w:rsidR="00784A09" w:rsidRPr="00E9016D" w:rsidRDefault="00784A09" w:rsidP="00784A09">
      <w:pPr>
        <w:pStyle w:val="1"/>
        <w:rPr>
          <w:rFonts w:eastAsiaTheme="minorEastAsia" w:hint="eastAsia"/>
        </w:rPr>
      </w:pPr>
      <w:bookmarkStart w:id="91" w:name="_第十六章__附"/>
      <w:bookmarkEnd w:id="91"/>
      <w:r w:rsidRPr="00E9016D">
        <w:rPr>
          <w:rFonts w:eastAsiaTheme="minorEastAsia" w:hint="eastAsia"/>
        </w:rPr>
        <w:t>第十六章　　附　則</w:t>
      </w:r>
    </w:p>
    <w:p w14:paraId="7021C2FA" w14:textId="77777777" w:rsidR="00784A09" w:rsidRPr="00E9016D" w:rsidRDefault="00784A09" w:rsidP="00784A09">
      <w:pPr>
        <w:pStyle w:val="2"/>
        <w:rPr>
          <w:rFonts w:eastAsiaTheme="minorEastAsia" w:hint="eastAsia"/>
        </w:rPr>
      </w:pPr>
      <w:bookmarkStart w:id="92" w:name="a213"/>
      <w:bookmarkEnd w:id="92"/>
      <w:r w:rsidRPr="00E9016D">
        <w:rPr>
          <w:rFonts w:eastAsiaTheme="minorEastAsia" w:hint="eastAsia"/>
        </w:rPr>
        <w:t>第</w:t>
      </w:r>
      <w:r w:rsidRPr="00E9016D">
        <w:rPr>
          <w:rFonts w:eastAsiaTheme="minorEastAsia" w:hint="eastAsia"/>
        </w:rPr>
        <w:t>213</w:t>
      </w:r>
      <w:r w:rsidRPr="00E9016D">
        <w:rPr>
          <w:rFonts w:eastAsiaTheme="minorEastAsia" w:hint="eastAsia"/>
        </w:rPr>
        <w:t>條</w:t>
      </w:r>
    </w:p>
    <w:p w14:paraId="5A41DDEA"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本法所稱計算單位，是指國際貨幣基金組織規定的特別提款權；其人民幣數額為法院判決之日、仲裁機構裁決之日或者當事人協議之日，按照國家外匯主管機關規定的國際貨幣基金組織的特別提款權對人民幣的換算辦法計算得出的人民幣數額。</w:t>
      </w:r>
    </w:p>
    <w:p w14:paraId="2BEB515F" w14:textId="77777777" w:rsidR="00784A09" w:rsidRPr="00E9016D" w:rsidRDefault="00784A09" w:rsidP="00784A09">
      <w:pPr>
        <w:pStyle w:val="2"/>
        <w:rPr>
          <w:rFonts w:eastAsiaTheme="minorEastAsia" w:hint="eastAsia"/>
        </w:rPr>
      </w:pPr>
      <w:bookmarkStart w:id="93" w:name="a214"/>
      <w:bookmarkEnd w:id="93"/>
      <w:r w:rsidRPr="00E9016D">
        <w:rPr>
          <w:rFonts w:eastAsiaTheme="minorEastAsia" w:hint="eastAsia"/>
        </w:rPr>
        <w:t>第</w:t>
      </w:r>
      <w:r w:rsidRPr="00E9016D">
        <w:rPr>
          <w:rFonts w:eastAsiaTheme="minorEastAsia" w:hint="eastAsia"/>
        </w:rPr>
        <w:t>214</w:t>
      </w:r>
      <w:r w:rsidRPr="00E9016D">
        <w:rPr>
          <w:rFonts w:eastAsiaTheme="minorEastAsia" w:hint="eastAsia"/>
        </w:rPr>
        <w:t>條</w:t>
      </w:r>
    </w:p>
    <w:p w14:paraId="7D9D6A8C"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國務院、中央軍事委員會對無人駕駛航空器的管理另有規定的，從其規定。</w:t>
      </w:r>
    </w:p>
    <w:p w14:paraId="1B0D702D" w14:textId="77777777" w:rsidR="00784A09" w:rsidRPr="00E9016D" w:rsidRDefault="00784A09" w:rsidP="00784A09">
      <w:pPr>
        <w:pStyle w:val="2"/>
        <w:rPr>
          <w:rFonts w:eastAsiaTheme="minorEastAsia" w:hint="eastAsia"/>
        </w:rPr>
      </w:pPr>
      <w:r w:rsidRPr="00E9016D">
        <w:rPr>
          <w:rFonts w:eastAsiaTheme="minorEastAsia" w:hint="eastAsia"/>
        </w:rPr>
        <w:t>第</w:t>
      </w:r>
      <w:r w:rsidRPr="00E9016D">
        <w:rPr>
          <w:rFonts w:eastAsiaTheme="minorEastAsia" w:hint="eastAsia"/>
        </w:rPr>
        <w:t>215</w:t>
      </w:r>
      <w:r w:rsidRPr="00E9016D">
        <w:rPr>
          <w:rFonts w:eastAsiaTheme="minorEastAsia" w:hint="eastAsia"/>
        </w:rPr>
        <w:t>條</w:t>
      </w:r>
    </w:p>
    <w:p w14:paraId="6D9536CD" w14:textId="77777777" w:rsidR="00784A09" w:rsidRPr="00E9016D" w:rsidRDefault="00784A09" w:rsidP="00784A09">
      <w:pPr>
        <w:ind w:left="142"/>
        <w:jc w:val="both"/>
        <w:rPr>
          <w:rFonts w:ascii="Arial Unicode MS" w:eastAsiaTheme="minorEastAsia" w:hAnsi="Arial Unicode MS" w:hint="eastAsia"/>
        </w:rPr>
      </w:pPr>
      <w:r w:rsidRPr="00E9016D">
        <w:rPr>
          <w:rFonts w:ascii="Arial Unicode MS" w:eastAsiaTheme="minorEastAsia" w:hAnsi="Arial Unicode MS" w:hint="eastAsia"/>
        </w:rPr>
        <w:t xml:space="preserve">　　本法自</w:t>
      </w:r>
      <w:r w:rsidRPr="00E9016D">
        <w:rPr>
          <w:rFonts w:ascii="Arial Unicode MS" w:eastAsiaTheme="minorEastAsia" w:hAnsi="Arial Unicode MS" w:hint="eastAsia"/>
        </w:rPr>
        <w:t>1996</w:t>
      </w:r>
      <w:r w:rsidRPr="00E9016D">
        <w:rPr>
          <w:rFonts w:ascii="Arial Unicode MS" w:eastAsiaTheme="minorEastAsia" w:hAnsi="Arial Unicode MS" w:hint="eastAsia"/>
        </w:rPr>
        <w:t>年</w:t>
      </w:r>
      <w:r w:rsidRPr="00E9016D">
        <w:rPr>
          <w:rFonts w:ascii="Arial Unicode MS" w:eastAsiaTheme="minorEastAsia" w:hAnsi="Arial Unicode MS" w:hint="eastAsia"/>
        </w:rPr>
        <w:t>3</w:t>
      </w:r>
      <w:r w:rsidRPr="00E9016D">
        <w:rPr>
          <w:rFonts w:ascii="Arial Unicode MS" w:eastAsiaTheme="minorEastAsia" w:hAnsi="Arial Unicode MS" w:hint="eastAsia"/>
        </w:rPr>
        <w:t>月</w:t>
      </w:r>
      <w:r w:rsidRPr="00E9016D">
        <w:rPr>
          <w:rFonts w:ascii="Arial Unicode MS" w:eastAsiaTheme="minorEastAsia" w:hAnsi="Arial Unicode MS" w:hint="eastAsia"/>
        </w:rPr>
        <w:t>1</w:t>
      </w:r>
      <w:r w:rsidRPr="00E9016D">
        <w:rPr>
          <w:rFonts w:ascii="Arial Unicode MS" w:eastAsiaTheme="minorEastAsia" w:hAnsi="Arial Unicode MS" w:hint="eastAsia"/>
        </w:rPr>
        <w:t>日起施行。</w:t>
      </w:r>
    </w:p>
    <w:p w14:paraId="1064491E" w14:textId="77777777" w:rsidR="00784A09" w:rsidRPr="00E9016D" w:rsidRDefault="00784A09" w:rsidP="00784A09">
      <w:pPr>
        <w:ind w:left="142"/>
        <w:jc w:val="both"/>
        <w:rPr>
          <w:rFonts w:ascii="Arial Unicode MS" w:eastAsiaTheme="minorEastAsia" w:hAnsi="Arial Unicode MS" w:hint="eastAsia"/>
        </w:rPr>
      </w:pPr>
    </w:p>
    <w:p w14:paraId="7255B413" w14:textId="77777777" w:rsidR="00784A09" w:rsidRPr="00E9016D" w:rsidRDefault="00784A09" w:rsidP="00784A09">
      <w:pPr>
        <w:ind w:left="142"/>
        <w:jc w:val="both"/>
        <w:rPr>
          <w:rFonts w:ascii="Arial Unicode MS" w:eastAsiaTheme="minorEastAsia" w:hAnsi="Arial Unicode MS" w:hint="eastAsia"/>
        </w:rPr>
      </w:pPr>
    </w:p>
    <w:p w14:paraId="7913C34B" w14:textId="77777777" w:rsidR="005113C1" w:rsidRPr="00E9016D" w:rsidRDefault="005113C1" w:rsidP="005113C1">
      <w:pPr>
        <w:ind w:leftChars="50" w:left="100"/>
        <w:jc w:val="both"/>
        <w:rPr>
          <w:rFonts w:ascii="Arial Unicode MS" w:eastAsiaTheme="minorEastAsia" w:hAnsi="Arial Unicode MS"/>
          <w:color w:val="808000"/>
          <w:szCs w:val="20"/>
        </w:rPr>
      </w:pPr>
      <w:bookmarkStart w:id="94" w:name="_Hlk67442028"/>
      <w:bookmarkStart w:id="95" w:name="_Hlk67344893"/>
      <w:r w:rsidRPr="00E9016D">
        <w:rPr>
          <w:rFonts w:ascii="Arial Unicode MS" w:eastAsiaTheme="minorEastAsia" w:hAnsi="Arial Unicode MS" w:hint="eastAsia"/>
          <w:color w:val="5F5F5F"/>
          <w:sz w:val="18"/>
        </w:rPr>
        <w:t>。。。。。。。。。。。。。。。。。。。。。。。。。。。。。。。。。。。。。。。。。。。。。。。。。。</w:t>
      </w:r>
      <w:r w:rsidRPr="00E9016D">
        <w:rPr>
          <w:rFonts w:ascii="Arial Unicode MS" w:eastAsiaTheme="minorEastAsia" w:hAnsi="Arial Unicode MS"/>
        </w:rPr>
        <w:fldChar w:fldCharType="begin"/>
      </w:r>
      <w:r w:rsidRPr="00E9016D">
        <w:rPr>
          <w:rFonts w:ascii="Arial Unicode MS" w:eastAsiaTheme="minorEastAsia" w:hAnsi="Arial Unicode MS"/>
        </w:rPr>
        <w:instrText xml:space="preserve"> HYPERLINK \l "top" </w:instrText>
      </w:r>
      <w:r w:rsidRPr="00E9016D">
        <w:rPr>
          <w:rFonts w:ascii="Arial Unicode MS" w:eastAsiaTheme="minorEastAsia" w:hAnsi="Arial Unicode MS"/>
        </w:rPr>
        <w:fldChar w:fldCharType="separate"/>
      </w:r>
      <w:r w:rsidRPr="00E9016D">
        <w:rPr>
          <w:rStyle w:val="a3"/>
          <w:rFonts w:ascii="Arial Unicode MS" w:eastAsiaTheme="minorEastAsia" w:hAnsi="Arial Unicode MS" w:hint="eastAsia"/>
          <w:sz w:val="18"/>
        </w:rPr>
        <w:t>回首</w:t>
      </w:r>
      <w:r w:rsidRPr="00E9016D">
        <w:rPr>
          <w:rStyle w:val="a3"/>
          <w:rFonts w:ascii="Arial Unicode MS" w:eastAsiaTheme="minorEastAsia" w:hAnsi="Arial Unicode MS" w:hint="eastAsia"/>
          <w:sz w:val="18"/>
        </w:rPr>
        <w:t>頁</w:t>
      </w:r>
      <w:r w:rsidRPr="00E9016D">
        <w:rPr>
          <w:rStyle w:val="a3"/>
          <w:rFonts w:ascii="Arial Unicode MS" w:eastAsiaTheme="minorEastAsia" w:hAnsi="Arial Unicode MS"/>
          <w:sz w:val="18"/>
        </w:rPr>
        <w:fldChar w:fldCharType="end"/>
      </w:r>
      <w:r w:rsidRPr="00E9016D">
        <w:rPr>
          <w:rStyle w:val="a3"/>
          <w:rFonts w:ascii="Arial Unicode MS" w:eastAsiaTheme="minorEastAsia" w:hAnsi="Arial Unicode MS" w:hint="eastAsia"/>
          <w:b/>
          <w:sz w:val="18"/>
          <w:u w:val="none"/>
        </w:rPr>
        <w:t>〉〉</w:t>
      </w:r>
    </w:p>
    <w:p w14:paraId="2849FA81" w14:textId="07A31F46" w:rsidR="005113C1" w:rsidRPr="00E9016D" w:rsidRDefault="005113C1">
      <w:pPr>
        <w:jc w:val="both"/>
        <w:rPr>
          <w:rFonts w:ascii="Arial Unicode MS" w:eastAsiaTheme="minorEastAsia" w:hAnsi="Arial Unicode MS"/>
        </w:rPr>
      </w:pPr>
      <w:r w:rsidRPr="00E9016D">
        <w:rPr>
          <w:rFonts w:ascii="Arial Unicode MS" w:eastAsiaTheme="minorEastAsia" w:hAnsi="Arial Unicode MS" w:hint="eastAsia"/>
          <w:color w:val="5F5F5F"/>
          <w:sz w:val="18"/>
          <w:szCs w:val="18"/>
        </w:rPr>
        <w:t>【編註】本檔法規資料來源為官方資訊網，提供學習與參考為原則，如需引用請以正式檔爲準。如有發現待更正部份及您所需</w:t>
      </w:r>
      <w:bookmarkEnd w:id="94"/>
      <w:r w:rsidRPr="00E9016D">
        <w:rPr>
          <w:rFonts w:ascii="Arial Unicode MS" w:eastAsiaTheme="minorEastAsia" w:hAnsi="Arial Unicode MS" w:hint="eastAsia"/>
          <w:color w:val="5F5F5F"/>
          <w:sz w:val="18"/>
          <w:szCs w:val="18"/>
        </w:rPr>
        <w:t>本站未收編之法規</w:t>
      </w:r>
      <w:r w:rsidRPr="00E9016D">
        <w:rPr>
          <w:rFonts w:ascii="Arial Unicode MS" w:eastAsiaTheme="minorEastAsia" w:hAnsi="Arial Unicode MS" w:hint="eastAsia"/>
          <w:color w:val="5F5F5F"/>
          <w:sz w:val="18"/>
          <w:szCs w:val="20"/>
        </w:rPr>
        <w:t>，敬請</w:t>
      </w:r>
      <w:hyperlink r:id="rId77" w:history="1">
        <w:r w:rsidRPr="00E9016D">
          <w:rPr>
            <w:rStyle w:val="a3"/>
            <w:rFonts w:ascii="Arial Unicode MS" w:eastAsiaTheme="minorEastAsia" w:hAnsi="Arial Unicode MS" w:hint="eastAsia"/>
            <w:sz w:val="18"/>
            <w:szCs w:val="20"/>
          </w:rPr>
          <w:t>告知</w:t>
        </w:r>
      </w:hyperlink>
      <w:r w:rsidRPr="00E9016D">
        <w:rPr>
          <w:rFonts w:ascii="Arial Unicode MS" w:eastAsiaTheme="minorEastAsia" w:hAnsi="Arial Unicode MS" w:hint="eastAsia"/>
          <w:color w:val="5F5F5F"/>
          <w:sz w:val="18"/>
          <w:szCs w:val="20"/>
        </w:rPr>
        <w:t>，謝謝！</w:t>
      </w:r>
      <w:bookmarkEnd w:id="95"/>
    </w:p>
    <w:sectPr w:rsidR="005113C1" w:rsidRPr="00E9016D">
      <w:footerReference w:type="even" r:id="rId78"/>
      <w:footerReference w:type="default" r:id="rId7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58BFF" w14:textId="77777777" w:rsidR="00BC45A6" w:rsidRDefault="00BC45A6">
      <w:r>
        <w:separator/>
      </w:r>
    </w:p>
  </w:endnote>
  <w:endnote w:type="continuationSeparator" w:id="0">
    <w:p w14:paraId="56DBB4F0" w14:textId="77777777" w:rsidR="00BC45A6" w:rsidRDefault="00BC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AA29" w14:textId="77777777" w:rsidR="005F3923" w:rsidRDefault="005F392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E6FCE25" w14:textId="77777777" w:rsidR="005F3923" w:rsidRDefault="005F392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76A7" w14:textId="77777777" w:rsidR="005F3923" w:rsidRDefault="005F392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32CBC75A" w14:textId="77777777" w:rsidR="005F3923" w:rsidRPr="00CF5C92" w:rsidRDefault="00355106" w:rsidP="009C7DF2">
    <w:pPr>
      <w:pStyle w:val="a7"/>
      <w:ind w:right="360"/>
      <w:jc w:val="right"/>
      <w:rPr>
        <w:rFonts w:ascii="Arial Unicode MS" w:hAnsi="Arial Unicode MS"/>
        <w:sz w:val="18"/>
      </w:rPr>
    </w:pPr>
    <w:r>
      <w:rPr>
        <w:rFonts w:ascii="Arial Unicode MS" w:hAnsi="Arial Unicode MS" w:hint="eastAsia"/>
        <w:color w:val="000000"/>
        <w:sz w:val="18"/>
      </w:rPr>
      <w:t>〈〈</w:t>
    </w:r>
    <w:r w:rsidR="005F3923" w:rsidRPr="00CF5C92">
      <w:rPr>
        <w:rFonts w:ascii="Arial Unicode MS" w:hAnsi="Arial Unicode MS" w:hint="eastAsia"/>
        <w:sz w:val="18"/>
      </w:rPr>
      <w:t>中華人民共和國民用航空法</w:t>
    </w:r>
    <w:r>
      <w:rPr>
        <w:rFonts w:ascii="Arial Unicode MS" w:hAnsi="Arial Unicode MS" w:hint="eastAsia"/>
        <w:color w:val="000000"/>
        <w:sz w:val="18"/>
      </w:rPr>
      <w:t>〉〉</w:t>
    </w:r>
    <w:r w:rsidR="005F3923" w:rsidRPr="00CF5C92">
      <w:rPr>
        <w:rFonts w:ascii="Arial Unicode MS" w:hAnsi="Arial Unicode MS"/>
        <w:sz w:val="18"/>
      </w:rPr>
      <w:t>S</w:t>
    </w:r>
    <w:r w:rsidR="005F3923" w:rsidRPr="00CF5C92">
      <w:rPr>
        <w:rFonts w:ascii="Arial Unicode MS" w:hAnsi="Arial Unicode MS" w:hint="eastAsia"/>
        <w:sz w:val="18"/>
      </w:rPr>
      <w:t>-link</w:t>
    </w:r>
    <w:r w:rsidR="005F3923" w:rsidRPr="00CF5C92">
      <w:rPr>
        <w:rFonts w:ascii="Arial Unicode MS" w:hAnsi="Arial Unicode MS" w:hint="eastAsia"/>
        <w:sz w:val="18"/>
      </w:rPr>
      <w:t>電子六法全書</w:t>
    </w:r>
  </w:p>
  <w:p w14:paraId="4EAB83B6" w14:textId="77777777" w:rsidR="005F3923" w:rsidRDefault="005F3923" w:rsidP="009C7DF2">
    <w:pPr>
      <w:pStyle w:val="a7"/>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AEE2" w14:textId="77777777" w:rsidR="00BC45A6" w:rsidRDefault="00BC45A6">
      <w:r>
        <w:separator/>
      </w:r>
    </w:p>
  </w:footnote>
  <w:footnote w:type="continuationSeparator" w:id="0">
    <w:p w14:paraId="51DA9825" w14:textId="77777777" w:rsidR="00BC45A6" w:rsidRDefault="00BC4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20CD"/>
    <w:rsid w:val="00012BC6"/>
    <w:rsid w:val="000173B5"/>
    <w:rsid w:val="0002689F"/>
    <w:rsid w:val="000364E4"/>
    <w:rsid w:val="00047C6A"/>
    <w:rsid w:val="0005246F"/>
    <w:rsid w:val="000653CC"/>
    <w:rsid w:val="000757DB"/>
    <w:rsid w:val="00080274"/>
    <w:rsid w:val="000828FB"/>
    <w:rsid w:val="000A22A0"/>
    <w:rsid w:val="000B6FD4"/>
    <w:rsid w:val="000C38EE"/>
    <w:rsid w:val="000D07E4"/>
    <w:rsid w:val="000F07C4"/>
    <w:rsid w:val="001060FE"/>
    <w:rsid w:val="0010610D"/>
    <w:rsid w:val="00111376"/>
    <w:rsid w:val="00130C1E"/>
    <w:rsid w:val="001458AD"/>
    <w:rsid w:val="001541D1"/>
    <w:rsid w:val="00174A9B"/>
    <w:rsid w:val="0018460C"/>
    <w:rsid w:val="00187906"/>
    <w:rsid w:val="001A0FD4"/>
    <w:rsid w:val="001C67EB"/>
    <w:rsid w:val="001D3916"/>
    <w:rsid w:val="001D5B6D"/>
    <w:rsid w:val="001E1466"/>
    <w:rsid w:val="001E698B"/>
    <w:rsid w:val="001F4F28"/>
    <w:rsid w:val="001F6895"/>
    <w:rsid w:val="00201374"/>
    <w:rsid w:val="002014AA"/>
    <w:rsid w:val="00205A43"/>
    <w:rsid w:val="00216232"/>
    <w:rsid w:val="00246691"/>
    <w:rsid w:val="002532A6"/>
    <w:rsid w:val="002932AC"/>
    <w:rsid w:val="002A00C9"/>
    <w:rsid w:val="002A2B90"/>
    <w:rsid w:val="002C173F"/>
    <w:rsid w:val="002C267A"/>
    <w:rsid w:val="002C7B09"/>
    <w:rsid w:val="002F05D0"/>
    <w:rsid w:val="002F67C2"/>
    <w:rsid w:val="00314EDA"/>
    <w:rsid w:val="0032014C"/>
    <w:rsid w:val="0032560A"/>
    <w:rsid w:val="003305D4"/>
    <w:rsid w:val="00347F4B"/>
    <w:rsid w:val="00353BEA"/>
    <w:rsid w:val="00355106"/>
    <w:rsid w:val="00356991"/>
    <w:rsid w:val="00357771"/>
    <w:rsid w:val="00363A31"/>
    <w:rsid w:val="00367403"/>
    <w:rsid w:val="003917DF"/>
    <w:rsid w:val="003A098F"/>
    <w:rsid w:val="003A3EB4"/>
    <w:rsid w:val="003B0D6A"/>
    <w:rsid w:val="003B175B"/>
    <w:rsid w:val="003B70DC"/>
    <w:rsid w:val="003C72B6"/>
    <w:rsid w:val="003D05D8"/>
    <w:rsid w:val="003D22ED"/>
    <w:rsid w:val="003D5665"/>
    <w:rsid w:val="003E1AD3"/>
    <w:rsid w:val="003E5FF3"/>
    <w:rsid w:val="00400024"/>
    <w:rsid w:val="00411493"/>
    <w:rsid w:val="00415684"/>
    <w:rsid w:val="00417436"/>
    <w:rsid w:val="00422423"/>
    <w:rsid w:val="004241AC"/>
    <w:rsid w:val="00425BD2"/>
    <w:rsid w:val="00434129"/>
    <w:rsid w:val="004438D6"/>
    <w:rsid w:val="0044461A"/>
    <w:rsid w:val="00466D5D"/>
    <w:rsid w:val="00475816"/>
    <w:rsid w:val="0048467E"/>
    <w:rsid w:val="00487548"/>
    <w:rsid w:val="004B565F"/>
    <w:rsid w:val="004D15B8"/>
    <w:rsid w:val="004D4084"/>
    <w:rsid w:val="004F64D8"/>
    <w:rsid w:val="00507C3E"/>
    <w:rsid w:val="00507E09"/>
    <w:rsid w:val="005113C1"/>
    <w:rsid w:val="00516D5C"/>
    <w:rsid w:val="00520589"/>
    <w:rsid w:val="005362B2"/>
    <w:rsid w:val="00542643"/>
    <w:rsid w:val="005434C4"/>
    <w:rsid w:val="00545C0F"/>
    <w:rsid w:val="00547303"/>
    <w:rsid w:val="005476AC"/>
    <w:rsid w:val="00564924"/>
    <w:rsid w:val="0056757C"/>
    <w:rsid w:val="00593D8B"/>
    <w:rsid w:val="00593E98"/>
    <w:rsid w:val="005D5D81"/>
    <w:rsid w:val="005F3923"/>
    <w:rsid w:val="00600571"/>
    <w:rsid w:val="00614C4D"/>
    <w:rsid w:val="0061534A"/>
    <w:rsid w:val="00616288"/>
    <w:rsid w:val="006327FE"/>
    <w:rsid w:val="00635260"/>
    <w:rsid w:val="00641636"/>
    <w:rsid w:val="00644D23"/>
    <w:rsid w:val="0065092F"/>
    <w:rsid w:val="00657CE6"/>
    <w:rsid w:val="00662D33"/>
    <w:rsid w:val="00671D16"/>
    <w:rsid w:val="006815F6"/>
    <w:rsid w:val="00685FE8"/>
    <w:rsid w:val="006A3F50"/>
    <w:rsid w:val="006A51E0"/>
    <w:rsid w:val="006B0385"/>
    <w:rsid w:val="006B11E3"/>
    <w:rsid w:val="006B6B6F"/>
    <w:rsid w:val="006C0B20"/>
    <w:rsid w:val="006E7715"/>
    <w:rsid w:val="006F39F6"/>
    <w:rsid w:val="006F4F17"/>
    <w:rsid w:val="00703C53"/>
    <w:rsid w:val="00753C98"/>
    <w:rsid w:val="007659BF"/>
    <w:rsid w:val="00784A09"/>
    <w:rsid w:val="007A6A01"/>
    <w:rsid w:val="007F3D75"/>
    <w:rsid w:val="007F61B2"/>
    <w:rsid w:val="00803466"/>
    <w:rsid w:val="00806F82"/>
    <w:rsid w:val="00815118"/>
    <w:rsid w:val="00826B78"/>
    <w:rsid w:val="00837054"/>
    <w:rsid w:val="00843611"/>
    <w:rsid w:val="00843B82"/>
    <w:rsid w:val="00861746"/>
    <w:rsid w:val="00863BDF"/>
    <w:rsid w:val="00864F5A"/>
    <w:rsid w:val="0086500E"/>
    <w:rsid w:val="00872F94"/>
    <w:rsid w:val="00894A92"/>
    <w:rsid w:val="008A1BC1"/>
    <w:rsid w:val="008C23C2"/>
    <w:rsid w:val="008C2F57"/>
    <w:rsid w:val="008E4075"/>
    <w:rsid w:val="008F5B52"/>
    <w:rsid w:val="00913960"/>
    <w:rsid w:val="00931C38"/>
    <w:rsid w:val="0094147B"/>
    <w:rsid w:val="009437A3"/>
    <w:rsid w:val="0094452D"/>
    <w:rsid w:val="00945173"/>
    <w:rsid w:val="0095145F"/>
    <w:rsid w:val="00956338"/>
    <w:rsid w:val="00970BE6"/>
    <w:rsid w:val="00984DE9"/>
    <w:rsid w:val="00990931"/>
    <w:rsid w:val="009A7EDE"/>
    <w:rsid w:val="009B3480"/>
    <w:rsid w:val="009C7DF2"/>
    <w:rsid w:val="009D0211"/>
    <w:rsid w:val="009E0664"/>
    <w:rsid w:val="009F6333"/>
    <w:rsid w:val="00A0153F"/>
    <w:rsid w:val="00A040B0"/>
    <w:rsid w:val="00A438FE"/>
    <w:rsid w:val="00A46780"/>
    <w:rsid w:val="00A54ED0"/>
    <w:rsid w:val="00A5578E"/>
    <w:rsid w:val="00A61FD5"/>
    <w:rsid w:val="00A85CFE"/>
    <w:rsid w:val="00A8721A"/>
    <w:rsid w:val="00A8764B"/>
    <w:rsid w:val="00A95C3C"/>
    <w:rsid w:val="00AA68A2"/>
    <w:rsid w:val="00AB5F14"/>
    <w:rsid w:val="00AE15BB"/>
    <w:rsid w:val="00AF2C2D"/>
    <w:rsid w:val="00B002AA"/>
    <w:rsid w:val="00B0555E"/>
    <w:rsid w:val="00B17FC8"/>
    <w:rsid w:val="00B26BB2"/>
    <w:rsid w:val="00B340AD"/>
    <w:rsid w:val="00B53C8C"/>
    <w:rsid w:val="00B67257"/>
    <w:rsid w:val="00B86C53"/>
    <w:rsid w:val="00BA6DED"/>
    <w:rsid w:val="00BC45A6"/>
    <w:rsid w:val="00BD17A4"/>
    <w:rsid w:val="00C1569E"/>
    <w:rsid w:val="00C17CC6"/>
    <w:rsid w:val="00C245A4"/>
    <w:rsid w:val="00C31C45"/>
    <w:rsid w:val="00C53B37"/>
    <w:rsid w:val="00C55973"/>
    <w:rsid w:val="00C56E51"/>
    <w:rsid w:val="00C6134F"/>
    <w:rsid w:val="00C62E76"/>
    <w:rsid w:val="00C82E8A"/>
    <w:rsid w:val="00C84B80"/>
    <w:rsid w:val="00C85C66"/>
    <w:rsid w:val="00C86119"/>
    <w:rsid w:val="00C913E2"/>
    <w:rsid w:val="00CC2F41"/>
    <w:rsid w:val="00CD0FA6"/>
    <w:rsid w:val="00CD3C3B"/>
    <w:rsid w:val="00CD566E"/>
    <w:rsid w:val="00CF444E"/>
    <w:rsid w:val="00CF5C92"/>
    <w:rsid w:val="00D10FE6"/>
    <w:rsid w:val="00D246A6"/>
    <w:rsid w:val="00D46AE7"/>
    <w:rsid w:val="00D477AA"/>
    <w:rsid w:val="00D51F19"/>
    <w:rsid w:val="00D615FB"/>
    <w:rsid w:val="00D70BFB"/>
    <w:rsid w:val="00D759C3"/>
    <w:rsid w:val="00D82292"/>
    <w:rsid w:val="00D85F3C"/>
    <w:rsid w:val="00D87C82"/>
    <w:rsid w:val="00D93244"/>
    <w:rsid w:val="00DA1284"/>
    <w:rsid w:val="00DA4BA4"/>
    <w:rsid w:val="00DB4ABA"/>
    <w:rsid w:val="00DB598D"/>
    <w:rsid w:val="00DC669F"/>
    <w:rsid w:val="00DD4CB5"/>
    <w:rsid w:val="00DF4ADE"/>
    <w:rsid w:val="00E00449"/>
    <w:rsid w:val="00E113EF"/>
    <w:rsid w:val="00E505D4"/>
    <w:rsid w:val="00E52397"/>
    <w:rsid w:val="00E66CE7"/>
    <w:rsid w:val="00E67B0E"/>
    <w:rsid w:val="00E70715"/>
    <w:rsid w:val="00E730E0"/>
    <w:rsid w:val="00E87B13"/>
    <w:rsid w:val="00E9016D"/>
    <w:rsid w:val="00E95805"/>
    <w:rsid w:val="00EA5287"/>
    <w:rsid w:val="00EA7D2E"/>
    <w:rsid w:val="00EB2515"/>
    <w:rsid w:val="00EB3B85"/>
    <w:rsid w:val="00EB6D3E"/>
    <w:rsid w:val="00EB72A4"/>
    <w:rsid w:val="00EC1757"/>
    <w:rsid w:val="00EC27F7"/>
    <w:rsid w:val="00EC4ADB"/>
    <w:rsid w:val="00EE1807"/>
    <w:rsid w:val="00EE53DC"/>
    <w:rsid w:val="00EF1243"/>
    <w:rsid w:val="00F05317"/>
    <w:rsid w:val="00F11C83"/>
    <w:rsid w:val="00F229F5"/>
    <w:rsid w:val="00F2371C"/>
    <w:rsid w:val="00F26DC0"/>
    <w:rsid w:val="00F3074E"/>
    <w:rsid w:val="00F436E4"/>
    <w:rsid w:val="00F43CBA"/>
    <w:rsid w:val="00F45F43"/>
    <w:rsid w:val="00F475CC"/>
    <w:rsid w:val="00F52291"/>
    <w:rsid w:val="00F81F12"/>
    <w:rsid w:val="00F90328"/>
    <w:rsid w:val="00FB1918"/>
    <w:rsid w:val="00FD1B6C"/>
    <w:rsid w:val="00FE084B"/>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0279AF"/>
  <w15:docId w15:val="{809A449B-64A2-42B0-8CD1-A086B0D8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CF5C9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3D22ED"/>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047C6A"/>
    <w:pPr>
      <w:widowControl/>
      <w:adjustRightInd w:val="0"/>
      <w:snapToGrid w:val="0"/>
      <w:ind w:leftChars="59" w:left="118"/>
      <w:outlineLvl w:val="2"/>
    </w:pPr>
    <w:rPr>
      <w:rFonts w:ascii="Arial Unicode MS" w:hAnsi="Arial Unicode MS" w:cs="Arial Unicode MS"/>
      <w:bCs/>
      <w:color w:val="80800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uiPriority w:val="99"/>
    <w:pPr>
      <w:tabs>
        <w:tab w:val="center" w:pos="4153"/>
        <w:tab w:val="right" w:pos="8306"/>
      </w:tabs>
      <w:snapToGrid w:val="0"/>
    </w:pPr>
    <w:rPr>
      <w:szCs w:val="20"/>
    </w:rPr>
  </w:style>
  <w:style w:type="paragraph" w:styleId="a7">
    <w:name w:val="footer"/>
    <w:basedOn w:val="a"/>
    <w:link w:val="a8"/>
    <w:uiPriority w:val="99"/>
    <w:pPr>
      <w:tabs>
        <w:tab w:val="center" w:pos="4153"/>
        <w:tab w:val="right" w:pos="8306"/>
      </w:tabs>
      <w:snapToGrid w:val="0"/>
    </w:pPr>
    <w:rPr>
      <w:szCs w:val="20"/>
    </w:rPr>
  </w:style>
  <w:style w:type="character" w:styleId="a9">
    <w:name w:val="page number"/>
    <w:basedOn w:val="a0"/>
  </w:style>
  <w:style w:type="paragraph" w:styleId="Web">
    <w:name w:val="Normal (Web)"/>
    <w:basedOn w:val="a"/>
    <w:uiPriority w:val="99"/>
    <w:unhideWhenUsed/>
    <w:rsid w:val="00EC4ADB"/>
    <w:pPr>
      <w:widowControl/>
      <w:spacing w:before="100" w:beforeAutospacing="1" w:after="100" w:afterAutospacing="1"/>
    </w:pPr>
    <w:rPr>
      <w:rFonts w:ascii="新細明體" w:hAnsi="新細明體" w:cs="新細明體"/>
      <w:color w:val="000000"/>
      <w:kern w:val="0"/>
    </w:rPr>
  </w:style>
  <w:style w:type="paragraph" w:styleId="aa">
    <w:name w:val="Document Map"/>
    <w:basedOn w:val="a"/>
    <w:link w:val="ab"/>
    <w:uiPriority w:val="99"/>
    <w:rsid w:val="0044461A"/>
    <w:rPr>
      <w:rFonts w:ascii="新細明體" w:hAnsi="新細明體"/>
      <w:szCs w:val="18"/>
    </w:rPr>
  </w:style>
  <w:style w:type="character" w:customStyle="1" w:styleId="ab">
    <w:name w:val="文件引導模式 字元"/>
    <w:link w:val="aa"/>
    <w:uiPriority w:val="99"/>
    <w:rsid w:val="0044461A"/>
    <w:rPr>
      <w:rFonts w:ascii="新細明體" w:hAnsi="新細明體"/>
      <w:kern w:val="2"/>
      <w:szCs w:val="18"/>
    </w:rPr>
  </w:style>
  <w:style w:type="character" w:customStyle="1" w:styleId="20">
    <w:name w:val="標題 2 字元"/>
    <w:link w:val="2"/>
    <w:rsid w:val="003D22ED"/>
    <w:rPr>
      <w:rFonts w:ascii="Arial Unicode MS" w:hAnsi="Arial Unicode MS" w:cs="Arial Unicode MS"/>
      <w:b/>
      <w:bCs/>
      <w:color w:val="990000"/>
      <w:kern w:val="2"/>
      <w:szCs w:val="48"/>
    </w:rPr>
  </w:style>
  <w:style w:type="character" w:customStyle="1" w:styleId="30">
    <w:name w:val="標題 3 字元"/>
    <w:link w:val="3"/>
    <w:rsid w:val="00047C6A"/>
    <w:rPr>
      <w:rFonts w:ascii="Arial Unicode MS" w:hAnsi="Arial Unicode MS" w:cs="Arial Unicode MS"/>
      <w:bCs/>
      <w:color w:val="808000"/>
      <w:kern w:val="2"/>
    </w:rPr>
  </w:style>
  <w:style w:type="character" w:customStyle="1" w:styleId="10">
    <w:name w:val="標題 1 字元"/>
    <w:link w:val="1"/>
    <w:uiPriority w:val="9"/>
    <w:rsid w:val="00D246A6"/>
    <w:rPr>
      <w:rFonts w:ascii="Arial Unicode MS" w:hAnsi="Arial Unicode MS" w:cs="Arial Unicode MS"/>
      <w:b/>
      <w:bCs/>
      <w:color w:val="333399"/>
      <w:kern w:val="2"/>
      <w:szCs w:val="52"/>
    </w:rPr>
  </w:style>
  <w:style w:type="character" w:styleId="ac">
    <w:name w:val="Unresolved Mention"/>
    <w:uiPriority w:val="99"/>
    <w:semiHidden/>
    <w:unhideWhenUsed/>
    <w:rsid w:val="00B002AA"/>
    <w:rPr>
      <w:color w:val="605E5C"/>
      <w:shd w:val="clear" w:color="auto" w:fill="E1DFDD"/>
    </w:rPr>
  </w:style>
  <w:style w:type="character" w:customStyle="1" w:styleId="HTML0">
    <w:name w:val="HTML 預設格式 字元"/>
    <w:link w:val="HTML"/>
    <w:rsid w:val="00784A09"/>
    <w:rPr>
      <w:rFonts w:ascii="Arial Unicode MS" w:eastAsia="Arial Unicode MS" w:hAnsi="Arial Unicode MS" w:cs="Arial Unicode MS"/>
    </w:rPr>
  </w:style>
  <w:style w:type="paragraph" w:customStyle="1" w:styleId="msonormal0">
    <w:name w:val="msonormal"/>
    <w:basedOn w:val="a"/>
    <w:uiPriority w:val="99"/>
    <w:rsid w:val="00784A09"/>
    <w:pPr>
      <w:widowControl/>
      <w:spacing w:before="100" w:beforeAutospacing="1" w:after="100" w:afterAutospacing="1"/>
    </w:pPr>
    <w:rPr>
      <w:rFonts w:ascii="細明體" w:eastAsia="細明體" w:hAnsi="細明體" w:cs="細明體"/>
      <w:color w:val="000000"/>
      <w:kern w:val="0"/>
    </w:rPr>
  </w:style>
  <w:style w:type="character" w:customStyle="1" w:styleId="a6">
    <w:name w:val="頁首 字元"/>
    <w:link w:val="a5"/>
    <w:uiPriority w:val="99"/>
    <w:rsid w:val="00784A09"/>
    <w:rPr>
      <w:kern w:val="2"/>
    </w:rPr>
  </w:style>
  <w:style w:type="character" w:customStyle="1" w:styleId="a8">
    <w:name w:val="頁尾 字元"/>
    <w:link w:val="a7"/>
    <w:uiPriority w:val="99"/>
    <w:rsid w:val="00784A0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881403362">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20840;&#22283;&#20154;&#27665;&#20195;&#34920;&#22823;&#26371;&#24120;&#21209;&#22996;&#21729;&#26371;&#38364;&#26044;&#20462;&#25913;&#12298;&#20013;&#33775;&#20154;&#27665;&#20849;&#21644;&#22283;&#36947;&#36335;&#20132;&#36890;&#23433;&#20840;&#27861;&#12299;&#31561;&#20843;&#37096;&#27861;&#24459;&#30340;&#27770;&#23450;.docx" TargetMode="External"/><Relationship Id="rId21" Type="http://schemas.openxmlformats.org/officeDocument/2006/relationships/hyperlink" Target="&#20840;&#22283;&#20154;&#27665;&#20195;&#34920;&#22823;&#26371;&#24120;&#21209;&#22996;&#21729;&#26371;&#38364;&#26044;&#20462;&#25913;&#37096;&#20998;&#27861;&#24459;&#30340;&#27770;&#23450;.docx" TargetMode="External"/><Relationship Id="rId42" Type="http://schemas.openxmlformats.org/officeDocument/2006/relationships/hyperlink" Target="file:///D:\Googledrive\!!s6law.net\6lawword\diff\index.html" TargetMode="External"/><Relationship Id="rId47" Type="http://schemas.openxmlformats.org/officeDocument/2006/relationships/hyperlink" Target="file:///D:\Googledrive\!!s6law.net\6lawword\diff\index.html" TargetMode="External"/><Relationship Id="rId63" Type="http://schemas.openxmlformats.org/officeDocument/2006/relationships/hyperlink" Target="&#20013;&#33775;&#20154;&#27665;&#20849;&#21644;&#22283;&#21009;&#27861;.docx" TargetMode="External"/><Relationship Id="rId68" Type="http://schemas.openxmlformats.org/officeDocument/2006/relationships/hyperlink" Target="&#20013;&#33775;&#20154;&#27665;&#20849;&#21644;&#22283;&#21009;&#27861;.docx" TargetMode="External"/><Relationship Id="rId16" Type="http://schemas.openxmlformats.org/officeDocument/2006/relationships/hyperlink" Target="../S-link&#22823;&#38520;&#27861;&#35215;&#32034;&#24341;.docx" TargetMode="External"/><Relationship Id="rId11" Type="http://schemas.openxmlformats.org/officeDocument/2006/relationships/hyperlink" Target="http://search.chinalaw.gov.cn/law/searchTitleDetail?LawID=396094&amp;Query=%E4%B8%AD%E5%8D%8E%E4%BA%BA%E6%B0%91%E5%85%B1%E5%92%8C%E5%9B%BD%E6%B0%91%E7%94%A8%E8%88%AA%E7%A9%BA%E6%B3%95&amp;IsExact=" TargetMode="External"/><Relationship Id="rId32" Type="http://schemas.openxmlformats.org/officeDocument/2006/relationships/hyperlink" Target="file:///D:\Googledrive\!!s6law.net\6lawword\diff\index.html" TargetMode="External"/><Relationship Id="rId37" Type="http://schemas.openxmlformats.org/officeDocument/2006/relationships/hyperlink" Target="file:///D:\Googledrive\!!s6law.net\6lawword\diff\index.html" TargetMode="External"/><Relationship Id="rId53" Type="http://schemas.openxmlformats.org/officeDocument/2006/relationships/hyperlink" Target="&#20013;&#33775;&#20154;&#27665;&#20849;&#21644;&#22283;&#21009;&#27861;.docx" TargetMode="External"/><Relationship Id="rId58" Type="http://schemas.openxmlformats.org/officeDocument/2006/relationships/hyperlink" Target="&#20013;&#33775;&#20154;&#27665;&#20849;&#21644;&#22283;&#21009;&#27861;.docx" TargetMode="External"/><Relationship Id="rId74" Type="http://schemas.openxmlformats.org/officeDocument/2006/relationships/hyperlink" Target="&#20013;&#33775;&#20154;&#27665;&#20849;&#21644;&#22283;&#27835;&#23433;&#31649;&#29702;&#34389;&#32624;&#26781;&#20363;.docx" TargetMode="External"/><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20013;&#33775;&#20154;&#27665;&#20849;&#21644;&#22283;&#21009;&#27861;.docx" TargetMode="External"/><Relationship Id="rId19" Type="http://schemas.openxmlformats.org/officeDocument/2006/relationships/hyperlink" Target="&#20840;&#22283;&#20154;&#27665;&#20195;&#34920;&#22823;&#26371;&#24120;&#21209;&#22996;&#21729;&#26371;&#38364;&#26044;&#20462;&#25913;&#37096;&#20998;&#27861;&#24459;&#30340;&#27770;&#23450;.docx" TargetMode="External"/><Relationship Id="rId14" Type="http://schemas.openxmlformats.org/officeDocument/2006/relationships/hyperlink" Target="https://www.6laws.net/" TargetMode="External"/><Relationship Id="rId22" Type="http://schemas.openxmlformats.org/officeDocument/2006/relationships/hyperlink" Target="&#20840;&#22283;&#20154;&#27665;&#20195;&#34920;&#22823;&#26371;&#24120;&#21209;&#22996;&#21729;&#26371;&#38364;&#26044;&#20462;&#25913;&#12296;&#20013;&#33775;&#20154;&#27665;&#20849;&#21644;&#22283;&#35336;&#37327;&#27861;&#12297;&#31561;&#20116;&#37096;&#27861;&#24459;&#30340;&#27770;&#23450;.docx" TargetMode="External"/><Relationship Id="rId27" Type="http://schemas.openxmlformats.org/officeDocument/2006/relationships/hyperlink" Target="file:///D:\Googledrive\!!s6law.net\6lawword\diff\index.html" TargetMode="External"/><Relationship Id="rId30" Type="http://schemas.openxmlformats.org/officeDocument/2006/relationships/hyperlink" Target="file:///D:\Googledrive\!!s6law.net\6lawword\diff\index.html" TargetMode="External"/><Relationship Id="rId35" Type="http://schemas.openxmlformats.org/officeDocument/2006/relationships/hyperlink" Target="file:///D:\Googledrive\!!s6law.net\6lawword\diff\index.html" TargetMode="External"/><Relationship Id="rId43" Type="http://schemas.openxmlformats.org/officeDocument/2006/relationships/hyperlink" Target="&#20013;&#33775;&#20154;&#27665;&#20849;&#21644;&#22283;&#21009;&#27861;.docx" TargetMode="External"/><Relationship Id="rId48" Type="http://schemas.openxmlformats.org/officeDocument/2006/relationships/hyperlink" Target="&#20013;&#33775;&#20154;&#27665;&#20849;&#21644;&#22283;&#21009;&#27861;.docx" TargetMode="External"/><Relationship Id="rId56" Type="http://schemas.openxmlformats.org/officeDocument/2006/relationships/hyperlink" Target="&#20013;&#33775;&#20154;&#27665;&#20849;&#21644;&#22283;&#21009;&#27861;.docx" TargetMode="External"/><Relationship Id="rId64" Type="http://schemas.openxmlformats.org/officeDocument/2006/relationships/hyperlink" Target="&#20013;&#33775;&#20154;&#27665;&#20849;&#21644;&#22283;&#21009;&#27861;.docx" TargetMode="External"/><Relationship Id="rId69" Type="http://schemas.openxmlformats.org/officeDocument/2006/relationships/hyperlink" Target="file:///D:\Googledrive\!!s6law.net\6lawword\diff\index.html" TargetMode="External"/><Relationship Id="rId77" Type="http://schemas.openxmlformats.org/officeDocument/2006/relationships/hyperlink" Target="https://www.6laws.net/comment.htm" TargetMode="External"/><Relationship Id="rId8" Type="http://schemas.openxmlformats.org/officeDocument/2006/relationships/image" Target="media/image1.png"/><Relationship Id="rId51" Type="http://schemas.openxmlformats.org/officeDocument/2006/relationships/hyperlink" Target="&#20013;&#33775;&#20154;&#27665;&#20849;&#21644;&#22283;&#21009;&#27861;.docx" TargetMode="External"/><Relationship Id="rId72" Type="http://schemas.openxmlformats.org/officeDocument/2006/relationships/hyperlink" Target="&#20013;&#33775;&#20154;&#27665;&#20849;&#21644;&#22283;&#27835;&#23433;&#31649;&#29702;&#34389;&#32624;&#27861;.docx"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file:///D:\Googledrive\!!s6law.net\6lawword\lawgb\&#20013;&#21326;&#20154;&#27665;&#20849;&#21644;&#22269;&#27665;&#29992;&#33322;&#31354;&#27861;.docx" TargetMode="External"/><Relationship Id="rId17" Type="http://schemas.openxmlformats.org/officeDocument/2006/relationships/hyperlink" Target="https://www.6laws.net/6law/law-gb/&#20013;&#33775;&#20154;&#27665;&#20849;&#21644;&#22283;&#27665;&#29992;&#33322;&#31354;&#27861;.htm" TargetMode="External"/><Relationship Id="rId25" Type="http://schemas.openxmlformats.org/officeDocument/2006/relationships/hyperlink" Target="&#20840;&#22283;&#20154;&#27665;&#20195;&#34920;&#22823;&#26371;&#24120;&#21209;&#22996;&#21729;&#26371;&#38364;&#26044;&#20462;&#25913;&#12298;&#20013;&#33775;&#20154;&#27665;&#20849;&#21644;&#22283;&#21214;&#21205;&#27861;&#12299;&#31561;&#19971;&#37096;&#27861;&#24459;&#30340;&#27770;&#23450;.docx" TargetMode="External"/><Relationship Id="rId33" Type="http://schemas.openxmlformats.org/officeDocument/2006/relationships/hyperlink" Target="&#20013;&#21326;&#20154;&#27665;&#20849;&#21644;&#22269;&#20844;&#21496;&#27861;.docx" TargetMode="External"/><Relationship Id="rId38" Type="http://schemas.openxmlformats.org/officeDocument/2006/relationships/hyperlink" Target="file:///D:\Googledrive\!!s6law.net\6lawword\diff\index.html" TargetMode="External"/><Relationship Id="rId46" Type="http://schemas.openxmlformats.org/officeDocument/2006/relationships/hyperlink" Target="&#20013;&#33775;&#20154;&#27665;&#20849;&#21644;&#22283;&#21009;&#27861;.docx" TargetMode="External"/><Relationship Id="rId59" Type="http://schemas.openxmlformats.org/officeDocument/2006/relationships/hyperlink" Target="file:///D:\Googledrive\!!s6law.net\6lawword\diff\index.html" TargetMode="External"/><Relationship Id="rId67" Type="http://schemas.openxmlformats.org/officeDocument/2006/relationships/hyperlink" Target="&#20013;&#33775;&#20154;&#27665;&#20849;&#21644;&#22283;&#21009;&#27861;.docx" TargetMode="External"/><Relationship Id="rId20" Type="http://schemas.openxmlformats.org/officeDocument/2006/relationships/hyperlink" Target="&#20840;&#22283;&#20154;&#27665;&#20195;&#34920;&#22823;&#26371;&#24120;&#21209;&#22996;&#21729;&#26371;&#38364;&#26044;&#20462;&#25913;&#37096;&#20998;&#27861;&#24459;&#30340;&#27770;&#23450;.docx" TargetMode="External"/><Relationship Id="rId41" Type="http://schemas.openxmlformats.org/officeDocument/2006/relationships/hyperlink" Target="&#20013;&#33775;&#20154;&#27665;&#20849;&#21644;&#22283;&#21009;&#27861;.docx" TargetMode="External"/><Relationship Id="rId54" Type="http://schemas.openxmlformats.org/officeDocument/2006/relationships/hyperlink" Target="&#20013;&#33775;&#20154;&#27665;&#20849;&#21644;&#22283;&#21009;&#27861;.docx" TargetMode="External"/><Relationship Id="rId62" Type="http://schemas.openxmlformats.org/officeDocument/2006/relationships/hyperlink" Target="file:///D:\Googledrive\!!s6law.net\6lawword\diff\index.html" TargetMode="External"/><Relationship Id="rId70" Type="http://schemas.openxmlformats.org/officeDocument/2006/relationships/hyperlink" Target="&#20013;&#33775;&#20154;&#27665;&#20849;&#21644;&#22283;&#21009;&#27861;.docx" TargetMode="External"/><Relationship Id="rId75" Type="http://schemas.openxmlformats.org/officeDocument/2006/relationships/hyperlink" Target="file:///D:\Googledrive\!!s6law.net\6lawword\diff\index.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link&#38651;&#23376;&#20845;&#27861;&#32317;&#32034;&#24341;.docx" TargetMode="External"/><Relationship Id="rId23" Type="http://schemas.openxmlformats.org/officeDocument/2006/relationships/hyperlink" Target="&#20840;&#22283;&#20154;&#27665;&#20195;&#34920;&#22823;&#26371;&#24120;&#21209;&#22996;&#21729;&#26371;&#38364;&#26044;&#20462;&#25913;&#12298;&#20013;&#33775;&#20154;&#27665;&#20849;&#21644;&#22283;&#23565;&#22806;&#36031;&#26131;&#27861;&#12299;&#31561;&#21313;&#20108;&#37096;&#27861;&#24459;&#30340;&#27770;&#23450;.docx" TargetMode="External"/><Relationship Id="rId28" Type="http://schemas.openxmlformats.org/officeDocument/2006/relationships/hyperlink" Target="file:///D:\Googledrive\!!s6law.net\6lawword\diff\index.html" TargetMode="External"/><Relationship Id="rId36" Type="http://schemas.openxmlformats.org/officeDocument/2006/relationships/hyperlink" Target="file:///D:\Googledrive\!!s6law.net\6lawword\diff\index.html" TargetMode="External"/><Relationship Id="rId49" Type="http://schemas.openxmlformats.org/officeDocument/2006/relationships/hyperlink" Target="&#20013;&#33775;&#20154;&#27665;&#20849;&#21644;&#22283;&#21009;&#27861;.docx" TargetMode="External"/><Relationship Id="rId57" Type="http://schemas.openxmlformats.org/officeDocument/2006/relationships/hyperlink" Target="&#20013;&#33775;&#20154;&#27665;&#20849;&#21644;&#22283;&#21009;&#27861;.docx" TargetMode="External"/><Relationship Id="rId10" Type="http://schemas.openxmlformats.org/officeDocument/2006/relationships/hyperlink" Target="https://www.facebook.com/anita6law" TargetMode="External"/><Relationship Id="rId31" Type="http://schemas.openxmlformats.org/officeDocument/2006/relationships/hyperlink" Target="file:///D:\Googledrive\!!s6law.net\6lawword\diff\index.html" TargetMode="External"/><Relationship Id="rId44" Type="http://schemas.openxmlformats.org/officeDocument/2006/relationships/hyperlink" Target="&#20013;&#33775;&#20154;&#27665;&#20849;&#21644;&#22283;&#21009;&#27861;.docx" TargetMode="External"/><Relationship Id="rId52" Type="http://schemas.openxmlformats.org/officeDocument/2006/relationships/hyperlink" Target="file:///D:\Googledrive\!!s6law.net\6lawword\diff\index.html" TargetMode="External"/><Relationship Id="rId60" Type="http://schemas.openxmlformats.org/officeDocument/2006/relationships/hyperlink" Target="&#20013;&#33775;&#20154;&#27665;&#20849;&#21644;&#22283;&#21009;&#27861;.docx" TargetMode="External"/><Relationship Id="rId65" Type="http://schemas.openxmlformats.org/officeDocument/2006/relationships/hyperlink" Target="&#20013;&#33775;&#20154;&#27665;&#20849;&#21644;&#22283;&#21009;&#27861;.docx" TargetMode="External"/><Relationship Id="rId73" Type="http://schemas.openxmlformats.org/officeDocument/2006/relationships/hyperlink" Target="file:///D:\Googledrive\!!s6law.net\6lawword\diff\index.html"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3" Type="http://schemas.openxmlformats.org/officeDocument/2006/relationships/hyperlink" Target="https://www.6laws.net/" TargetMode="External"/><Relationship Id="rId18" Type="http://schemas.openxmlformats.org/officeDocument/2006/relationships/hyperlink" Target="&#20840;&#22283;&#20154;&#27665;&#20195;&#34920;&#22823;&#26371;&#24120;&#21209;&#22996;&#21729;&#26371;&#38364;&#26044;&#20462;&#25913;&#37096;&#20998;&#27861;&#24459;&#30340;&#27770;&#23450;.docx" TargetMode="External"/><Relationship Id="rId39" Type="http://schemas.openxmlformats.org/officeDocument/2006/relationships/hyperlink" Target="&#20013;&#33775;&#20154;&#27665;&#20849;&#21644;&#22283;&#21009;&#27861;.docx" TargetMode="External"/><Relationship Id="rId34" Type="http://schemas.openxmlformats.org/officeDocument/2006/relationships/hyperlink" Target="&#20013;&#21326;&#20154;&#27665;&#20849;&#21644;&#22269;&#20844;&#21496;&#27861;.docx" TargetMode="External"/><Relationship Id="rId50" Type="http://schemas.openxmlformats.org/officeDocument/2006/relationships/hyperlink" Target="&#20013;&#33775;&#20154;&#27665;&#20849;&#21644;&#22283;&#21009;&#27861;.docx" TargetMode="External"/><Relationship Id="rId55" Type="http://schemas.openxmlformats.org/officeDocument/2006/relationships/hyperlink" Target="file:///D:\Googledrive\!!s6law.net\6lawword\diff\index.html" TargetMode="External"/><Relationship Id="rId76" Type="http://schemas.openxmlformats.org/officeDocument/2006/relationships/hyperlink" Target="file:///D:\Googledrive\!!s6law.net\6lawword\diff\index.html" TargetMode="External"/><Relationship Id="rId7" Type="http://schemas.openxmlformats.org/officeDocument/2006/relationships/hyperlink" Target="https://www.6laws.net/" TargetMode="External"/><Relationship Id="rId71" Type="http://schemas.openxmlformats.org/officeDocument/2006/relationships/hyperlink" Target="&#20013;&#33775;&#20154;&#27665;&#20849;&#21644;&#22283;&#21009;&#27861;.docx" TargetMode="External"/><Relationship Id="rId2" Type="http://schemas.openxmlformats.org/officeDocument/2006/relationships/styles" Target="styles.xml"/><Relationship Id="rId29" Type="http://schemas.openxmlformats.org/officeDocument/2006/relationships/hyperlink" Target="file:///D:\Googledrive\!!s6law.net\6lawword\diff\index.html" TargetMode="External"/><Relationship Id="rId24" Type="http://schemas.openxmlformats.org/officeDocument/2006/relationships/hyperlink" Target="&#20840;&#22283;&#20154;&#22823;&#24120;&#22996;&#26371;&#38364;&#26044;&#20462;&#25913;&#12298;&#20013;&#33775;&#20154;&#27665;&#20849;&#21644;&#22283;&#26371;&#35336;&#27861;&#12299;&#31561;&#21313;&#19968;&#37096;&#27861;&#24459;&#30340;&#27770;&#23450;.docx" TargetMode="External"/><Relationship Id="rId40" Type="http://schemas.openxmlformats.org/officeDocument/2006/relationships/hyperlink" Target="file:///D:\Googledrive\!!s6law.net\6lawword\diff\index.html" TargetMode="External"/><Relationship Id="rId45" Type="http://schemas.openxmlformats.org/officeDocument/2006/relationships/hyperlink" Target="&#20013;&#33775;&#20154;&#27665;&#20849;&#21644;&#22283;&#21009;&#27861;.docx" TargetMode="External"/><Relationship Id="rId66" Type="http://schemas.openxmlformats.org/officeDocument/2006/relationships/hyperlink" Target="file:///D:\Googledrive\!!s6law.net\6lawword\diff\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31</Pages>
  <Words>5757</Words>
  <Characters>32818</Characters>
  <Application>Microsoft Office Word</Application>
  <DocSecurity>0</DocSecurity>
  <Lines>273</Lines>
  <Paragraphs>76</Paragraphs>
  <ScaleCrop>false</ScaleCrop>
  <Company/>
  <LinksUpToDate>false</LinksUpToDate>
  <CharactersWithSpaces>38499</CharactersWithSpaces>
  <SharedDoc>false</SharedDoc>
  <HLinks>
    <vt:vector size="1170" baseType="variant">
      <vt:variant>
        <vt:i4>2949124</vt:i4>
      </vt:variant>
      <vt:variant>
        <vt:i4>582</vt:i4>
      </vt:variant>
      <vt:variant>
        <vt:i4>0</vt:i4>
      </vt:variant>
      <vt:variant>
        <vt:i4>5</vt:i4>
      </vt:variant>
      <vt:variant>
        <vt:lpwstr>mailto:anita399646@hotmail.com</vt:lpwstr>
      </vt:variant>
      <vt:variant>
        <vt:lpwstr/>
      </vt:variant>
      <vt:variant>
        <vt:i4>7274612</vt:i4>
      </vt:variant>
      <vt:variant>
        <vt:i4>579</vt:i4>
      </vt:variant>
      <vt:variant>
        <vt:i4>0</vt:i4>
      </vt:variant>
      <vt:variant>
        <vt:i4>5</vt:i4>
      </vt:variant>
      <vt:variant>
        <vt:lpwstr/>
      </vt:variant>
      <vt:variant>
        <vt:lpwstr>top</vt:lpwstr>
      </vt:variant>
      <vt:variant>
        <vt:i4>5242880</vt:i4>
      </vt:variant>
      <vt:variant>
        <vt:i4>576</vt:i4>
      </vt:variant>
      <vt:variant>
        <vt:i4>0</vt:i4>
      </vt:variant>
      <vt:variant>
        <vt:i4>5</vt:i4>
      </vt:variant>
      <vt:variant>
        <vt:lpwstr/>
      </vt:variant>
      <vt:variant>
        <vt:lpwstr>aaa15</vt:lpwstr>
      </vt:variant>
      <vt:variant>
        <vt:i4>3539041</vt:i4>
      </vt:variant>
      <vt:variant>
        <vt:i4>573</vt:i4>
      </vt:variant>
      <vt:variant>
        <vt:i4>0</vt:i4>
      </vt:variant>
      <vt:variant>
        <vt:i4>5</vt:i4>
      </vt:variant>
      <vt:variant>
        <vt:lpwstr/>
      </vt:variant>
      <vt:variant>
        <vt:lpwstr>a62</vt:lpwstr>
      </vt:variant>
      <vt:variant>
        <vt:i4>3670113</vt:i4>
      </vt:variant>
      <vt:variant>
        <vt:i4>570</vt:i4>
      </vt:variant>
      <vt:variant>
        <vt:i4>0</vt:i4>
      </vt:variant>
      <vt:variant>
        <vt:i4>5</vt:i4>
      </vt:variant>
      <vt:variant>
        <vt:lpwstr/>
      </vt:variant>
      <vt:variant>
        <vt:lpwstr>a80</vt:lpwstr>
      </vt:variant>
      <vt:variant>
        <vt:i4>3604577</vt:i4>
      </vt:variant>
      <vt:variant>
        <vt:i4>567</vt:i4>
      </vt:variant>
      <vt:variant>
        <vt:i4>0</vt:i4>
      </vt:variant>
      <vt:variant>
        <vt:i4>5</vt:i4>
      </vt:variant>
      <vt:variant>
        <vt:lpwstr/>
      </vt:variant>
      <vt:variant>
        <vt:lpwstr>a77</vt:lpwstr>
      </vt:variant>
      <vt:variant>
        <vt:i4>3407969</vt:i4>
      </vt:variant>
      <vt:variant>
        <vt:i4>564</vt:i4>
      </vt:variant>
      <vt:variant>
        <vt:i4>0</vt:i4>
      </vt:variant>
      <vt:variant>
        <vt:i4>5</vt:i4>
      </vt:variant>
      <vt:variant>
        <vt:lpwstr/>
      </vt:variant>
      <vt:variant>
        <vt:lpwstr>a48</vt:lpwstr>
      </vt:variant>
      <vt:variant>
        <vt:i4>3407969</vt:i4>
      </vt:variant>
      <vt:variant>
        <vt:i4>561</vt:i4>
      </vt:variant>
      <vt:variant>
        <vt:i4>0</vt:i4>
      </vt:variant>
      <vt:variant>
        <vt:i4>5</vt:i4>
      </vt:variant>
      <vt:variant>
        <vt:lpwstr/>
      </vt:variant>
      <vt:variant>
        <vt:lpwstr>a41</vt:lpwstr>
      </vt:variant>
      <vt:variant>
        <vt:i4>3604577</vt:i4>
      </vt:variant>
      <vt:variant>
        <vt:i4>558</vt:i4>
      </vt:variant>
      <vt:variant>
        <vt:i4>0</vt:i4>
      </vt:variant>
      <vt:variant>
        <vt:i4>5</vt:i4>
      </vt:variant>
      <vt:variant>
        <vt:lpwstr/>
      </vt:variant>
      <vt:variant>
        <vt:lpwstr>a74</vt:lpwstr>
      </vt:variant>
      <vt:variant>
        <vt:i4>3604577</vt:i4>
      </vt:variant>
      <vt:variant>
        <vt:i4>555</vt:i4>
      </vt:variant>
      <vt:variant>
        <vt:i4>0</vt:i4>
      </vt:variant>
      <vt:variant>
        <vt:i4>5</vt:i4>
      </vt:variant>
      <vt:variant>
        <vt:lpwstr/>
      </vt:variant>
      <vt:variant>
        <vt:lpwstr>a79</vt:lpwstr>
      </vt:variant>
      <vt:variant>
        <vt:i4>3604577</vt:i4>
      </vt:variant>
      <vt:variant>
        <vt:i4>552</vt:i4>
      </vt:variant>
      <vt:variant>
        <vt:i4>0</vt:i4>
      </vt:variant>
      <vt:variant>
        <vt:i4>5</vt:i4>
      </vt:variant>
      <vt:variant>
        <vt:lpwstr/>
      </vt:variant>
      <vt:variant>
        <vt:lpwstr>a75</vt:lpwstr>
      </vt:variant>
      <vt:variant>
        <vt:i4>3407969</vt:i4>
      </vt:variant>
      <vt:variant>
        <vt:i4>549</vt:i4>
      </vt:variant>
      <vt:variant>
        <vt:i4>0</vt:i4>
      </vt:variant>
      <vt:variant>
        <vt:i4>5</vt:i4>
      </vt:variant>
      <vt:variant>
        <vt:lpwstr/>
      </vt:variant>
      <vt:variant>
        <vt:lpwstr>a45</vt:lpwstr>
      </vt:variant>
      <vt:variant>
        <vt:i4>3407969</vt:i4>
      </vt:variant>
      <vt:variant>
        <vt:i4>546</vt:i4>
      </vt:variant>
      <vt:variant>
        <vt:i4>0</vt:i4>
      </vt:variant>
      <vt:variant>
        <vt:i4>5</vt:i4>
      </vt:variant>
      <vt:variant>
        <vt:lpwstr/>
      </vt:variant>
      <vt:variant>
        <vt:lpwstr>a40</vt:lpwstr>
      </vt:variant>
      <vt:variant>
        <vt:i4>3342433</vt:i4>
      </vt:variant>
      <vt:variant>
        <vt:i4>543</vt:i4>
      </vt:variant>
      <vt:variant>
        <vt:i4>0</vt:i4>
      </vt:variant>
      <vt:variant>
        <vt:i4>5</vt:i4>
      </vt:variant>
      <vt:variant>
        <vt:lpwstr/>
      </vt:variant>
      <vt:variant>
        <vt:lpwstr>a35</vt:lpwstr>
      </vt:variant>
      <vt:variant>
        <vt:i4>393301</vt:i4>
      </vt:variant>
      <vt:variant>
        <vt:i4>540</vt:i4>
      </vt:variant>
      <vt:variant>
        <vt:i4>0</vt:i4>
      </vt:variant>
      <vt:variant>
        <vt:i4>5</vt:i4>
      </vt:variant>
      <vt:variant>
        <vt:lpwstr/>
      </vt:variant>
      <vt:variant>
        <vt:lpwstr>a147</vt:lpwstr>
      </vt:variant>
      <vt:variant>
        <vt:i4>3735649</vt:i4>
      </vt:variant>
      <vt:variant>
        <vt:i4>537</vt:i4>
      </vt:variant>
      <vt:variant>
        <vt:i4>0</vt:i4>
      </vt:variant>
      <vt:variant>
        <vt:i4>5</vt:i4>
      </vt:variant>
      <vt:variant>
        <vt:lpwstr/>
      </vt:variant>
      <vt:variant>
        <vt:lpwstr>a92</vt:lpwstr>
      </vt:variant>
      <vt:variant>
        <vt:i4>3342433</vt:i4>
      </vt:variant>
      <vt:variant>
        <vt:i4>534</vt:i4>
      </vt:variant>
      <vt:variant>
        <vt:i4>0</vt:i4>
      </vt:variant>
      <vt:variant>
        <vt:i4>5</vt:i4>
      </vt:variant>
      <vt:variant>
        <vt:lpwstr/>
      </vt:variant>
      <vt:variant>
        <vt:lpwstr>a35</vt:lpwstr>
      </vt:variant>
      <vt:variant>
        <vt:i4>3342433</vt:i4>
      </vt:variant>
      <vt:variant>
        <vt:i4>531</vt:i4>
      </vt:variant>
      <vt:variant>
        <vt:i4>0</vt:i4>
      </vt:variant>
      <vt:variant>
        <vt:i4>5</vt:i4>
      </vt:variant>
      <vt:variant>
        <vt:lpwstr/>
      </vt:variant>
      <vt:variant>
        <vt:lpwstr>a36</vt:lpwstr>
      </vt:variant>
      <vt:variant>
        <vt:i4>3342433</vt:i4>
      </vt:variant>
      <vt:variant>
        <vt:i4>528</vt:i4>
      </vt:variant>
      <vt:variant>
        <vt:i4>0</vt:i4>
      </vt:variant>
      <vt:variant>
        <vt:i4>5</vt:i4>
      </vt:variant>
      <vt:variant>
        <vt:lpwstr/>
      </vt:variant>
      <vt:variant>
        <vt:lpwstr>a34</vt:lpwstr>
      </vt:variant>
      <vt:variant>
        <vt:i4>3342433</vt:i4>
      </vt:variant>
      <vt:variant>
        <vt:i4>525</vt:i4>
      </vt:variant>
      <vt:variant>
        <vt:i4>0</vt:i4>
      </vt:variant>
      <vt:variant>
        <vt:i4>5</vt:i4>
      </vt:variant>
      <vt:variant>
        <vt:lpwstr/>
      </vt:variant>
      <vt:variant>
        <vt:lpwstr>a37</vt:lpwstr>
      </vt:variant>
      <vt:variant>
        <vt:i4>1122048509</vt:i4>
      </vt:variant>
      <vt:variant>
        <vt:i4>522</vt:i4>
      </vt:variant>
      <vt:variant>
        <vt:i4>0</vt:i4>
      </vt:variant>
      <vt:variant>
        <vt:i4>5</vt:i4>
      </vt:variant>
      <vt:variant>
        <vt:lpwstr>中華人民共和國治安管理處罰條例.doc</vt:lpwstr>
      </vt:variant>
      <vt:variant>
        <vt:lpwstr/>
      </vt:variant>
      <vt:variant>
        <vt:i4>4063358</vt:i4>
      </vt:variant>
      <vt:variant>
        <vt:i4>519</vt:i4>
      </vt:variant>
      <vt:variant>
        <vt:i4>0</vt:i4>
      </vt:variant>
      <vt:variant>
        <vt:i4>5</vt:i4>
      </vt:variant>
      <vt:variant>
        <vt:lpwstr>../diff/index.html</vt:lpwstr>
      </vt:variant>
      <vt:variant>
        <vt:lpwstr/>
      </vt:variant>
      <vt:variant>
        <vt:i4>-647493205</vt:i4>
      </vt:variant>
      <vt:variant>
        <vt:i4>516</vt:i4>
      </vt:variant>
      <vt:variant>
        <vt:i4>0</vt:i4>
      </vt:variant>
      <vt:variant>
        <vt:i4>5</vt:i4>
      </vt:variant>
      <vt:variant>
        <vt:lpwstr>全國人民代表大會常務委員會關於修改部分法律的決定.doc</vt:lpwstr>
      </vt:variant>
      <vt:variant>
        <vt:lpwstr>a70</vt:lpwstr>
      </vt:variant>
      <vt:variant>
        <vt:i4>1190090323</vt:i4>
      </vt:variant>
      <vt:variant>
        <vt:i4>513</vt:i4>
      </vt:variant>
      <vt:variant>
        <vt:i4>0</vt:i4>
      </vt:variant>
      <vt:variant>
        <vt:i4>5</vt:i4>
      </vt:variant>
      <vt:variant>
        <vt:lpwstr>中華人民共和國治安管理處罰法.doc</vt:lpwstr>
      </vt:variant>
      <vt:variant>
        <vt:lpwstr/>
      </vt:variant>
      <vt:variant>
        <vt:i4>-383292916</vt:i4>
      </vt:variant>
      <vt:variant>
        <vt:i4>510</vt:i4>
      </vt:variant>
      <vt:variant>
        <vt:i4>0</vt:i4>
      </vt:variant>
      <vt:variant>
        <vt:i4>5</vt:i4>
      </vt:variant>
      <vt:variant>
        <vt:lpwstr>中華人民共和國刑法.doc</vt:lpwstr>
      </vt:variant>
      <vt:variant>
        <vt:lpwstr>a114</vt:lpwstr>
      </vt:variant>
      <vt:variant>
        <vt:i4>-383489531</vt:i4>
      </vt:variant>
      <vt:variant>
        <vt:i4>507</vt:i4>
      </vt:variant>
      <vt:variant>
        <vt:i4>0</vt:i4>
      </vt:variant>
      <vt:variant>
        <vt:i4>5</vt:i4>
      </vt:variant>
      <vt:variant>
        <vt:lpwstr>中華人民共和國刑法.doc</vt:lpwstr>
      </vt:variant>
      <vt:variant>
        <vt:lpwstr>a187</vt:lpwstr>
      </vt:variant>
      <vt:variant>
        <vt:i4>4063358</vt:i4>
      </vt:variant>
      <vt:variant>
        <vt:i4>504</vt:i4>
      </vt:variant>
      <vt:variant>
        <vt:i4>0</vt:i4>
      </vt:variant>
      <vt:variant>
        <vt:i4>5</vt:i4>
      </vt:variant>
      <vt:variant>
        <vt:lpwstr>../diff/index.html</vt:lpwstr>
      </vt:variant>
      <vt:variant>
        <vt:lpwstr/>
      </vt:variant>
      <vt:variant>
        <vt:i4>-647231061</vt:i4>
      </vt:variant>
      <vt:variant>
        <vt:i4>501</vt:i4>
      </vt:variant>
      <vt:variant>
        <vt:i4>0</vt:i4>
      </vt:variant>
      <vt:variant>
        <vt:i4>5</vt:i4>
      </vt:variant>
      <vt:variant>
        <vt:lpwstr>全國人民代表大會常務委員會關於修改部分法律的決定.doc</vt:lpwstr>
      </vt:variant>
      <vt:variant>
        <vt:lpwstr>a38</vt:lpwstr>
      </vt:variant>
      <vt:variant>
        <vt:i4>-383620516</vt:i4>
      </vt:variant>
      <vt:variant>
        <vt:i4>498</vt:i4>
      </vt:variant>
      <vt:variant>
        <vt:i4>0</vt:i4>
      </vt:variant>
      <vt:variant>
        <vt:i4>5</vt:i4>
      </vt:variant>
      <vt:variant>
        <vt:lpwstr>中華人民共和國刑法.doc</vt:lpwstr>
      </vt:variant>
      <vt:variant>
        <vt:lpwstr/>
      </vt:variant>
      <vt:variant>
        <vt:i4>-383096312</vt:i4>
      </vt:variant>
      <vt:variant>
        <vt:i4>495</vt:i4>
      </vt:variant>
      <vt:variant>
        <vt:i4>0</vt:i4>
      </vt:variant>
      <vt:variant>
        <vt:i4>5</vt:i4>
      </vt:variant>
      <vt:variant>
        <vt:lpwstr>中華人民共和國刑法.doc</vt:lpwstr>
      </vt:variant>
      <vt:variant>
        <vt:lpwstr>a159</vt:lpwstr>
      </vt:variant>
      <vt:variant>
        <vt:i4>4063358</vt:i4>
      </vt:variant>
      <vt:variant>
        <vt:i4>492</vt:i4>
      </vt:variant>
      <vt:variant>
        <vt:i4>0</vt:i4>
      </vt:variant>
      <vt:variant>
        <vt:i4>5</vt:i4>
      </vt:variant>
      <vt:variant>
        <vt:lpwstr>../diff/index.html</vt:lpwstr>
      </vt:variant>
      <vt:variant>
        <vt:lpwstr/>
      </vt:variant>
      <vt:variant>
        <vt:i4>-647231061</vt:i4>
      </vt:variant>
      <vt:variant>
        <vt:i4>489</vt:i4>
      </vt:variant>
      <vt:variant>
        <vt:i4>0</vt:i4>
      </vt:variant>
      <vt:variant>
        <vt:i4>5</vt:i4>
      </vt:variant>
      <vt:variant>
        <vt:lpwstr>全國人民代表大會常務委員會關於修改部分法律的決定.doc</vt:lpwstr>
      </vt:variant>
      <vt:variant>
        <vt:lpwstr>a38</vt:lpwstr>
      </vt:variant>
      <vt:variant>
        <vt:i4>-383620516</vt:i4>
      </vt:variant>
      <vt:variant>
        <vt:i4>486</vt:i4>
      </vt:variant>
      <vt:variant>
        <vt:i4>0</vt:i4>
      </vt:variant>
      <vt:variant>
        <vt:i4>5</vt:i4>
      </vt:variant>
      <vt:variant>
        <vt:lpwstr>中華人民共和國刑法.doc</vt:lpwstr>
      </vt:variant>
      <vt:variant>
        <vt:lpwstr/>
      </vt:variant>
      <vt:variant>
        <vt:i4>-383555060</vt:i4>
      </vt:variant>
      <vt:variant>
        <vt:i4>483</vt:i4>
      </vt:variant>
      <vt:variant>
        <vt:i4>0</vt:i4>
      </vt:variant>
      <vt:variant>
        <vt:i4>5</vt:i4>
      </vt:variant>
      <vt:variant>
        <vt:lpwstr>中華人民共和國刑法.doc</vt:lpwstr>
      </vt:variant>
      <vt:variant>
        <vt:lpwstr>a110</vt:lpwstr>
      </vt:variant>
      <vt:variant>
        <vt:i4>-383030771</vt:i4>
      </vt:variant>
      <vt:variant>
        <vt:i4>480</vt:i4>
      </vt:variant>
      <vt:variant>
        <vt:i4>0</vt:i4>
      </vt:variant>
      <vt:variant>
        <vt:i4>5</vt:i4>
      </vt:variant>
      <vt:variant>
        <vt:lpwstr>中華人民共和國刑法.doc</vt:lpwstr>
      </vt:variant>
      <vt:variant>
        <vt:lpwstr>a108</vt:lpwstr>
      </vt:variant>
      <vt:variant>
        <vt:i4>4063358</vt:i4>
      </vt:variant>
      <vt:variant>
        <vt:i4>477</vt:i4>
      </vt:variant>
      <vt:variant>
        <vt:i4>0</vt:i4>
      </vt:variant>
      <vt:variant>
        <vt:i4>5</vt:i4>
      </vt:variant>
      <vt:variant>
        <vt:lpwstr>../diff/index.html</vt:lpwstr>
      </vt:variant>
      <vt:variant>
        <vt:lpwstr/>
      </vt:variant>
      <vt:variant>
        <vt:i4>-647362133</vt:i4>
      </vt:variant>
      <vt:variant>
        <vt:i4>474</vt:i4>
      </vt:variant>
      <vt:variant>
        <vt:i4>0</vt:i4>
      </vt:variant>
      <vt:variant>
        <vt:i4>5</vt:i4>
      </vt:variant>
      <vt:variant>
        <vt:lpwstr>全國人民代表大會常務委員會關於修改部分法律的決定.doc</vt:lpwstr>
      </vt:variant>
      <vt:variant>
        <vt:lpwstr>a56</vt:lpwstr>
      </vt:variant>
      <vt:variant>
        <vt:i4>-383620516</vt:i4>
      </vt:variant>
      <vt:variant>
        <vt:i4>471</vt:i4>
      </vt:variant>
      <vt:variant>
        <vt:i4>0</vt:i4>
      </vt:variant>
      <vt:variant>
        <vt:i4>5</vt:i4>
      </vt:variant>
      <vt:variant>
        <vt:lpwstr>中華人民共和國刑法.doc</vt:lpwstr>
      </vt:variant>
      <vt:variant>
        <vt:lpwstr/>
      </vt:variant>
      <vt:variant>
        <vt:i4>-383030776</vt:i4>
      </vt:variant>
      <vt:variant>
        <vt:i4>468</vt:i4>
      </vt:variant>
      <vt:variant>
        <vt:i4>0</vt:i4>
      </vt:variant>
      <vt:variant>
        <vt:i4>5</vt:i4>
      </vt:variant>
      <vt:variant>
        <vt:lpwstr>中華人民共和國刑法.doc</vt:lpwstr>
      </vt:variant>
      <vt:variant>
        <vt:lpwstr>a158</vt:lpwstr>
      </vt:variant>
      <vt:variant>
        <vt:i4>4063358</vt:i4>
      </vt:variant>
      <vt:variant>
        <vt:i4>465</vt:i4>
      </vt:variant>
      <vt:variant>
        <vt:i4>0</vt:i4>
      </vt:variant>
      <vt:variant>
        <vt:i4>5</vt:i4>
      </vt:variant>
      <vt:variant>
        <vt:lpwstr>../diff/index.html</vt:lpwstr>
      </vt:variant>
      <vt:variant>
        <vt:lpwstr/>
      </vt:variant>
      <vt:variant>
        <vt:i4>-647231061</vt:i4>
      </vt:variant>
      <vt:variant>
        <vt:i4>462</vt:i4>
      </vt:variant>
      <vt:variant>
        <vt:i4>0</vt:i4>
      </vt:variant>
      <vt:variant>
        <vt:i4>5</vt:i4>
      </vt:variant>
      <vt:variant>
        <vt:lpwstr>全國人民代表大會常務委員會關於修改部分法律的決定.doc</vt:lpwstr>
      </vt:variant>
      <vt:variant>
        <vt:lpwstr>a38</vt:lpwstr>
      </vt:variant>
      <vt:variant>
        <vt:i4>-383620516</vt:i4>
      </vt:variant>
      <vt:variant>
        <vt:i4>459</vt:i4>
      </vt:variant>
      <vt:variant>
        <vt:i4>0</vt:i4>
      </vt:variant>
      <vt:variant>
        <vt:i4>5</vt:i4>
      </vt:variant>
      <vt:variant>
        <vt:lpwstr>中華人民共和國刑法.doc</vt:lpwstr>
      </vt:variant>
      <vt:variant>
        <vt:lpwstr/>
      </vt:variant>
      <vt:variant>
        <vt:i4>-383555060</vt:i4>
      </vt:variant>
      <vt:variant>
        <vt:i4>456</vt:i4>
      </vt:variant>
      <vt:variant>
        <vt:i4>0</vt:i4>
      </vt:variant>
      <vt:variant>
        <vt:i4>5</vt:i4>
      </vt:variant>
      <vt:variant>
        <vt:lpwstr>中華人民共和國刑法.doc</vt:lpwstr>
      </vt:variant>
      <vt:variant>
        <vt:lpwstr>a110</vt:lpwstr>
      </vt:variant>
      <vt:variant>
        <vt:i4>-383489523</vt:i4>
      </vt:variant>
      <vt:variant>
        <vt:i4>453</vt:i4>
      </vt:variant>
      <vt:variant>
        <vt:i4>0</vt:i4>
      </vt:variant>
      <vt:variant>
        <vt:i4>5</vt:i4>
      </vt:variant>
      <vt:variant>
        <vt:lpwstr>中華人民共和國刑法.doc</vt:lpwstr>
      </vt:variant>
      <vt:variant>
        <vt:lpwstr>a107</vt:lpwstr>
      </vt:variant>
      <vt:variant>
        <vt:i4>4063358</vt:i4>
      </vt:variant>
      <vt:variant>
        <vt:i4>450</vt:i4>
      </vt:variant>
      <vt:variant>
        <vt:i4>0</vt:i4>
      </vt:variant>
      <vt:variant>
        <vt:i4>5</vt:i4>
      </vt:variant>
      <vt:variant>
        <vt:lpwstr>../diff/index.html</vt:lpwstr>
      </vt:variant>
      <vt:variant>
        <vt:lpwstr/>
      </vt:variant>
      <vt:variant>
        <vt:i4>-647362133</vt:i4>
      </vt:variant>
      <vt:variant>
        <vt:i4>447</vt:i4>
      </vt:variant>
      <vt:variant>
        <vt:i4>0</vt:i4>
      </vt:variant>
      <vt:variant>
        <vt:i4>5</vt:i4>
      </vt:variant>
      <vt:variant>
        <vt:lpwstr>全國人民代表大會常務委員會關於修改部分法律的決定.doc</vt:lpwstr>
      </vt:variant>
      <vt:variant>
        <vt:lpwstr>a56</vt:lpwstr>
      </vt:variant>
      <vt:variant>
        <vt:i4>-383620516</vt:i4>
      </vt:variant>
      <vt:variant>
        <vt:i4>444</vt:i4>
      </vt:variant>
      <vt:variant>
        <vt:i4>0</vt:i4>
      </vt:variant>
      <vt:variant>
        <vt:i4>5</vt:i4>
      </vt:variant>
      <vt:variant>
        <vt:lpwstr>中華人民共和國刑法.doc</vt:lpwstr>
      </vt:variant>
      <vt:variant>
        <vt:lpwstr/>
      </vt:variant>
      <vt:variant>
        <vt:i4>-383358452</vt:i4>
      </vt:variant>
      <vt:variant>
        <vt:i4>441</vt:i4>
      </vt:variant>
      <vt:variant>
        <vt:i4>0</vt:i4>
      </vt:variant>
      <vt:variant>
        <vt:i4>5</vt:i4>
      </vt:variant>
      <vt:variant>
        <vt:lpwstr>中華人民共和國刑法.doc</vt:lpwstr>
      </vt:variant>
      <vt:variant>
        <vt:lpwstr>a115</vt:lpwstr>
      </vt:variant>
      <vt:variant>
        <vt:i4>81</vt:i4>
      </vt:variant>
      <vt:variant>
        <vt:i4>438</vt:i4>
      </vt:variant>
      <vt:variant>
        <vt:i4>0</vt:i4>
      </vt:variant>
      <vt:variant>
        <vt:i4>5</vt:i4>
      </vt:variant>
      <vt:variant>
        <vt:lpwstr/>
      </vt:variant>
      <vt:variant>
        <vt:lpwstr>a101</vt:lpwstr>
      </vt:variant>
      <vt:variant>
        <vt:i4>4063358</vt:i4>
      </vt:variant>
      <vt:variant>
        <vt:i4>435</vt:i4>
      </vt:variant>
      <vt:variant>
        <vt:i4>0</vt:i4>
      </vt:variant>
      <vt:variant>
        <vt:i4>5</vt:i4>
      </vt:variant>
      <vt:variant>
        <vt:lpwstr>../diff/index.html</vt:lpwstr>
      </vt:variant>
      <vt:variant>
        <vt:lpwstr/>
      </vt:variant>
      <vt:variant>
        <vt:i4>-647231061</vt:i4>
      </vt:variant>
      <vt:variant>
        <vt:i4>432</vt:i4>
      </vt:variant>
      <vt:variant>
        <vt:i4>0</vt:i4>
      </vt:variant>
      <vt:variant>
        <vt:i4>5</vt:i4>
      </vt:variant>
      <vt:variant>
        <vt:lpwstr>全國人民代表大會常務委員會關於修改部分法律的決定.doc</vt:lpwstr>
      </vt:variant>
      <vt:variant>
        <vt:lpwstr>a38</vt:lpwstr>
      </vt:variant>
      <vt:variant>
        <vt:i4>-383620516</vt:i4>
      </vt:variant>
      <vt:variant>
        <vt:i4>429</vt:i4>
      </vt:variant>
      <vt:variant>
        <vt:i4>0</vt:i4>
      </vt:variant>
      <vt:variant>
        <vt:i4>5</vt:i4>
      </vt:variant>
      <vt:variant>
        <vt:lpwstr>中華人民共和國刑法.doc</vt:lpwstr>
      </vt:variant>
      <vt:variant>
        <vt:lpwstr/>
      </vt:variant>
      <vt:variant>
        <vt:i4>81</vt:i4>
      </vt:variant>
      <vt:variant>
        <vt:i4>426</vt:i4>
      </vt:variant>
      <vt:variant>
        <vt:i4>0</vt:i4>
      </vt:variant>
      <vt:variant>
        <vt:i4>5</vt:i4>
      </vt:variant>
      <vt:variant>
        <vt:lpwstr/>
      </vt:variant>
      <vt:variant>
        <vt:lpwstr>a101</vt:lpwstr>
      </vt:variant>
      <vt:variant>
        <vt:i4>-383751669</vt:i4>
      </vt:variant>
      <vt:variant>
        <vt:i4>423</vt:i4>
      </vt:variant>
      <vt:variant>
        <vt:i4>0</vt:i4>
      </vt:variant>
      <vt:variant>
        <vt:i4>5</vt:i4>
      </vt:variant>
      <vt:variant>
        <vt:lpwstr>中華人民共和國刑法.doc</vt:lpwstr>
      </vt:variant>
      <vt:variant>
        <vt:lpwstr>a163</vt:lpwstr>
      </vt:variant>
      <vt:variant>
        <vt:i4>-383555060</vt:i4>
      </vt:variant>
      <vt:variant>
        <vt:i4>420</vt:i4>
      </vt:variant>
      <vt:variant>
        <vt:i4>0</vt:i4>
      </vt:variant>
      <vt:variant>
        <vt:i4>5</vt:i4>
      </vt:variant>
      <vt:variant>
        <vt:lpwstr>中華人民共和國刑法.doc</vt:lpwstr>
      </vt:variant>
      <vt:variant>
        <vt:lpwstr>a110</vt:lpwstr>
      </vt:variant>
      <vt:variant>
        <vt:i4>-383751669</vt:i4>
      </vt:variant>
      <vt:variant>
        <vt:i4>417</vt:i4>
      </vt:variant>
      <vt:variant>
        <vt:i4>0</vt:i4>
      </vt:variant>
      <vt:variant>
        <vt:i4>5</vt:i4>
      </vt:variant>
      <vt:variant>
        <vt:lpwstr>中華人民共和國刑法.doc</vt:lpwstr>
      </vt:variant>
      <vt:variant>
        <vt:lpwstr>a163</vt:lpwstr>
      </vt:variant>
      <vt:variant>
        <vt:i4>4063358</vt:i4>
      </vt:variant>
      <vt:variant>
        <vt:i4>414</vt:i4>
      </vt:variant>
      <vt:variant>
        <vt:i4>0</vt:i4>
      </vt:variant>
      <vt:variant>
        <vt:i4>5</vt:i4>
      </vt:variant>
      <vt:variant>
        <vt:lpwstr>../diff/index.html</vt:lpwstr>
      </vt:variant>
      <vt:variant>
        <vt:lpwstr/>
      </vt:variant>
      <vt:variant>
        <vt:i4>-647362133</vt:i4>
      </vt:variant>
      <vt:variant>
        <vt:i4>411</vt:i4>
      </vt:variant>
      <vt:variant>
        <vt:i4>0</vt:i4>
      </vt:variant>
      <vt:variant>
        <vt:i4>5</vt:i4>
      </vt:variant>
      <vt:variant>
        <vt:lpwstr>全國人民代表大會常務委員會關於修改部分法律的決定.doc</vt:lpwstr>
      </vt:variant>
      <vt:variant>
        <vt:lpwstr>a56</vt:lpwstr>
      </vt:variant>
      <vt:variant>
        <vt:i4>-383751669</vt:i4>
      </vt:variant>
      <vt:variant>
        <vt:i4>408</vt:i4>
      </vt:variant>
      <vt:variant>
        <vt:i4>0</vt:i4>
      </vt:variant>
      <vt:variant>
        <vt:i4>5</vt:i4>
      </vt:variant>
      <vt:variant>
        <vt:lpwstr>中華人民共和國刑法.doc</vt:lpwstr>
      </vt:variant>
      <vt:variant>
        <vt:lpwstr>a163</vt:lpwstr>
      </vt:variant>
      <vt:variant>
        <vt:i4>-383620516</vt:i4>
      </vt:variant>
      <vt:variant>
        <vt:i4>405</vt:i4>
      </vt:variant>
      <vt:variant>
        <vt:i4>0</vt:i4>
      </vt:variant>
      <vt:variant>
        <vt:i4>5</vt:i4>
      </vt:variant>
      <vt:variant>
        <vt:lpwstr>中華人民共和國刑法.doc</vt:lpwstr>
      </vt:variant>
      <vt:variant>
        <vt:lpwstr/>
      </vt:variant>
      <vt:variant>
        <vt:i4>-383423987</vt:i4>
      </vt:variant>
      <vt:variant>
        <vt:i4>402</vt:i4>
      </vt:variant>
      <vt:variant>
        <vt:i4>0</vt:i4>
      </vt:variant>
      <vt:variant>
        <vt:i4>5</vt:i4>
      </vt:variant>
      <vt:variant>
        <vt:lpwstr>中華人民共和國刑法.doc</vt:lpwstr>
      </vt:variant>
      <vt:variant>
        <vt:lpwstr>a106</vt:lpwstr>
      </vt:variant>
      <vt:variant>
        <vt:i4>-383358451</vt:i4>
      </vt:variant>
      <vt:variant>
        <vt:i4>399</vt:i4>
      </vt:variant>
      <vt:variant>
        <vt:i4>0</vt:i4>
      </vt:variant>
      <vt:variant>
        <vt:i4>5</vt:i4>
      </vt:variant>
      <vt:variant>
        <vt:lpwstr>中華人民共和國刑法.doc</vt:lpwstr>
      </vt:variant>
      <vt:variant>
        <vt:lpwstr>a105</vt:lpwstr>
      </vt:variant>
      <vt:variant>
        <vt:i4>4063358</vt:i4>
      </vt:variant>
      <vt:variant>
        <vt:i4>396</vt:i4>
      </vt:variant>
      <vt:variant>
        <vt:i4>0</vt:i4>
      </vt:variant>
      <vt:variant>
        <vt:i4>5</vt:i4>
      </vt:variant>
      <vt:variant>
        <vt:lpwstr>../diff/index.html</vt:lpwstr>
      </vt:variant>
      <vt:variant>
        <vt:lpwstr/>
      </vt:variant>
      <vt:variant>
        <vt:i4>-647362133</vt:i4>
      </vt:variant>
      <vt:variant>
        <vt:i4>393</vt:i4>
      </vt:variant>
      <vt:variant>
        <vt:i4>0</vt:i4>
      </vt:variant>
      <vt:variant>
        <vt:i4>5</vt:i4>
      </vt:variant>
      <vt:variant>
        <vt:lpwstr>全國人民代表大會常務委員會關於修改部分法律的決定.doc</vt:lpwstr>
      </vt:variant>
      <vt:variant>
        <vt:lpwstr>a56</vt:lpwstr>
      </vt:variant>
      <vt:variant>
        <vt:i4>-383620516</vt:i4>
      </vt:variant>
      <vt:variant>
        <vt:i4>390</vt:i4>
      </vt:variant>
      <vt:variant>
        <vt:i4>0</vt:i4>
      </vt:variant>
      <vt:variant>
        <vt:i4>5</vt:i4>
      </vt:variant>
      <vt:variant>
        <vt:lpwstr>中華人民共和國刑法.doc</vt:lpwstr>
      </vt:variant>
      <vt:variant>
        <vt:lpwstr/>
      </vt:variant>
      <vt:variant>
        <vt:i4>4063358</vt:i4>
      </vt:variant>
      <vt:variant>
        <vt:i4>387</vt:i4>
      </vt:variant>
      <vt:variant>
        <vt:i4>0</vt:i4>
      </vt:variant>
      <vt:variant>
        <vt:i4>5</vt:i4>
      </vt:variant>
      <vt:variant>
        <vt:lpwstr>../diff/index.html</vt:lpwstr>
      </vt:variant>
      <vt:variant>
        <vt:lpwstr/>
      </vt:variant>
      <vt:variant>
        <vt:i4>-647296597</vt:i4>
      </vt:variant>
      <vt:variant>
        <vt:i4>384</vt:i4>
      </vt:variant>
      <vt:variant>
        <vt:i4>0</vt:i4>
      </vt:variant>
      <vt:variant>
        <vt:i4>5</vt:i4>
      </vt:variant>
      <vt:variant>
        <vt:lpwstr>全國人民代表大會常務委員會關於修改部分法律的決定.doc</vt:lpwstr>
      </vt:variant>
      <vt:variant>
        <vt:lpwstr>a47</vt:lpwstr>
      </vt:variant>
      <vt:variant>
        <vt:i4>-383620516</vt:i4>
      </vt:variant>
      <vt:variant>
        <vt:i4>381</vt:i4>
      </vt:variant>
      <vt:variant>
        <vt:i4>0</vt:i4>
      </vt:variant>
      <vt:variant>
        <vt:i4>5</vt:i4>
      </vt:variant>
      <vt:variant>
        <vt:lpwstr>中華人民共和國刑法.doc</vt:lpwstr>
      </vt:variant>
      <vt:variant>
        <vt:lpwstr/>
      </vt:variant>
      <vt:variant>
        <vt:i4>5242880</vt:i4>
      </vt:variant>
      <vt:variant>
        <vt:i4>378</vt:i4>
      </vt:variant>
      <vt:variant>
        <vt:i4>0</vt:i4>
      </vt:variant>
      <vt:variant>
        <vt:i4>5</vt:i4>
      </vt:variant>
      <vt:variant>
        <vt:lpwstr/>
      </vt:variant>
      <vt:variant>
        <vt:lpwstr>aaa15</vt:lpwstr>
      </vt:variant>
      <vt:variant>
        <vt:i4>5242880</vt:i4>
      </vt:variant>
      <vt:variant>
        <vt:i4>375</vt:i4>
      </vt:variant>
      <vt:variant>
        <vt:i4>0</vt:i4>
      </vt:variant>
      <vt:variant>
        <vt:i4>5</vt:i4>
      </vt:variant>
      <vt:variant>
        <vt:lpwstr/>
      </vt:variant>
      <vt:variant>
        <vt:lpwstr>aaa10</vt:lpwstr>
      </vt:variant>
      <vt:variant>
        <vt:i4>3735649</vt:i4>
      </vt:variant>
      <vt:variant>
        <vt:i4>372</vt:i4>
      </vt:variant>
      <vt:variant>
        <vt:i4>0</vt:i4>
      </vt:variant>
      <vt:variant>
        <vt:i4>5</vt:i4>
      </vt:variant>
      <vt:variant>
        <vt:lpwstr/>
      </vt:variant>
      <vt:variant>
        <vt:lpwstr>a90</vt:lpwstr>
      </vt:variant>
      <vt:variant>
        <vt:i4>5242880</vt:i4>
      </vt:variant>
      <vt:variant>
        <vt:i4>369</vt:i4>
      </vt:variant>
      <vt:variant>
        <vt:i4>0</vt:i4>
      </vt:variant>
      <vt:variant>
        <vt:i4>5</vt:i4>
      </vt:variant>
      <vt:variant>
        <vt:lpwstr/>
      </vt:variant>
      <vt:variant>
        <vt:lpwstr>aaa10</vt:lpwstr>
      </vt:variant>
      <vt:variant>
        <vt:i4>458839</vt:i4>
      </vt:variant>
      <vt:variant>
        <vt:i4>366</vt:i4>
      </vt:variant>
      <vt:variant>
        <vt:i4>0</vt:i4>
      </vt:variant>
      <vt:variant>
        <vt:i4>5</vt:i4>
      </vt:variant>
      <vt:variant>
        <vt:lpwstr/>
      </vt:variant>
      <vt:variant>
        <vt:lpwstr>a166</vt:lpwstr>
      </vt:variant>
      <vt:variant>
        <vt:i4>393303</vt:i4>
      </vt:variant>
      <vt:variant>
        <vt:i4>363</vt:i4>
      </vt:variant>
      <vt:variant>
        <vt:i4>0</vt:i4>
      </vt:variant>
      <vt:variant>
        <vt:i4>5</vt:i4>
      </vt:variant>
      <vt:variant>
        <vt:lpwstr/>
      </vt:variant>
      <vt:variant>
        <vt:lpwstr>a167</vt:lpwstr>
      </vt:variant>
      <vt:variant>
        <vt:i4>393303</vt:i4>
      </vt:variant>
      <vt:variant>
        <vt:i4>360</vt:i4>
      </vt:variant>
      <vt:variant>
        <vt:i4>0</vt:i4>
      </vt:variant>
      <vt:variant>
        <vt:i4>5</vt:i4>
      </vt:variant>
      <vt:variant>
        <vt:lpwstr/>
      </vt:variant>
      <vt:variant>
        <vt:lpwstr>a167</vt:lpwstr>
      </vt:variant>
      <vt:variant>
        <vt:i4>524372</vt:i4>
      </vt:variant>
      <vt:variant>
        <vt:i4>357</vt:i4>
      </vt:variant>
      <vt:variant>
        <vt:i4>0</vt:i4>
      </vt:variant>
      <vt:variant>
        <vt:i4>5</vt:i4>
      </vt:variant>
      <vt:variant>
        <vt:lpwstr/>
      </vt:variant>
      <vt:variant>
        <vt:lpwstr>a159</vt:lpwstr>
      </vt:variant>
      <vt:variant>
        <vt:i4>524372</vt:i4>
      </vt:variant>
      <vt:variant>
        <vt:i4>354</vt:i4>
      </vt:variant>
      <vt:variant>
        <vt:i4>0</vt:i4>
      </vt:variant>
      <vt:variant>
        <vt:i4>5</vt:i4>
      </vt:variant>
      <vt:variant>
        <vt:lpwstr/>
      </vt:variant>
      <vt:variant>
        <vt:lpwstr>a159</vt:lpwstr>
      </vt:variant>
      <vt:variant>
        <vt:i4>589908</vt:i4>
      </vt:variant>
      <vt:variant>
        <vt:i4>351</vt:i4>
      </vt:variant>
      <vt:variant>
        <vt:i4>0</vt:i4>
      </vt:variant>
      <vt:variant>
        <vt:i4>5</vt:i4>
      </vt:variant>
      <vt:variant>
        <vt:lpwstr/>
      </vt:variant>
      <vt:variant>
        <vt:lpwstr>a158</vt:lpwstr>
      </vt:variant>
      <vt:variant>
        <vt:i4>393300</vt:i4>
      </vt:variant>
      <vt:variant>
        <vt:i4>348</vt:i4>
      </vt:variant>
      <vt:variant>
        <vt:i4>0</vt:i4>
      </vt:variant>
      <vt:variant>
        <vt:i4>5</vt:i4>
      </vt:variant>
      <vt:variant>
        <vt:lpwstr/>
      </vt:variant>
      <vt:variant>
        <vt:lpwstr>a157</vt:lpwstr>
      </vt:variant>
      <vt:variant>
        <vt:i4>393300</vt:i4>
      </vt:variant>
      <vt:variant>
        <vt:i4>345</vt:i4>
      </vt:variant>
      <vt:variant>
        <vt:i4>0</vt:i4>
      </vt:variant>
      <vt:variant>
        <vt:i4>5</vt:i4>
      </vt:variant>
      <vt:variant>
        <vt:lpwstr/>
      </vt:variant>
      <vt:variant>
        <vt:lpwstr>a157</vt:lpwstr>
      </vt:variant>
      <vt:variant>
        <vt:i4>5242880</vt:i4>
      </vt:variant>
      <vt:variant>
        <vt:i4>342</vt:i4>
      </vt:variant>
      <vt:variant>
        <vt:i4>0</vt:i4>
      </vt:variant>
      <vt:variant>
        <vt:i4>5</vt:i4>
      </vt:variant>
      <vt:variant>
        <vt:lpwstr/>
      </vt:variant>
      <vt:variant>
        <vt:lpwstr>aaa10</vt:lpwstr>
      </vt:variant>
      <vt:variant>
        <vt:i4>5242880</vt:i4>
      </vt:variant>
      <vt:variant>
        <vt:i4>339</vt:i4>
      </vt:variant>
      <vt:variant>
        <vt:i4>0</vt:i4>
      </vt:variant>
      <vt:variant>
        <vt:i4>5</vt:i4>
      </vt:variant>
      <vt:variant>
        <vt:lpwstr/>
      </vt:variant>
      <vt:variant>
        <vt:lpwstr>aaa10</vt:lpwstr>
      </vt:variant>
      <vt:variant>
        <vt:i4>65617</vt:i4>
      </vt:variant>
      <vt:variant>
        <vt:i4>336</vt:i4>
      </vt:variant>
      <vt:variant>
        <vt:i4>0</vt:i4>
      </vt:variant>
      <vt:variant>
        <vt:i4>5</vt:i4>
      </vt:variant>
      <vt:variant>
        <vt:lpwstr/>
      </vt:variant>
      <vt:variant>
        <vt:lpwstr>a203</vt:lpwstr>
      </vt:variant>
      <vt:variant>
        <vt:i4>5242880</vt:i4>
      </vt:variant>
      <vt:variant>
        <vt:i4>333</vt:i4>
      </vt:variant>
      <vt:variant>
        <vt:i4>0</vt:i4>
      </vt:variant>
      <vt:variant>
        <vt:i4>5</vt:i4>
      </vt:variant>
      <vt:variant>
        <vt:lpwstr/>
      </vt:variant>
      <vt:variant>
        <vt:lpwstr>aaa10</vt:lpwstr>
      </vt:variant>
      <vt:variant>
        <vt:i4>131157</vt:i4>
      </vt:variant>
      <vt:variant>
        <vt:i4>330</vt:i4>
      </vt:variant>
      <vt:variant>
        <vt:i4>0</vt:i4>
      </vt:variant>
      <vt:variant>
        <vt:i4>5</vt:i4>
      </vt:variant>
      <vt:variant>
        <vt:lpwstr/>
      </vt:variant>
      <vt:variant>
        <vt:lpwstr>a143</vt:lpwstr>
      </vt:variant>
      <vt:variant>
        <vt:i4>524371</vt:i4>
      </vt:variant>
      <vt:variant>
        <vt:i4>327</vt:i4>
      </vt:variant>
      <vt:variant>
        <vt:i4>0</vt:i4>
      </vt:variant>
      <vt:variant>
        <vt:i4>5</vt:i4>
      </vt:variant>
      <vt:variant>
        <vt:lpwstr/>
      </vt:variant>
      <vt:variant>
        <vt:lpwstr>a129</vt:lpwstr>
      </vt:variant>
      <vt:variant>
        <vt:i4>589907</vt:i4>
      </vt:variant>
      <vt:variant>
        <vt:i4>324</vt:i4>
      </vt:variant>
      <vt:variant>
        <vt:i4>0</vt:i4>
      </vt:variant>
      <vt:variant>
        <vt:i4>5</vt:i4>
      </vt:variant>
      <vt:variant>
        <vt:lpwstr/>
      </vt:variant>
      <vt:variant>
        <vt:lpwstr>a128</vt:lpwstr>
      </vt:variant>
      <vt:variant>
        <vt:i4>524368</vt:i4>
      </vt:variant>
      <vt:variant>
        <vt:i4>321</vt:i4>
      </vt:variant>
      <vt:variant>
        <vt:i4>0</vt:i4>
      </vt:variant>
      <vt:variant>
        <vt:i4>5</vt:i4>
      </vt:variant>
      <vt:variant>
        <vt:lpwstr/>
      </vt:variant>
      <vt:variant>
        <vt:lpwstr>a119</vt:lpwstr>
      </vt:variant>
      <vt:variant>
        <vt:i4>524371</vt:i4>
      </vt:variant>
      <vt:variant>
        <vt:i4>318</vt:i4>
      </vt:variant>
      <vt:variant>
        <vt:i4>0</vt:i4>
      </vt:variant>
      <vt:variant>
        <vt:i4>5</vt:i4>
      </vt:variant>
      <vt:variant>
        <vt:lpwstr/>
      </vt:variant>
      <vt:variant>
        <vt:lpwstr>a129</vt:lpwstr>
      </vt:variant>
      <vt:variant>
        <vt:i4>589907</vt:i4>
      </vt:variant>
      <vt:variant>
        <vt:i4>315</vt:i4>
      </vt:variant>
      <vt:variant>
        <vt:i4>0</vt:i4>
      </vt:variant>
      <vt:variant>
        <vt:i4>5</vt:i4>
      </vt:variant>
      <vt:variant>
        <vt:lpwstr/>
      </vt:variant>
      <vt:variant>
        <vt:lpwstr>a128</vt:lpwstr>
      </vt:variant>
      <vt:variant>
        <vt:i4>5636096</vt:i4>
      </vt:variant>
      <vt:variant>
        <vt:i4>312</vt:i4>
      </vt:variant>
      <vt:variant>
        <vt:i4>0</vt:i4>
      </vt:variant>
      <vt:variant>
        <vt:i4>5</vt:i4>
      </vt:variant>
      <vt:variant>
        <vt:lpwstr/>
      </vt:variant>
      <vt:variant>
        <vt:lpwstr>aaa7</vt:lpwstr>
      </vt:variant>
      <vt:variant>
        <vt:i4>524371</vt:i4>
      </vt:variant>
      <vt:variant>
        <vt:i4>309</vt:i4>
      </vt:variant>
      <vt:variant>
        <vt:i4>0</vt:i4>
      </vt:variant>
      <vt:variant>
        <vt:i4>5</vt:i4>
      </vt:variant>
      <vt:variant>
        <vt:lpwstr/>
      </vt:variant>
      <vt:variant>
        <vt:lpwstr>a129</vt:lpwstr>
      </vt:variant>
      <vt:variant>
        <vt:i4>589907</vt:i4>
      </vt:variant>
      <vt:variant>
        <vt:i4>306</vt:i4>
      </vt:variant>
      <vt:variant>
        <vt:i4>0</vt:i4>
      </vt:variant>
      <vt:variant>
        <vt:i4>5</vt:i4>
      </vt:variant>
      <vt:variant>
        <vt:lpwstr/>
      </vt:variant>
      <vt:variant>
        <vt:lpwstr>a128</vt:lpwstr>
      </vt:variant>
      <vt:variant>
        <vt:i4>524371</vt:i4>
      </vt:variant>
      <vt:variant>
        <vt:i4>303</vt:i4>
      </vt:variant>
      <vt:variant>
        <vt:i4>0</vt:i4>
      </vt:variant>
      <vt:variant>
        <vt:i4>5</vt:i4>
      </vt:variant>
      <vt:variant>
        <vt:lpwstr/>
      </vt:variant>
      <vt:variant>
        <vt:lpwstr>a129</vt:lpwstr>
      </vt:variant>
      <vt:variant>
        <vt:i4>589907</vt:i4>
      </vt:variant>
      <vt:variant>
        <vt:i4>300</vt:i4>
      </vt:variant>
      <vt:variant>
        <vt:i4>0</vt:i4>
      </vt:variant>
      <vt:variant>
        <vt:i4>5</vt:i4>
      </vt:variant>
      <vt:variant>
        <vt:lpwstr/>
      </vt:variant>
      <vt:variant>
        <vt:lpwstr>a128</vt:lpwstr>
      </vt:variant>
      <vt:variant>
        <vt:i4>524371</vt:i4>
      </vt:variant>
      <vt:variant>
        <vt:i4>297</vt:i4>
      </vt:variant>
      <vt:variant>
        <vt:i4>0</vt:i4>
      </vt:variant>
      <vt:variant>
        <vt:i4>5</vt:i4>
      </vt:variant>
      <vt:variant>
        <vt:lpwstr/>
      </vt:variant>
      <vt:variant>
        <vt:lpwstr>a129</vt:lpwstr>
      </vt:variant>
      <vt:variant>
        <vt:i4>5636096</vt:i4>
      </vt:variant>
      <vt:variant>
        <vt:i4>294</vt:i4>
      </vt:variant>
      <vt:variant>
        <vt:i4>0</vt:i4>
      </vt:variant>
      <vt:variant>
        <vt:i4>5</vt:i4>
      </vt:variant>
      <vt:variant>
        <vt:lpwstr/>
      </vt:variant>
      <vt:variant>
        <vt:lpwstr>aaa7</vt:lpwstr>
      </vt:variant>
      <vt:variant>
        <vt:i4>83</vt:i4>
      </vt:variant>
      <vt:variant>
        <vt:i4>291</vt:i4>
      </vt:variant>
      <vt:variant>
        <vt:i4>0</vt:i4>
      </vt:variant>
      <vt:variant>
        <vt:i4>5</vt:i4>
      </vt:variant>
      <vt:variant>
        <vt:lpwstr/>
      </vt:variant>
      <vt:variant>
        <vt:lpwstr>a121</vt:lpwstr>
      </vt:variant>
      <vt:variant>
        <vt:i4>65619</vt:i4>
      </vt:variant>
      <vt:variant>
        <vt:i4>288</vt:i4>
      </vt:variant>
      <vt:variant>
        <vt:i4>0</vt:i4>
      </vt:variant>
      <vt:variant>
        <vt:i4>5</vt:i4>
      </vt:variant>
      <vt:variant>
        <vt:lpwstr/>
      </vt:variant>
      <vt:variant>
        <vt:lpwstr>a120</vt:lpwstr>
      </vt:variant>
      <vt:variant>
        <vt:i4>524368</vt:i4>
      </vt:variant>
      <vt:variant>
        <vt:i4>285</vt:i4>
      </vt:variant>
      <vt:variant>
        <vt:i4>0</vt:i4>
      </vt:variant>
      <vt:variant>
        <vt:i4>5</vt:i4>
      </vt:variant>
      <vt:variant>
        <vt:lpwstr/>
      </vt:variant>
      <vt:variant>
        <vt:lpwstr>a119</vt:lpwstr>
      </vt:variant>
      <vt:variant>
        <vt:i4>83</vt:i4>
      </vt:variant>
      <vt:variant>
        <vt:i4>282</vt:i4>
      </vt:variant>
      <vt:variant>
        <vt:i4>0</vt:i4>
      </vt:variant>
      <vt:variant>
        <vt:i4>5</vt:i4>
      </vt:variant>
      <vt:variant>
        <vt:lpwstr/>
      </vt:variant>
      <vt:variant>
        <vt:lpwstr>a121</vt:lpwstr>
      </vt:variant>
      <vt:variant>
        <vt:i4>65619</vt:i4>
      </vt:variant>
      <vt:variant>
        <vt:i4>279</vt:i4>
      </vt:variant>
      <vt:variant>
        <vt:i4>0</vt:i4>
      </vt:variant>
      <vt:variant>
        <vt:i4>5</vt:i4>
      </vt:variant>
      <vt:variant>
        <vt:lpwstr/>
      </vt:variant>
      <vt:variant>
        <vt:lpwstr>a120</vt:lpwstr>
      </vt:variant>
      <vt:variant>
        <vt:i4>524368</vt:i4>
      </vt:variant>
      <vt:variant>
        <vt:i4>276</vt:i4>
      </vt:variant>
      <vt:variant>
        <vt:i4>0</vt:i4>
      </vt:variant>
      <vt:variant>
        <vt:i4>5</vt:i4>
      </vt:variant>
      <vt:variant>
        <vt:lpwstr/>
      </vt:variant>
      <vt:variant>
        <vt:lpwstr>a119</vt:lpwstr>
      </vt:variant>
      <vt:variant>
        <vt:i4>65619</vt:i4>
      </vt:variant>
      <vt:variant>
        <vt:i4>273</vt:i4>
      </vt:variant>
      <vt:variant>
        <vt:i4>0</vt:i4>
      </vt:variant>
      <vt:variant>
        <vt:i4>5</vt:i4>
      </vt:variant>
      <vt:variant>
        <vt:lpwstr/>
      </vt:variant>
      <vt:variant>
        <vt:lpwstr>a120</vt:lpwstr>
      </vt:variant>
      <vt:variant>
        <vt:i4>524368</vt:i4>
      </vt:variant>
      <vt:variant>
        <vt:i4>270</vt:i4>
      </vt:variant>
      <vt:variant>
        <vt:i4>0</vt:i4>
      </vt:variant>
      <vt:variant>
        <vt:i4>5</vt:i4>
      </vt:variant>
      <vt:variant>
        <vt:lpwstr/>
      </vt:variant>
      <vt:variant>
        <vt:lpwstr>a119</vt:lpwstr>
      </vt:variant>
      <vt:variant>
        <vt:i4>524368</vt:i4>
      </vt:variant>
      <vt:variant>
        <vt:i4>267</vt:i4>
      </vt:variant>
      <vt:variant>
        <vt:i4>0</vt:i4>
      </vt:variant>
      <vt:variant>
        <vt:i4>5</vt:i4>
      </vt:variant>
      <vt:variant>
        <vt:lpwstr/>
      </vt:variant>
      <vt:variant>
        <vt:lpwstr>a119</vt:lpwstr>
      </vt:variant>
      <vt:variant>
        <vt:i4>65619</vt:i4>
      </vt:variant>
      <vt:variant>
        <vt:i4>264</vt:i4>
      </vt:variant>
      <vt:variant>
        <vt:i4>0</vt:i4>
      </vt:variant>
      <vt:variant>
        <vt:i4>5</vt:i4>
      </vt:variant>
      <vt:variant>
        <vt:lpwstr/>
      </vt:variant>
      <vt:variant>
        <vt:lpwstr>a120</vt:lpwstr>
      </vt:variant>
      <vt:variant>
        <vt:i4>524371</vt:i4>
      </vt:variant>
      <vt:variant>
        <vt:i4>261</vt:i4>
      </vt:variant>
      <vt:variant>
        <vt:i4>0</vt:i4>
      </vt:variant>
      <vt:variant>
        <vt:i4>5</vt:i4>
      </vt:variant>
      <vt:variant>
        <vt:lpwstr/>
      </vt:variant>
      <vt:variant>
        <vt:lpwstr>a129</vt:lpwstr>
      </vt:variant>
      <vt:variant>
        <vt:i4>262224</vt:i4>
      </vt:variant>
      <vt:variant>
        <vt:i4>258</vt:i4>
      </vt:variant>
      <vt:variant>
        <vt:i4>0</vt:i4>
      </vt:variant>
      <vt:variant>
        <vt:i4>5</vt:i4>
      </vt:variant>
      <vt:variant>
        <vt:lpwstr/>
      </vt:variant>
      <vt:variant>
        <vt:lpwstr>a115</vt:lpwstr>
      </vt:variant>
      <vt:variant>
        <vt:i4>589907</vt:i4>
      </vt:variant>
      <vt:variant>
        <vt:i4>255</vt:i4>
      </vt:variant>
      <vt:variant>
        <vt:i4>0</vt:i4>
      </vt:variant>
      <vt:variant>
        <vt:i4>5</vt:i4>
      </vt:variant>
      <vt:variant>
        <vt:lpwstr/>
      </vt:variant>
      <vt:variant>
        <vt:lpwstr>a128</vt:lpwstr>
      </vt:variant>
      <vt:variant>
        <vt:i4>524371</vt:i4>
      </vt:variant>
      <vt:variant>
        <vt:i4>252</vt:i4>
      </vt:variant>
      <vt:variant>
        <vt:i4>0</vt:i4>
      </vt:variant>
      <vt:variant>
        <vt:i4>5</vt:i4>
      </vt:variant>
      <vt:variant>
        <vt:lpwstr/>
      </vt:variant>
      <vt:variant>
        <vt:lpwstr>a129</vt:lpwstr>
      </vt:variant>
      <vt:variant>
        <vt:i4>65616</vt:i4>
      </vt:variant>
      <vt:variant>
        <vt:i4>249</vt:i4>
      </vt:variant>
      <vt:variant>
        <vt:i4>0</vt:i4>
      </vt:variant>
      <vt:variant>
        <vt:i4>5</vt:i4>
      </vt:variant>
      <vt:variant>
        <vt:lpwstr/>
      </vt:variant>
      <vt:variant>
        <vt:lpwstr>a110</vt:lpwstr>
      </vt:variant>
      <vt:variant>
        <vt:i4>589907</vt:i4>
      </vt:variant>
      <vt:variant>
        <vt:i4>246</vt:i4>
      </vt:variant>
      <vt:variant>
        <vt:i4>0</vt:i4>
      </vt:variant>
      <vt:variant>
        <vt:i4>5</vt:i4>
      </vt:variant>
      <vt:variant>
        <vt:lpwstr/>
      </vt:variant>
      <vt:variant>
        <vt:lpwstr>a128</vt:lpwstr>
      </vt:variant>
      <vt:variant>
        <vt:i4>65616</vt:i4>
      </vt:variant>
      <vt:variant>
        <vt:i4>243</vt:i4>
      </vt:variant>
      <vt:variant>
        <vt:i4>0</vt:i4>
      </vt:variant>
      <vt:variant>
        <vt:i4>5</vt:i4>
      </vt:variant>
      <vt:variant>
        <vt:lpwstr/>
      </vt:variant>
      <vt:variant>
        <vt:lpwstr>a110</vt:lpwstr>
      </vt:variant>
      <vt:variant>
        <vt:i4>524371</vt:i4>
      </vt:variant>
      <vt:variant>
        <vt:i4>240</vt:i4>
      </vt:variant>
      <vt:variant>
        <vt:i4>0</vt:i4>
      </vt:variant>
      <vt:variant>
        <vt:i4>5</vt:i4>
      </vt:variant>
      <vt:variant>
        <vt:lpwstr/>
      </vt:variant>
      <vt:variant>
        <vt:lpwstr>a129</vt:lpwstr>
      </vt:variant>
      <vt:variant>
        <vt:i4>65616</vt:i4>
      </vt:variant>
      <vt:variant>
        <vt:i4>237</vt:i4>
      </vt:variant>
      <vt:variant>
        <vt:i4>0</vt:i4>
      </vt:variant>
      <vt:variant>
        <vt:i4>5</vt:i4>
      </vt:variant>
      <vt:variant>
        <vt:lpwstr/>
      </vt:variant>
      <vt:variant>
        <vt:lpwstr>a110</vt:lpwstr>
      </vt:variant>
      <vt:variant>
        <vt:i4>589907</vt:i4>
      </vt:variant>
      <vt:variant>
        <vt:i4>234</vt:i4>
      </vt:variant>
      <vt:variant>
        <vt:i4>0</vt:i4>
      </vt:variant>
      <vt:variant>
        <vt:i4>5</vt:i4>
      </vt:variant>
      <vt:variant>
        <vt:lpwstr/>
      </vt:variant>
      <vt:variant>
        <vt:lpwstr>a128</vt:lpwstr>
      </vt:variant>
      <vt:variant>
        <vt:i4>5636096</vt:i4>
      </vt:variant>
      <vt:variant>
        <vt:i4>231</vt:i4>
      </vt:variant>
      <vt:variant>
        <vt:i4>0</vt:i4>
      </vt:variant>
      <vt:variant>
        <vt:i4>5</vt:i4>
      </vt:variant>
      <vt:variant>
        <vt:lpwstr/>
      </vt:variant>
      <vt:variant>
        <vt:lpwstr>aaa7</vt:lpwstr>
      </vt:variant>
      <vt:variant>
        <vt:i4>5636096</vt:i4>
      </vt:variant>
      <vt:variant>
        <vt:i4>228</vt:i4>
      </vt:variant>
      <vt:variant>
        <vt:i4>0</vt:i4>
      </vt:variant>
      <vt:variant>
        <vt:i4>5</vt:i4>
      </vt:variant>
      <vt:variant>
        <vt:lpwstr/>
      </vt:variant>
      <vt:variant>
        <vt:lpwstr>aaa7</vt:lpwstr>
      </vt:variant>
      <vt:variant>
        <vt:i4>327768</vt:i4>
      </vt:variant>
      <vt:variant>
        <vt:i4>225</vt:i4>
      </vt:variant>
      <vt:variant>
        <vt:i4>0</vt:i4>
      </vt:variant>
      <vt:variant>
        <vt:i4>5</vt:i4>
      </vt:variant>
      <vt:variant>
        <vt:lpwstr/>
      </vt:variant>
      <vt:variant>
        <vt:lpwstr>a194</vt:lpwstr>
      </vt:variant>
      <vt:variant>
        <vt:i4>-2033429164</vt:i4>
      </vt:variant>
      <vt:variant>
        <vt:i4>222</vt:i4>
      </vt:variant>
      <vt:variant>
        <vt:i4>0</vt:i4>
      </vt:variant>
      <vt:variant>
        <vt:i4>5</vt:i4>
      </vt:variant>
      <vt:variant>
        <vt:lpwstr>中華人民共和國公司法.doc</vt:lpwstr>
      </vt:variant>
      <vt:variant>
        <vt:lpwstr/>
      </vt:variant>
      <vt:variant>
        <vt:i4>-2033429164</vt:i4>
      </vt:variant>
      <vt:variant>
        <vt:i4>219</vt:i4>
      </vt:variant>
      <vt:variant>
        <vt:i4>0</vt:i4>
      </vt:variant>
      <vt:variant>
        <vt:i4>5</vt:i4>
      </vt:variant>
      <vt:variant>
        <vt:lpwstr>中華人民共和國公司法.doc</vt:lpwstr>
      </vt:variant>
      <vt:variant>
        <vt:lpwstr/>
      </vt:variant>
      <vt:variant>
        <vt:i4>65617</vt:i4>
      </vt:variant>
      <vt:variant>
        <vt:i4>216</vt:i4>
      </vt:variant>
      <vt:variant>
        <vt:i4>0</vt:i4>
      </vt:variant>
      <vt:variant>
        <vt:i4>5</vt:i4>
      </vt:variant>
      <vt:variant>
        <vt:lpwstr/>
      </vt:variant>
      <vt:variant>
        <vt:lpwstr>a203</vt:lpwstr>
      </vt:variant>
      <vt:variant>
        <vt:i4>5636096</vt:i4>
      </vt:variant>
      <vt:variant>
        <vt:i4>213</vt:i4>
      </vt:variant>
      <vt:variant>
        <vt:i4>0</vt:i4>
      </vt:variant>
      <vt:variant>
        <vt:i4>5</vt:i4>
      </vt:variant>
      <vt:variant>
        <vt:lpwstr/>
      </vt:variant>
      <vt:variant>
        <vt:lpwstr>aaa7</vt:lpwstr>
      </vt:variant>
      <vt:variant>
        <vt:i4>5636096</vt:i4>
      </vt:variant>
      <vt:variant>
        <vt:i4>210</vt:i4>
      </vt:variant>
      <vt:variant>
        <vt:i4>0</vt:i4>
      </vt:variant>
      <vt:variant>
        <vt:i4>5</vt:i4>
      </vt:variant>
      <vt:variant>
        <vt:lpwstr/>
      </vt:variant>
      <vt:variant>
        <vt:lpwstr>aaa7</vt:lpwstr>
      </vt:variant>
      <vt:variant>
        <vt:i4>5636096</vt:i4>
      </vt:variant>
      <vt:variant>
        <vt:i4>207</vt:i4>
      </vt:variant>
      <vt:variant>
        <vt:i4>0</vt:i4>
      </vt:variant>
      <vt:variant>
        <vt:i4>5</vt:i4>
      </vt:variant>
      <vt:variant>
        <vt:lpwstr/>
      </vt:variant>
      <vt:variant>
        <vt:lpwstr>aaa7</vt:lpwstr>
      </vt:variant>
      <vt:variant>
        <vt:i4>720977</vt:i4>
      </vt:variant>
      <vt:variant>
        <vt:i4>204</vt:i4>
      </vt:variant>
      <vt:variant>
        <vt:i4>0</vt:i4>
      </vt:variant>
      <vt:variant>
        <vt:i4>5</vt:i4>
      </vt:variant>
      <vt:variant>
        <vt:lpwstr/>
      </vt:variant>
      <vt:variant>
        <vt:lpwstr>a209</vt:lpwstr>
      </vt:variant>
      <vt:variant>
        <vt:i4>262225</vt:i4>
      </vt:variant>
      <vt:variant>
        <vt:i4>201</vt:i4>
      </vt:variant>
      <vt:variant>
        <vt:i4>0</vt:i4>
      </vt:variant>
      <vt:variant>
        <vt:i4>5</vt:i4>
      </vt:variant>
      <vt:variant>
        <vt:lpwstr/>
      </vt:variant>
      <vt:variant>
        <vt:lpwstr>a206</vt:lpwstr>
      </vt:variant>
      <vt:variant>
        <vt:i4>655441</vt:i4>
      </vt:variant>
      <vt:variant>
        <vt:i4>198</vt:i4>
      </vt:variant>
      <vt:variant>
        <vt:i4>0</vt:i4>
      </vt:variant>
      <vt:variant>
        <vt:i4>5</vt:i4>
      </vt:variant>
      <vt:variant>
        <vt:lpwstr/>
      </vt:variant>
      <vt:variant>
        <vt:lpwstr>a208</vt:lpwstr>
      </vt:variant>
      <vt:variant>
        <vt:i4>262225</vt:i4>
      </vt:variant>
      <vt:variant>
        <vt:i4>195</vt:i4>
      </vt:variant>
      <vt:variant>
        <vt:i4>0</vt:i4>
      </vt:variant>
      <vt:variant>
        <vt:i4>5</vt:i4>
      </vt:variant>
      <vt:variant>
        <vt:lpwstr/>
      </vt:variant>
      <vt:variant>
        <vt:lpwstr>a206</vt:lpwstr>
      </vt:variant>
      <vt:variant>
        <vt:i4>327761</vt:i4>
      </vt:variant>
      <vt:variant>
        <vt:i4>192</vt:i4>
      </vt:variant>
      <vt:variant>
        <vt:i4>0</vt:i4>
      </vt:variant>
      <vt:variant>
        <vt:i4>5</vt:i4>
      </vt:variant>
      <vt:variant>
        <vt:lpwstr/>
      </vt:variant>
      <vt:variant>
        <vt:lpwstr>a207</vt:lpwstr>
      </vt:variant>
      <vt:variant>
        <vt:i4>5636096</vt:i4>
      </vt:variant>
      <vt:variant>
        <vt:i4>189</vt:i4>
      </vt:variant>
      <vt:variant>
        <vt:i4>0</vt:i4>
      </vt:variant>
      <vt:variant>
        <vt:i4>5</vt:i4>
      </vt:variant>
      <vt:variant>
        <vt:lpwstr/>
      </vt:variant>
      <vt:variant>
        <vt:lpwstr>aaa7</vt:lpwstr>
      </vt:variant>
      <vt:variant>
        <vt:i4>5636096</vt:i4>
      </vt:variant>
      <vt:variant>
        <vt:i4>186</vt:i4>
      </vt:variant>
      <vt:variant>
        <vt:i4>0</vt:i4>
      </vt:variant>
      <vt:variant>
        <vt:i4>5</vt:i4>
      </vt:variant>
      <vt:variant>
        <vt:lpwstr/>
      </vt:variant>
      <vt:variant>
        <vt:lpwstr>aaa7</vt:lpwstr>
      </vt:variant>
      <vt:variant>
        <vt:i4>131152</vt:i4>
      </vt:variant>
      <vt:variant>
        <vt:i4>183</vt:i4>
      </vt:variant>
      <vt:variant>
        <vt:i4>0</vt:i4>
      </vt:variant>
      <vt:variant>
        <vt:i4>5</vt:i4>
      </vt:variant>
      <vt:variant>
        <vt:lpwstr/>
      </vt:variant>
      <vt:variant>
        <vt:lpwstr>a210</vt:lpwstr>
      </vt:variant>
      <vt:variant>
        <vt:i4>6357089</vt:i4>
      </vt:variant>
      <vt:variant>
        <vt:i4>180</vt:i4>
      </vt:variant>
      <vt:variant>
        <vt:i4>0</vt:i4>
      </vt:variant>
      <vt:variant>
        <vt:i4>5</vt:i4>
      </vt:variant>
      <vt:variant>
        <vt:lpwstr/>
      </vt:variant>
      <vt:variant>
        <vt:lpwstr>aaa</vt:lpwstr>
      </vt:variant>
      <vt:variant>
        <vt:i4>655441</vt:i4>
      </vt:variant>
      <vt:variant>
        <vt:i4>177</vt:i4>
      </vt:variant>
      <vt:variant>
        <vt:i4>0</vt:i4>
      </vt:variant>
      <vt:variant>
        <vt:i4>5</vt:i4>
      </vt:variant>
      <vt:variant>
        <vt:lpwstr/>
      </vt:variant>
      <vt:variant>
        <vt:lpwstr>a208</vt:lpwstr>
      </vt:variant>
      <vt:variant>
        <vt:i4>262225</vt:i4>
      </vt:variant>
      <vt:variant>
        <vt:i4>174</vt:i4>
      </vt:variant>
      <vt:variant>
        <vt:i4>0</vt:i4>
      </vt:variant>
      <vt:variant>
        <vt:i4>5</vt:i4>
      </vt:variant>
      <vt:variant>
        <vt:lpwstr/>
      </vt:variant>
      <vt:variant>
        <vt:lpwstr>a206</vt:lpwstr>
      </vt:variant>
      <vt:variant>
        <vt:i4>6357089</vt:i4>
      </vt:variant>
      <vt:variant>
        <vt:i4>171</vt:i4>
      </vt:variant>
      <vt:variant>
        <vt:i4>0</vt:i4>
      </vt:variant>
      <vt:variant>
        <vt:i4>5</vt:i4>
      </vt:variant>
      <vt:variant>
        <vt:lpwstr/>
      </vt:variant>
      <vt:variant>
        <vt:lpwstr>aaa</vt:lpwstr>
      </vt:variant>
      <vt:variant>
        <vt:i4>655441</vt:i4>
      </vt:variant>
      <vt:variant>
        <vt:i4>168</vt:i4>
      </vt:variant>
      <vt:variant>
        <vt:i4>0</vt:i4>
      </vt:variant>
      <vt:variant>
        <vt:i4>5</vt:i4>
      </vt:variant>
      <vt:variant>
        <vt:lpwstr/>
      </vt:variant>
      <vt:variant>
        <vt:lpwstr>a208</vt:lpwstr>
      </vt:variant>
      <vt:variant>
        <vt:i4>458833</vt:i4>
      </vt:variant>
      <vt:variant>
        <vt:i4>165</vt:i4>
      </vt:variant>
      <vt:variant>
        <vt:i4>0</vt:i4>
      </vt:variant>
      <vt:variant>
        <vt:i4>5</vt:i4>
      </vt:variant>
      <vt:variant>
        <vt:lpwstr/>
      </vt:variant>
      <vt:variant>
        <vt:lpwstr>a205</vt:lpwstr>
      </vt:variant>
      <vt:variant>
        <vt:i4>6357089</vt:i4>
      </vt:variant>
      <vt:variant>
        <vt:i4>162</vt:i4>
      </vt:variant>
      <vt:variant>
        <vt:i4>0</vt:i4>
      </vt:variant>
      <vt:variant>
        <vt:i4>5</vt:i4>
      </vt:variant>
      <vt:variant>
        <vt:lpwstr/>
      </vt:variant>
      <vt:variant>
        <vt:lpwstr>aaa</vt:lpwstr>
      </vt:variant>
      <vt:variant>
        <vt:i4>196689</vt:i4>
      </vt:variant>
      <vt:variant>
        <vt:i4>159</vt:i4>
      </vt:variant>
      <vt:variant>
        <vt:i4>0</vt:i4>
      </vt:variant>
      <vt:variant>
        <vt:i4>5</vt:i4>
      </vt:variant>
      <vt:variant>
        <vt:lpwstr/>
      </vt:variant>
      <vt:variant>
        <vt:lpwstr>a201</vt:lpwstr>
      </vt:variant>
      <vt:variant>
        <vt:i4>81</vt:i4>
      </vt:variant>
      <vt:variant>
        <vt:i4>156</vt:i4>
      </vt:variant>
      <vt:variant>
        <vt:i4>0</vt:i4>
      </vt:variant>
      <vt:variant>
        <vt:i4>5</vt:i4>
      </vt:variant>
      <vt:variant>
        <vt:lpwstr/>
      </vt:variant>
      <vt:variant>
        <vt:lpwstr>a202</vt:lpwstr>
      </vt:variant>
      <vt:variant>
        <vt:i4>393297</vt:i4>
      </vt:variant>
      <vt:variant>
        <vt:i4>153</vt:i4>
      </vt:variant>
      <vt:variant>
        <vt:i4>0</vt:i4>
      </vt:variant>
      <vt:variant>
        <vt:i4>5</vt:i4>
      </vt:variant>
      <vt:variant>
        <vt:lpwstr/>
      </vt:variant>
      <vt:variant>
        <vt:lpwstr>a204</vt:lpwstr>
      </vt:variant>
      <vt:variant>
        <vt:i4>65617</vt:i4>
      </vt:variant>
      <vt:variant>
        <vt:i4>150</vt:i4>
      </vt:variant>
      <vt:variant>
        <vt:i4>0</vt:i4>
      </vt:variant>
      <vt:variant>
        <vt:i4>5</vt:i4>
      </vt:variant>
      <vt:variant>
        <vt:lpwstr/>
      </vt:variant>
      <vt:variant>
        <vt:lpwstr>a203</vt:lpwstr>
      </vt:variant>
      <vt:variant>
        <vt:i4>81</vt:i4>
      </vt:variant>
      <vt:variant>
        <vt:i4>147</vt:i4>
      </vt:variant>
      <vt:variant>
        <vt:i4>0</vt:i4>
      </vt:variant>
      <vt:variant>
        <vt:i4>5</vt:i4>
      </vt:variant>
      <vt:variant>
        <vt:lpwstr/>
      </vt:variant>
      <vt:variant>
        <vt:lpwstr>a202</vt:lpwstr>
      </vt:variant>
      <vt:variant>
        <vt:i4>6357089</vt:i4>
      </vt:variant>
      <vt:variant>
        <vt:i4>144</vt:i4>
      </vt:variant>
      <vt:variant>
        <vt:i4>0</vt:i4>
      </vt:variant>
      <vt:variant>
        <vt:i4>5</vt:i4>
      </vt:variant>
      <vt:variant>
        <vt:lpwstr/>
      </vt:variant>
      <vt:variant>
        <vt:lpwstr>aaa</vt:lpwstr>
      </vt:variant>
      <vt:variant>
        <vt:i4>3276897</vt:i4>
      </vt:variant>
      <vt:variant>
        <vt:i4>141</vt:i4>
      </vt:variant>
      <vt:variant>
        <vt:i4>0</vt:i4>
      </vt:variant>
      <vt:variant>
        <vt:i4>5</vt:i4>
      </vt:variant>
      <vt:variant>
        <vt:lpwstr/>
      </vt:variant>
      <vt:variant>
        <vt:lpwstr>a29</vt:lpwstr>
      </vt:variant>
      <vt:variant>
        <vt:i4>6357089</vt:i4>
      </vt:variant>
      <vt:variant>
        <vt:i4>138</vt:i4>
      </vt:variant>
      <vt:variant>
        <vt:i4>0</vt:i4>
      </vt:variant>
      <vt:variant>
        <vt:i4>5</vt:i4>
      </vt:variant>
      <vt:variant>
        <vt:lpwstr/>
      </vt:variant>
      <vt:variant>
        <vt:lpwstr>aaa</vt:lpwstr>
      </vt:variant>
      <vt:variant>
        <vt:i4>3276897</vt:i4>
      </vt:variant>
      <vt:variant>
        <vt:i4>135</vt:i4>
      </vt:variant>
      <vt:variant>
        <vt:i4>0</vt:i4>
      </vt:variant>
      <vt:variant>
        <vt:i4>5</vt:i4>
      </vt:variant>
      <vt:variant>
        <vt:lpwstr/>
      </vt:variant>
      <vt:variant>
        <vt:lpwstr>a20</vt:lpwstr>
      </vt:variant>
      <vt:variant>
        <vt:i4>3211361</vt:i4>
      </vt:variant>
      <vt:variant>
        <vt:i4>132</vt:i4>
      </vt:variant>
      <vt:variant>
        <vt:i4>0</vt:i4>
      </vt:variant>
      <vt:variant>
        <vt:i4>5</vt:i4>
      </vt:variant>
      <vt:variant>
        <vt:lpwstr/>
      </vt:variant>
      <vt:variant>
        <vt:lpwstr>a19</vt:lpwstr>
      </vt:variant>
      <vt:variant>
        <vt:i4>3211361</vt:i4>
      </vt:variant>
      <vt:variant>
        <vt:i4>129</vt:i4>
      </vt:variant>
      <vt:variant>
        <vt:i4>0</vt:i4>
      </vt:variant>
      <vt:variant>
        <vt:i4>5</vt:i4>
      </vt:variant>
      <vt:variant>
        <vt:lpwstr/>
      </vt:variant>
      <vt:variant>
        <vt:lpwstr>a19</vt:lpwstr>
      </vt:variant>
      <vt:variant>
        <vt:i4>3211361</vt:i4>
      </vt:variant>
      <vt:variant>
        <vt:i4>126</vt:i4>
      </vt:variant>
      <vt:variant>
        <vt:i4>0</vt:i4>
      </vt:variant>
      <vt:variant>
        <vt:i4>5</vt:i4>
      </vt:variant>
      <vt:variant>
        <vt:lpwstr/>
      </vt:variant>
      <vt:variant>
        <vt:lpwstr>a19</vt:lpwstr>
      </vt:variant>
      <vt:variant>
        <vt:i4>6357089</vt:i4>
      </vt:variant>
      <vt:variant>
        <vt:i4>123</vt:i4>
      </vt:variant>
      <vt:variant>
        <vt:i4>0</vt:i4>
      </vt:variant>
      <vt:variant>
        <vt:i4>5</vt:i4>
      </vt:variant>
      <vt:variant>
        <vt:lpwstr/>
      </vt:variant>
      <vt:variant>
        <vt:lpwstr>aaa</vt:lpwstr>
      </vt:variant>
      <vt:variant>
        <vt:i4>6357089</vt:i4>
      </vt:variant>
      <vt:variant>
        <vt:i4>120</vt:i4>
      </vt:variant>
      <vt:variant>
        <vt:i4>0</vt:i4>
      </vt:variant>
      <vt:variant>
        <vt:i4>5</vt:i4>
      </vt:variant>
      <vt:variant>
        <vt:lpwstr/>
      </vt:variant>
      <vt:variant>
        <vt:lpwstr>aaa</vt:lpwstr>
      </vt:variant>
      <vt:variant>
        <vt:i4>6357089</vt:i4>
      </vt:variant>
      <vt:variant>
        <vt:i4>117</vt:i4>
      </vt:variant>
      <vt:variant>
        <vt:i4>0</vt:i4>
      </vt:variant>
      <vt:variant>
        <vt:i4>5</vt:i4>
      </vt:variant>
      <vt:variant>
        <vt:lpwstr/>
      </vt:variant>
      <vt:variant>
        <vt:lpwstr>aaa</vt:lpwstr>
      </vt:variant>
      <vt:variant>
        <vt:i4>6357089</vt:i4>
      </vt:variant>
      <vt:variant>
        <vt:i4>114</vt:i4>
      </vt:variant>
      <vt:variant>
        <vt:i4>0</vt:i4>
      </vt:variant>
      <vt:variant>
        <vt:i4>5</vt:i4>
      </vt:variant>
      <vt:variant>
        <vt:lpwstr/>
      </vt:variant>
      <vt:variant>
        <vt:lpwstr>aaa</vt:lpwstr>
      </vt:variant>
      <vt:variant>
        <vt:i4>-1134941791</vt:i4>
      </vt:variant>
      <vt:variant>
        <vt:i4>111</vt:i4>
      </vt:variant>
      <vt:variant>
        <vt:i4>0</vt:i4>
      </vt:variant>
      <vt:variant>
        <vt:i4>5</vt:i4>
      </vt:variant>
      <vt:variant>
        <vt:lpwstr/>
      </vt:variant>
      <vt:variant>
        <vt:lpwstr>_第十六章__附</vt:lpwstr>
      </vt:variant>
      <vt:variant>
        <vt:i4>-708741515</vt:i4>
      </vt:variant>
      <vt:variant>
        <vt:i4>108</vt:i4>
      </vt:variant>
      <vt:variant>
        <vt:i4>0</vt:i4>
      </vt:variant>
      <vt:variant>
        <vt:i4>5</vt:i4>
      </vt:variant>
      <vt:variant>
        <vt:lpwstr/>
      </vt:variant>
      <vt:variant>
        <vt:lpwstr>_第十五章法律責任</vt:lpwstr>
      </vt:variant>
      <vt:variant>
        <vt:i4>-1987722346</vt:i4>
      </vt:variant>
      <vt:variant>
        <vt:i4>105</vt:i4>
      </vt:variant>
      <vt:variant>
        <vt:i4>0</vt:i4>
      </vt:variant>
      <vt:variant>
        <vt:i4>5</vt:i4>
      </vt:variant>
      <vt:variant>
        <vt:lpwstr/>
      </vt:variant>
      <vt:variant>
        <vt:lpwstr>_第十四章涉外關係的法律適用</vt:lpwstr>
      </vt:variant>
      <vt:variant>
        <vt:i4>1310012178</vt:i4>
      </vt:variant>
      <vt:variant>
        <vt:i4>102</vt:i4>
      </vt:variant>
      <vt:variant>
        <vt:i4>0</vt:i4>
      </vt:variant>
      <vt:variant>
        <vt:i4>5</vt:i4>
      </vt:variant>
      <vt:variant>
        <vt:lpwstr/>
      </vt:variant>
      <vt:variant>
        <vt:lpwstr>_第十三章__對外國民用航空器的特別規定</vt:lpwstr>
      </vt:variant>
      <vt:variant>
        <vt:i4>-1112862553</vt:i4>
      </vt:variant>
      <vt:variant>
        <vt:i4>99</vt:i4>
      </vt:variant>
      <vt:variant>
        <vt:i4>0</vt:i4>
      </vt:variant>
      <vt:variant>
        <vt:i4>5</vt:i4>
      </vt:variant>
      <vt:variant>
        <vt:lpwstr/>
      </vt:variant>
      <vt:variant>
        <vt:lpwstr>_第十二章對地面第三人損害的賠償責任</vt:lpwstr>
      </vt:variant>
      <vt:variant>
        <vt:i4>1692980368</vt:i4>
      </vt:variant>
      <vt:variant>
        <vt:i4>96</vt:i4>
      </vt:variant>
      <vt:variant>
        <vt:i4>0</vt:i4>
      </vt:variant>
      <vt:variant>
        <vt:i4>5</vt:i4>
      </vt:variant>
      <vt:variant>
        <vt:lpwstr/>
      </vt:variant>
      <vt:variant>
        <vt:lpwstr>_第十一章搜尋援救和事故調查</vt:lpwstr>
      </vt:variant>
      <vt:variant>
        <vt:i4>245252398</vt:i4>
      </vt:variant>
      <vt:variant>
        <vt:i4>93</vt:i4>
      </vt:variant>
      <vt:variant>
        <vt:i4>0</vt:i4>
      </vt:variant>
      <vt:variant>
        <vt:i4>5</vt:i4>
      </vt:variant>
      <vt:variant>
        <vt:lpwstr/>
      </vt:variant>
      <vt:variant>
        <vt:lpwstr>_第十章通用航空</vt:lpwstr>
      </vt:variant>
      <vt:variant>
        <vt:i4>-1517220593</vt:i4>
      </vt:variant>
      <vt:variant>
        <vt:i4>90</vt:i4>
      </vt:variant>
      <vt:variant>
        <vt:i4>0</vt:i4>
      </vt:variant>
      <vt:variant>
        <vt:i4>5</vt:i4>
      </vt:variant>
      <vt:variant>
        <vt:lpwstr/>
      </vt:variant>
      <vt:variant>
        <vt:lpwstr>_第九章__公共航空運輸_1</vt:lpwstr>
      </vt:variant>
      <vt:variant>
        <vt:i4>-1516237488</vt:i4>
      </vt:variant>
      <vt:variant>
        <vt:i4>87</vt:i4>
      </vt:variant>
      <vt:variant>
        <vt:i4>0</vt:i4>
      </vt:variant>
      <vt:variant>
        <vt:i4>5</vt:i4>
      </vt:variant>
      <vt:variant>
        <vt:lpwstr/>
      </vt:variant>
      <vt:variant>
        <vt:lpwstr>_第九章__公共航空運輸</vt:lpwstr>
      </vt:variant>
      <vt:variant>
        <vt:i4>79871830</vt:i4>
      </vt:variant>
      <vt:variant>
        <vt:i4>84</vt:i4>
      </vt:variant>
      <vt:variant>
        <vt:i4>0</vt:i4>
      </vt:variant>
      <vt:variant>
        <vt:i4>5</vt:i4>
      </vt:variant>
      <vt:variant>
        <vt:lpwstr/>
      </vt:variant>
      <vt:variant>
        <vt:lpwstr>_第二節__運輸憑證</vt:lpwstr>
      </vt:variant>
      <vt:variant>
        <vt:i4>2091222239</vt:i4>
      </vt:variant>
      <vt:variant>
        <vt:i4>81</vt:i4>
      </vt:variant>
      <vt:variant>
        <vt:i4>0</vt:i4>
      </vt:variant>
      <vt:variant>
        <vt:i4>5</vt:i4>
      </vt:variant>
      <vt:variant>
        <vt:lpwstr/>
      </vt:variant>
      <vt:variant>
        <vt:lpwstr>_第九章公共航空運輸_第一節一般規定</vt:lpwstr>
      </vt:variant>
      <vt:variant>
        <vt:i4>-862823112</vt:i4>
      </vt:variant>
      <vt:variant>
        <vt:i4>78</vt:i4>
      </vt:variant>
      <vt:variant>
        <vt:i4>0</vt:i4>
      </vt:variant>
      <vt:variant>
        <vt:i4>5</vt:i4>
      </vt:variant>
      <vt:variant>
        <vt:lpwstr/>
      </vt:variant>
      <vt:variant>
        <vt:lpwstr>_第八章公共航空運輸企業</vt:lpwstr>
      </vt:variant>
      <vt:variant>
        <vt:i4>-667315814</vt:i4>
      </vt:variant>
      <vt:variant>
        <vt:i4>75</vt:i4>
      </vt:variant>
      <vt:variant>
        <vt:i4>0</vt:i4>
      </vt:variant>
      <vt:variant>
        <vt:i4>5</vt:i4>
      </vt:variant>
      <vt:variant>
        <vt:lpwstr/>
      </vt:variant>
      <vt:variant>
        <vt:lpwstr>_第四節飛行必備檔</vt:lpwstr>
      </vt:variant>
      <vt:variant>
        <vt:i4>-943671796</vt:i4>
      </vt:variant>
      <vt:variant>
        <vt:i4>72</vt:i4>
      </vt:variant>
      <vt:variant>
        <vt:i4>0</vt:i4>
      </vt:variant>
      <vt:variant>
        <vt:i4>5</vt:i4>
      </vt:variant>
      <vt:variant>
        <vt:lpwstr/>
      </vt:variant>
      <vt:variant>
        <vt:lpwstr>_第七章__空中航行_2</vt:lpwstr>
      </vt:variant>
      <vt:variant>
        <vt:i4>-943475188</vt:i4>
      </vt:variant>
      <vt:variant>
        <vt:i4>69</vt:i4>
      </vt:variant>
      <vt:variant>
        <vt:i4>0</vt:i4>
      </vt:variant>
      <vt:variant>
        <vt:i4>5</vt:i4>
      </vt:variant>
      <vt:variant>
        <vt:lpwstr/>
      </vt:variant>
      <vt:variant>
        <vt:lpwstr>_第七章__空中航行_1</vt:lpwstr>
      </vt:variant>
      <vt:variant>
        <vt:i4>-940394925</vt:i4>
      </vt:variant>
      <vt:variant>
        <vt:i4>66</vt:i4>
      </vt:variant>
      <vt:variant>
        <vt:i4>0</vt:i4>
      </vt:variant>
      <vt:variant>
        <vt:i4>5</vt:i4>
      </vt:variant>
      <vt:variant>
        <vt:lpwstr/>
      </vt:variant>
      <vt:variant>
        <vt:lpwstr>_第七章__空中航行</vt:lpwstr>
      </vt:variant>
      <vt:variant>
        <vt:i4>747591459</vt:i4>
      </vt:variant>
      <vt:variant>
        <vt:i4>63</vt:i4>
      </vt:variant>
      <vt:variant>
        <vt:i4>0</vt:i4>
      </vt:variant>
      <vt:variant>
        <vt:i4>5</vt:i4>
      </vt:variant>
      <vt:variant>
        <vt:lpwstr/>
      </vt:variant>
      <vt:variant>
        <vt:lpwstr>_第六章__民用機場</vt:lpwstr>
      </vt:variant>
      <vt:variant>
        <vt:i4>792298075</vt:i4>
      </vt:variant>
      <vt:variant>
        <vt:i4>60</vt:i4>
      </vt:variant>
      <vt:variant>
        <vt:i4>0</vt:i4>
      </vt:variant>
      <vt:variant>
        <vt:i4>5</vt:i4>
      </vt:variant>
      <vt:variant>
        <vt:lpwstr/>
      </vt:variant>
      <vt:variant>
        <vt:lpwstr>_第五章__航空人員_1</vt:lpwstr>
      </vt:variant>
      <vt:variant>
        <vt:i4>789086724</vt:i4>
      </vt:variant>
      <vt:variant>
        <vt:i4>57</vt:i4>
      </vt:variant>
      <vt:variant>
        <vt:i4>0</vt:i4>
      </vt:variant>
      <vt:variant>
        <vt:i4>5</vt:i4>
      </vt:variant>
      <vt:variant>
        <vt:lpwstr/>
      </vt:variant>
      <vt:variant>
        <vt:lpwstr>_第五章__航空人員</vt:lpwstr>
      </vt:variant>
      <vt:variant>
        <vt:i4>-452367198</vt:i4>
      </vt:variant>
      <vt:variant>
        <vt:i4>54</vt:i4>
      </vt:variant>
      <vt:variant>
        <vt:i4>0</vt:i4>
      </vt:variant>
      <vt:variant>
        <vt:i4>5</vt:i4>
      </vt:variant>
      <vt:variant>
        <vt:lpwstr/>
      </vt:variant>
      <vt:variant>
        <vt:lpwstr>_第四章__民用航空器適航管理</vt:lpwstr>
      </vt:variant>
      <vt:variant>
        <vt:i4>1983835784</vt:i4>
      </vt:variant>
      <vt:variant>
        <vt:i4>51</vt:i4>
      </vt:variant>
      <vt:variant>
        <vt:i4>0</vt:i4>
      </vt:variant>
      <vt:variant>
        <vt:i4>5</vt:i4>
      </vt:variant>
      <vt:variant>
        <vt:lpwstr/>
      </vt:variant>
      <vt:variant>
        <vt:lpwstr>_第四節__民用航空器租賃</vt:lpwstr>
      </vt:variant>
      <vt:variant>
        <vt:i4>1704240243</vt:i4>
      </vt:variant>
      <vt:variant>
        <vt:i4>48</vt:i4>
      </vt:variant>
      <vt:variant>
        <vt:i4>0</vt:i4>
      </vt:variant>
      <vt:variant>
        <vt:i4>5</vt:i4>
      </vt:variant>
      <vt:variant>
        <vt:lpwstr/>
      </vt:variant>
      <vt:variant>
        <vt:lpwstr>_第三章__民用航空器權利_2</vt:lpwstr>
      </vt:variant>
      <vt:variant>
        <vt:i4>1704240243</vt:i4>
      </vt:variant>
      <vt:variant>
        <vt:i4>45</vt:i4>
      </vt:variant>
      <vt:variant>
        <vt:i4>0</vt:i4>
      </vt:variant>
      <vt:variant>
        <vt:i4>5</vt:i4>
      </vt:variant>
      <vt:variant>
        <vt:lpwstr/>
      </vt:variant>
      <vt:variant>
        <vt:lpwstr>_第三章__民用航空器權利_1</vt:lpwstr>
      </vt:variant>
      <vt:variant>
        <vt:i4>1707865690</vt:i4>
      </vt:variant>
      <vt:variant>
        <vt:i4>42</vt:i4>
      </vt:variant>
      <vt:variant>
        <vt:i4>0</vt:i4>
      </vt:variant>
      <vt:variant>
        <vt:i4>5</vt:i4>
      </vt:variant>
      <vt:variant>
        <vt:lpwstr/>
      </vt:variant>
      <vt:variant>
        <vt:lpwstr>_第三章__民用航空器權利</vt:lpwstr>
      </vt:variant>
      <vt:variant>
        <vt:i4>1506473695</vt:i4>
      </vt:variant>
      <vt:variant>
        <vt:i4>39</vt:i4>
      </vt:variant>
      <vt:variant>
        <vt:i4>0</vt:i4>
      </vt:variant>
      <vt:variant>
        <vt:i4>5</vt:i4>
      </vt:variant>
      <vt:variant>
        <vt:lpwstr/>
      </vt:variant>
      <vt:variant>
        <vt:lpwstr>_第二章__民用航空器國籍</vt:lpwstr>
      </vt:variant>
      <vt:variant>
        <vt:i4>26430976</vt:i4>
      </vt:variant>
      <vt:variant>
        <vt:i4>36</vt:i4>
      </vt:variant>
      <vt:variant>
        <vt:i4>0</vt:i4>
      </vt:variant>
      <vt:variant>
        <vt:i4>5</vt:i4>
      </vt:variant>
      <vt:variant>
        <vt:lpwstr/>
      </vt:variant>
      <vt:variant>
        <vt:lpwstr>_第一章__總</vt:lpwstr>
      </vt:variant>
      <vt:variant>
        <vt:i4>-647493205</vt:i4>
      </vt:variant>
      <vt:variant>
        <vt:i4>33</vt:i4>
      </vt:variant>
      <vt:variant>
        <vt:i4>0</vt:i4>
      </vt:variant>
      <vt:variant>
        <vt:i4>5</vt:i4>
      </vt:variant>
      <vt:variant>
        <vt:lpwstr>全國人民代表大會常務委員會關於修改部分法律的決定.doc</vt:lpwstr>
      </vt:variant>
      <vt:variant>
        <vt:lpwstr>a70</vt:lpwstr>
      </vt:variant>
      <vt:variant>
        <vt:i4>-647362133</vt:i4>
      </vt:variant>
      <vt:variant>
        <vt:i4>30</vt:i4>
      </vt:variant>
      <vt:variant>
        <vt:i4>0</vt:i4>
      </vt:variant>
      <vt:variant>
        <vt:i4>5</vt:i4>
      </vt:variant>
      <vt:variant>
        <vt:lpwstr>全國人民代表大會常務委員會關於修改部分法律的決定.doc</vt:lpwstr>
      </vt:variant>
      <vt:variant>
        <vt:lpwstr>a56</vt:lpwstr>
      </vt:variant>
      <vt:variant>
        <vt:i4>-647296597</vt:i4>
      </vt:variant>
      <vt:variant>
        <vt:i4>27</vt:i4>
      </vt:variant>
      <vt:variant>
        <vt:i4>0</vt:i4>
      </vt:variant>
      <vt:variant>
        <vt:i4>5</vt:i4>
      </vt:variant>
      <vt:variant>
        <vt:lpwstr>全國人民代表大會常務委員會關於修改部分法律的決定.doc</vt:lpwstr>
      </vt:variant>
      <vt:variant>
        <vt:lpwstr>a47</vt:lpwstr>
      </vt:variant>
      <vt:variant>
        <vt:i4>-647231061</vt:i4>
      </vt:variant>
      <vt:variant>
        <vt:i4>24</vt:i4>
      </vt:variant>
      <vt:variant>
        <vt:i4>0</vt:i4>
      </vt:variant>
      <vt:variant>
        <vt:i4>5</vt:i4>
      </vt:variant>
      <vt:variant>
        <vt:lpwstr>全國人民代表大會常務委員會關於修改部分法律的決定.doc</vt:lpwstr>
      </vt:variant>
      <vt:variant>
        <vt:lpwstr>a38</vt:lpwstr>
      </vt:variant>
      <vt:variant>
        <vt:i4>165427635</vt:i4>
      </vt:variant>
      <vt:variant>
        <vt:i4>21</vt:i4>
      </vt:variant>
      <vt:variant>
        <vt:i4>0</vt:i4>
      </vt:variant>
      <vt:variant>
        <vt:i4>5</vt:i4>
      </vt:variant>
      <vt:variant>
        <vt:lpwstr>http://www.6law.idv.tw/6law/law-gb/中華人民共和國民用航空法.htm</vt:lpwstr>
      </vt:variant>
      <vt:variant>
        <vt:lpwstr/>
      </vt:variant>
      <vt:variant>
        <vt:i4>1901218071</vt:i4>
      </vt:variant>
      <vt:variant>
        <vt:i4>18</vt:i4>
      </vt:variant>
      <vt:variant>
        <vt:i4>0</vt:i4>
      </vt:variant>
      <vt:variant>
        <vt:i4>5</vt:i4>
      </vt:variant>
      <vt:variant>
        <vt:lpwstr>../S-link大陸法規索引.doc</vt:lpwstr>
      </vt:variant>
      <vt:variant>
        <vt:lpwstr>中華人民共和國民用航空法</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中華人民共和國民用航空法</dc:title>
  <dc:subject/>
  <dc:creator>S-link 電子六法-黃婉玲</dc:creator>
  <cp:keywords/>
  <cp:lastModifiedBy>黃婉玲 S-link電子六法</cp:lastModifiedBy>
  <cp:revision>68</cp:revision>
  <dcterms:created xsi:type="dcterms:W3CDTF">2014-11-28T01:06:00Z</dcterms:created>
  <dcterms:modified xsi:type="dcterms:W3CDTF">2021-05-21T13:54:00Z</dcterms:modified>
</cp:coreProperties>
</file>