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7B25" w:rsidRDefault="00433203" w:rsidP="00502297">
      <w:pPr>
        <w:adjustRightInd w:val="0"/>
        <w:snapToGrid w:val="0"/>
        <w:ind w:rightChars="8" w:right="16"/>
        <w:jc w:val="right"/>
        <w:rPr>
          <w:rFonts w:ascii="Arial Unicode MS" w:hAnsi="Arial Unicode MS"/>
        </w:rPr>
      </w:pPr>
      <w:hyperlink r:id="rId7" w:history="1">
        <w:r w:rsidR="00E67225">
          <w:rPr>
            <w:rFonts w:ascii="Arial Unicode MS" w:hAnsi="Arial Unicode M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8pt;height:36.25pt">
              <v:imagedata r:id="rId8" o:title="6lawr"/>
            </v:shape>
          </w:pict>
        </w:r>
      </w:hyperlink>
    </w:p>
    <w:p w:rsidR="00E47B25" w:rsidRPr="007841B0" w:rsidRDefault="00E47B25" w:rsidP="00502297">
      <w:pPr>
        <w:adjustRightInd w:val="0"/>
        <w:snapToGrid w:val="0"/>
        <w:ind w:rightChars="8" w:right="16" w:firstLineChars="2880" w:firstLine="5184"/>
        <w:jc w:val="right"/>
        <w:textAlignment w:val="baseline"/>
        <w:rPr>
          <w:rFonts w:ascii="Arial Unicode MS" w:hAnsi="Arial Unicode MS"/>
          <w:b/>
          <w:color w:val="5F5F5F"/>
          <w:sz w:val="18"/>
        </w:rPr>
      </w:pPr>
      <w:bookmarkStart w:id="0" w:name="top"/>
      <w:bookmarkEnd w:id="0"/>
      <w:r>
        <w:rPr>
          <w:rFonts w:hint="eastAsia"/>
          <w:color w:val="5F5F5F"/>
          <w:sz w:val="18"/>
          <w:szCs w:val="20"/>
          <w:lang w:val="zh-TW"/>
        </w:rPr>
        <w:t>【</w:t>
      </w:r>
      <w:hyperlink r:id="rId9" w:tgtFrame="_blank" w:history="1">
        <w:r w:rsidRPr="007344F7">
          <w:rPr>
            <w:rStyle w:val="a3"/>
            <w:sz w:val="18"/>
            <w:szCs w:val="20"/>
          </w:rPr>
          <w:t>更新</w:t>
        </w:r>
      </w:hyperlink>
      <w:r>
        <w:rPr>
          <w:rFonts w:hint="eastAsia"/>
          <w:color w:val="7F7F7F"/>
          <w:sz w:val="18"/>
          <w:szCs w:val="20"/>
          <w:lang w:val="zh-TW"/>
        </w:rPr>
        <w:t>】</w:t>
      </w:r>
      <w:r w:rsidR="00A0456F">
        <w:rPr>
          <w:rFonts w:ascii="Arial Unicode MS" w:hAnsi="Arial Unicode MS"/>
          <w:color w:val="7F7F7F"/>
          <w:sz w:val="18"/>
        </w:rPr>
        <w:t>2018/9/13</w:t>
      </w:r>
      <w:r>
        <w:rPr>
          <w:rFonts w:hint="eastAsia"/>
          <w:color w:val="7F7F7F"/>
          <w:sz w:val="18"/>
          <w:szCs w:val="20"/>
          <w:lang w:val="zh-TW"/>
        </w:rPr>
        <w:t>【</w:t>
      </w:r>
      <w:hyperlink r:id="rId10" w:history="1">
        <w:r w:rsidRPr="007344F7">
          <w:rPr>
            <w:rStyle w:val="a3"/>
            <w:rFonts w:ascii="Times New Roman" w:hAnsi="Times New Roman" w:hint="eastAsia"/>
            <w:color w:val="5F5F5F"/>
            <w:sz w:val="18"/>
            <w:szCs w:val="20"/>
            <w:u w:val="none"/>
          </w:rPr>
          <w:t>編輯著</w:t>
        </w:r>
        <w:r w:rsidRPr="007344F7">
          <w:rPr>
            <w:rStyle w:val="a3"/>
            <w:rFonts w:ascii="Times New Roman" w:hAnsi="Times New Roman" w:hint="eastAsia"/>
            <w:color w:val="5F5F5F"/>
            <w:sz w:val="18"/>
            <w:szCs w:val="20"/>
            <w:u w:val="none"/>
          </w:rPr>
          <w:t>作</w:t>
        </w:r>
        <w:r w:rsidRPr="007344F7">
          <w:rPr>
            <w:rStyle w:val="a3"/>
            <w:rFonts w:ascii="Times New Roman" w:hAnsi="Times New Roman" w:hint="eastAsia"/>
            <w:color w:val="5F5F5F"/>
            <w:sz w:val="18"/>
            <w:szCs w:val="20"/>
            <w:u w:val="none"/>
          </w:rPr>
          <w:t>權者</w:t>
        </w:r>
      </w:hyperlink>
      <w:r>
        <w:rPr>
          <w:rFonts w:hint="eastAsia"/>
          <w:color w:val="7F7F7F"/>
          <w:sz w:val="18"/>
          <w:szCs w:val="20"/>
          <w:lang w:val="zh-TW"/>
        </w:rPr>
        <w:t>】</w:t>
      </w:r>
      <w:hyperlink r:id="rId11" w:tgtFrame="_blank" w:history="1">
        <w:r w:rsidRPr="00E67225">
          <w:rPr>
            <w:rStyle w:val="a3"/>
            <w:sz w:val="18"/>
            <w:szCs w:val="20"/>
          </w:rPr>
          <w:t>黃</w:t>
        </w:r>
        <w:r w:rsidRPr="00E67225">
          <w:rPr>
            <w:rStyle w:val="a3"/>
            <w:sz w:val="18"/>
            <w:szCs w:val="20"/>
          </w:rPr>
          <w:t>婉</w:t>
        </w:r>
        <w:r w:rsidRPr="00E67225">
          <w:rPr>
            <w:rStyle w:val="a3"/>
            <w:sz w:val="18"/>
            <w:szCs w:val="20"/>
          </w:rPr>
          <w:t>玲</w:t>
        </w:r>
      </w:hyperlink>
    </w:p>
    <w:p w:rsidR="00E47B25" w:rsidRDefault="00E47B25" w:rsidP="00502297">
      <w:pPr>
        <w:ind w:rightChars="-66" w:right="-132" w:firstLineChars="2880" w:firstLine="5184"/>
        <w:jc w:val="right"/>
        <w:rPr>
          <w:color w:val="808000"/>
          <w:sz w:val="18"/>
        </w:rPr>
      </w:pPr>
      <w:r>
        <w:rPr>
          <w:rFonts w:hint="eastAsia"/>
          <w:color w:val="808000"/>
          <w:sz w:val="18"/>
          <w:szCs w:val="20"/>
        </w:rPr>
        <w:t>（建議使用工具列</w:t>
      </w:r>
      <w:r>
        <w:rPr>
          <w:rFonts w:hint="eastAsia"/>
          <w:color w:val="808000"/>
          <w:sz w:val="18"/>
          <w:szCs w:val="20"/>
        </w:rPr>
        <w:t>--</w:t>
      </w:r>
      <w:r w:rsidR="00E67225">
        <w:rPr>
          <w:rFonts w:hint="eastAsia"/>
          <w:color w:val="808000"/>
          <w:sz w:val="18"/>
          <w:szCs w:val="20"/>
        </w:rPr>
        <w:t>〉</w:t>
      </w:r>
      <w:r>
        <w:rPr>
          <w:rFonts w:hint="eastAsia"/>
          <w:color w:val="808000"/>
          <w:sz w:val="18"/>
          <w:szCs w:val="20"/>
        </w:rPr>
        <w:t>檢視</w:t>
      </w:r>
      <w:r>
        <w:rPr>
          <w:rFonts w:hint="eastAsia"/>
          <w:color w:val="808000"/>
          <w:sz w:val="18"/>
          <w:szCs w:val="20"/>
        </w:rPr>
        <w:t>--</w:t>
      </w:r>
      <w:r w:rsidR="00E67225">
        <w:rPr>
          <w:rFonts w:hint="eastAsia"/>
          <w:color w:val="808000"/>
          <w:sz w:val="18"/>
          <w:szCs w:val="20"/>
        </w:rPr>
        <w:t>〉</w:t>
      </w:r>
      <w:r>
        <w:rPr>
          <w:rFonts w:hint="eastAsia"/>
          <w:color w:val="808000"/>
          <w:sz w:val="18"/>
          <w:szCs w:val="20"/>
        </w:rPr>
        <w:t>文件引導模式</w:t>
      </w:r>
      <w:r>
        <w:rPr>
          <w:rFonts w:hint="eastAsia"/>
          <w:color w:val="808000"/>
          <w:sz w:val="18"/>
          <w:szCs w:val="20"/>
        </w:rPr>
        <w:t>/</w:t>
      </w:r>
      <w:r>
        <w:rPr>
          <w:rFonts w:hint="eastAsia"/>
          <w:color w:val="808000"/>
          <w:sz w:val="18"/>
          <w:szCs w:val="20"/>
        </w:rPr>
        <w:t>功能窗格）</w:t>
      </w:r>
    </w:p>
    <w:p w:rsidR="004E27F6" w:rsidRDefault="00E47B25" w:rsidP="004E27F6">
      <w:pPr>
        <w:jc w:val="right"/>
        <w:rPr>
          <w:rFonts w:ascii="Arial Unicode MS" w:hAnsi="Arial Unicode MS"/>
          <w:b/>
          <w:color w:val="5F5F5F"/>
          <w:sz w:val="18"/>
        </w:rPr>
      </w:pPr>
      <w:r w:rsidRPr="006E2734">
        <w:rPr>
          <w:rFonts w:ascii="Arial Unicode MS" w:hAnsi="Arial Unicode MS" w:hint="eastAsia"/>
          <w:color w:val="FFFFFF"/>
          <w:sz w:val="18"/>
        </w:rPr>
        <w:t>‧</w:t>
      </w:r>
      <w:hyperlink r:id="rId12" w:history="1">
        <w:r w:rsidRPr="00CE01E6">
          <w:rPr>
            <w:rStyle w:val="a3"/>
            <w:rFonts w:ascii="Arial Unicode MS" w:hAnsi="Arial Unicode MS" w:hint="eastAsia"/>
            <w:sz w:val="18"/>
          </w:rPr>
          <w:t>S-link</w:t>
        </w:r>
        <w:r w:rsidRPr="00CE01E6">
          <w:rPr>
            <w:rStyle w:val="a3"/>
            <w:rFonts w:ascii="Arial Unicode MS" w:hAnsi="Arial Unicode MS" w:hint="eastAsia"/>
            <w:sz w:val="18"/>
          </w:rPr>
          <w:t>總索引</w:t>
        </w:r>
      </w:hyperlink>
      <w:r w:rsidR="00E67225">
        <w:rPr>
          <w:rFonts w:ascii="Arial Unicode MS" w:hAnsi="Arial Unicode MS" w:hint="eastAsia"/>
          <w:b/>
          <w:color w:val="808000"/>
          <w:sz w:val="18"/>
        </w:rPr>
        <w:t>〉〉</w:t>
      </w:r>
      <w:hyperlink r:id="rId13" w:anchor="企業名稱登記管理規定" w:history="1">
        <w:r w:rsidRPr="00BC5C62">
          <w:rPr>
            <w:rStyle w:val="a3"/>
            <w:rFonts w:ascii="Arial Unicode MS" w:hAnsi="Arial Unicode MS" w:hint="eastAsia"/>
            <w:sz w:val="18"/>
          </w:rPr>
          <w:t>S-link</w:t>
        </w:r>
        <w:r w:rsidRPr="00BC5C62">
          <w:rPr>
            <w:rStyle w:val="a3"/>
            <w:rFonts w:ascii="Arial Unicode MS" w:hAnsi="Arial Unicode MS" w:hint="eastAsia"/>
            <w:sz w:val="18"/>
          </w:rPr>
          <w:t>大陸法規索引</w:t>
        </w:r>
      </w:hyperlink>
      <w:r w:rsidR="00E67225">
        <w:rPr>
          <w:rFonts w:ascii="Arial Unicode MS" w:hAnsi="Arial Unicode MS" w:hint="eastAsia"/>
          <w:b/>
          <w:color w:val="5F5F5F"/>
          <w:sz w:val="18"/>
        </w:rPr>
        <w:t>〉〉</w:t>
      </w:r>
      <w:hyperlink r:id="rId14" w:tgtFrame="_blank" w:history="1">
        <w:r w:rsidRPr="00BC5C62">
          <w:rPr>
            <w:rStyle w:val="a3"/>
            <w:rFonts w:ascii="Arial Unicode MS" w:hAnsi="Arial Unicode MS" w:hint="eastAsia"/>
            <w:sz w:val="18"/>
          </w:rPr>
          <w:t>線上網頁版</w:t>
        </w:r>
      </w:hyperlink>
      <w:r w:rsidR="00E67225">
        <w:rPr>
          <w:rFonts w:ascii="Arial Unicode MS" w:hAnsi="Arial Unicode MS" w:hint="eastAsia"/>
          <w:b/>
          <w:color w:val="5F5F5F"/>
          <w:sz w:val="18"/>
        </w:rPr>
        <w:t>〉〉</w:t>
      </w:r>
    </w:p>
    <w:p w:rsidR="00454FC9" w:rsidRPr="00F27F1D" w:rsidRDefault="00454FC9" w:rsidP="004E27F6">
      <w:pPr>
        <w:jc w:val="right"/>
        <w:rPr>
          <w:rFonts w:ascii="Arial Unicode MS" w:hAnsi="Arial Unicode MS"/>
          <w:color w:val="000000"/>
          <w:u w:val="single"/>
        </w:rPr>
      </w:pPr>
    </w:p>
    <w:p w:rsidR="002A00C9" w:rsidRPr="00F27F1D" w:rsidRDefault="000364E4" w:rsidP="00502297">
      <w:pPr>
        <w:tabs>
          <w:tab w:val="num" w:pos="960"/>
        </w:tabs>
        <w:spacing w:afterLines="50" w:after="180"/>
        <w:ind w:leftChars="75" w:left="150"/>
        <w:rPr>
          <w:rFonts w:ascii="Arial Unicode MS" w:hAnsi="Arial Unicode MS"/>
          <w:b/>
          <w:bCs/>
          <w:color w:val="333399"/>
          <w:sz w:val="22"/>
          <w:szCs w:val="22"/>
        </w:rPr>
      </w:pPr>
      <w:r w:rsidRPr="00F27F1D">
        <w:rPr>
          <w:rFonts w:ascii="Arial Unicode MS" w:hAnsi="Arial Unicode MS"/>
          <w:b/>
          <w:bCs/>
          <w:color w:val="993300"/>
          <w:szCs w:val="20"/>
        </w:rPr>
        <w:t>【</w:t>
      </w:r>
      <w:r w:rsidRPr="00F27F1D">
        <w:rPr>
          <w:rFonts w:ascii="Arial Unicode MS" w:hAnsi="Arial Unicode MS" w:hint="eastAsia"/>
          <w:b/>
          <w:bCs/>
          <w:color w:val="993300"/>
          <w:szCs w:val="20"/>
        </w:rPr>
        <w:t>大陸</w:t>
      </w:r>
      <w:r w:rsidRPr="00F27F1D">
        <w:rPr>
          <w:rFonts w:ascii="Arial Unicode MS" w:hAnsi="Arial Unicode MS"/>
          <w:b/>
          <w:bCs/>
          <w:color w:val="993300"/>
          <w:szCs w:val="20"/>
        </w:rPr>
        <w:t>法規】</w:t>
      </w:r>
      <w:r w:rsidR="0055675C" w:rsidRPr="00F27F1D">
        <w:rPr>
          <w:rFonts w:ascii="標楷體" w:eastAsia="標楷體" w:hAnsi="標楷體" w:hint="eastAsia"/>
          <w:shadow/>
          <w:color w:val="000000"/>
          <w:kern w:val="0"/>
          <w:sz w:val="32"/>
          <w:szCs w:val="22"/>
        </w:rPr>
        <w:t>企業名稱登記管理規定</w:t>
      </w:r>
    </w:p>
    <w:p w:rsidR="002A00C9" w:rsidRPr="00F27F1D" w:rsidRDefault="002A00C9" w:rsidP="00502297">
      <w:pPr>
        <w:tabs>
          <w:tab w:val="num" w:pos="960"/>
        </w:tabs>
        <w:ind w:leftChars="75" w:left="350" w:hangingChars="100" w:hanging="200"/>
        <w:rPr>
          <w:rFonts w:ascii="Arial Unicode MS" w:hAnsi="Arial Unicode MS"/>
          <w:color w:val="800000"/>
        </w:rPr>
      </w:pPr>
      <w:r w:rsidRPr="00F27F1D">
        <w:rPr>
          <w:rFonts w:ascii="Arial Unicode MS" w:hAnsi="Arial Unicode MS"/>
          <w:b/>
          <w:bCs/>
          <w:color w:val="993300"/>
        </w:rPr>
        <w:t>【</w:t>
      </w:r>
      <w:r w:rsidRPr="00F27F1D">
        <w:rPr>
          <w:rFonts w:ascii="Arial Unicode MS" w:hAnsi="Arial Unicode MS" w:hint="eastAsia"/>
          <w:b/>
          <w:bCs/>
          <w:color w:val="993300"/>
        </w:rPr>
        <w:t>發布單位</w:t>
      </w:r>
      <w:r w:rsidRPr="00F27F1D">
        <w:rPr>
          <w:rFonts w:ascii="Arial Unicode MS" w:hAnsi="Arial Unicode MS"/>
          <w:b/>
          <w:bCs/>
          <w:color w:val="993300"/>
        </w:rPr>
        <w:t>】</w:t>
      </w:r>
      <w:r w:rsidR="007344F7" w:rsidRPr="007344F7">
        <w:rPr>
          <w:rFonts w:ascii="Arial Unicode MS" w:hAnsi="Arial Unicode MS" w:hint="eastAsia"/>
          <w:color w:val="000000"/>
        </w:rPr>
        <w:t>中華人民共和國國務院</w:t>
      </w:r>
      <w:bookmarkStart w:id="1" w:name="_GoBack"/>
      <w:bookmarkEnd w:id="1"/>
    </w:p>
    <w:p w:rsidR="002A00C9" w:rsidRPr="00B73B96" w:rsidRDefault="002A00C9" w:rsidP="00502297">
      <w:pPr>
        <w:tabs>
          <w:tab w:val="num" w:pos="960"/>
        </w:tabs>
        <w:ind w:leftChars="75" w:left="150"/>
        <w:rPr>
          <w:rFonts w:ascii="Arial Unicode MS" w:hAnsi="Arial Unicode MS"/>
          <w:color w:val="800000"/>
          <w:szCs w:val="20"/>
        </w:rPr>
      </w:pPr>
      <w:r w:rsidRPr="00B73B96">
        <w:rPr>
          <w:rFonts w:ascii="Arial Unicode MS" w:hAnsi="Arial Unicode MS"/>
          <w:b/>
          <w:bCs/>
          <w:color w:val="993300"/>
          <w:szCs w:val="20"/>
        </w:rPr>
        <w:t>【</w:t>
      </w:r>
      <w:r w:rsidR="00BE4871" w:rsidRPr="002C7B09">
        <w:rPr>
          <w:rFonts w:ascii="Arial Unicode MS" w:hAnsi="Arial Unicode MS" w:hint="eastAsia"/>
          <w:b/>
          <w:bCs/>
          <w:color w:val="993300"/>
        </w:rPr>
        <w:t>發布</w:t>
      </w:r>
      <w:r w:rsidRPr="00B73B96">
        <w:rPr>
          <w:rFonts w:ascii="Arial Unicode MS" w:hAnsi="Arial Unicode MS" w:hint="eastAsia"/>
          <w:b/>
          <w:bCs/>
          <w:color w:val="993300"/>
          <w:szCs w:val="20"/>
        </w:rPr>
        <w:t>日期</w:t>
      </w:r>
      <w:r w:rsidRPr="00B73B96">
        <w:rPr>
          <w:rFonts w:ascii="Arial Unicode MS" w:hAnsi="Arial Unicode MS"/>
          <w:b/>
          <w:bCs/>
          <w:color w:val="993300"/>
          <w:szCs w:val="20"/>
        </w:rPr>
        <w:t>】</w:t>
      </w:r>
      <w:r w:rsidR="007344F7" w:rsidRPr="007344F7">
        <w:rPr>
          <w:rFonts w:ascii="Arial Unicode MS" w:hAnsi="Arial Unicode MS" w:hint="eastAsia"/>
          <w:color w:val="000000"/>
          <w:kern w:val="0"/>
          <w:szCs w:val="20"/>
        </w:rPr>
        <w:t>2012</w:t>
      </w:r>
      <w:r w:rsidR="007344F7" w:rsidRPr="007344F7">
        <w:rPr>
          <w:rFonts w:ascii="Arial Unicode MS" w:hAnsi="Arial Unicode MS" w:hint="eastAsia"/>
          <w:color w:val="000000"/>
          <w:kern w:val="0"/>
          <w:szCs w:val="20"/>
        </w:rPr>
        <w:t>年</w:t>
      </w:r>
      <w:r w:rsidR="007344F7" w:rsidRPr="007344F7">
        <w:rPr>
          <w:rFonts w:ascii="Arial Unicode MS" w:hAnsi="Arial Unicode MS" w:hint="eastAsia"/>
          <w:color w:val="000000"/>
          <w:kern w:val="0"/>
          <w:szCs w:val="20"/>
        </w:rPr>
        <w:t>11</w:t>
      </w:r>
      <w:r w:rsidR="007344F7" w:rsidRPr="007344F7">
        <w:rPr>
          <w:rFonts w:ascii="Arial Unicode MS" w:hAnsi="Arial Unicode MS" w:hint="eastAsia"/>
          <w:color w:val="000000"/>
          <w:kern w:val="0"/>
          <w:szCs w:val="20"/>
        </w:rPr>
        <w:t>月</w:t>
      </w:r>
      <w:r w:rsidR="007344F7" w:rsidRPr="007344F7">
        <w:rPr>
          <w:rFonts w:ascii="Arial Unicode MS" w:hAnsi="Arial Unicode MS" w:hint="eastAsia"/>
          <w:color w:val="000000"/>
          <w:kern w:val="0"/>
          <w:szCs w:val="20"/>
        </w:rPr>
        <w:t>9</w:t>
      </w:r>
      <w:r w:rsidR="007344F7" w:rsidRPr="007344F7">
        <w:rPr>
          <w:rFonts w:ascii="Arial Unicode MS" w:hAnsi="Arial Unicode MS" w:hint="eastAsia"/>
          <w:color w:val="000000"/>
          <w:kern w:val="0"/>
          <w:szCs w:val="20"/>
        </w:rPr>
        <w:t>日</w:t>
      </w:r>
    </w:p>
    <w:p w:rsidR="002A00C9" w:rsidRPr="00B73B96" w:rsidRDefault="002A00C9" w:rsidP="00502297">
      <w:pPr>
        <w:ind w:leftChars="75" w:left="1551" w:hangingChars="700" w:hanging="1401"/>
        <w:rPr>
          <w:rFonts w:ascii="Arial Unicode MS" w:hAnsi="Arial Unicode MS"/>
          <w:color w:val="000000"/>
          <w:kern w:val="0"/>
          <w:szCs w:val="20"/>
        </w:rPr>
      </w:pPr>
      <w:r w:rsidRPr="00B73B96">
        <w:rPr>
          <w:rFonts w:ascii="Arial Unicode MS" w:hAnsi="Arial Unicode MS"/>
          <w:b/>
          <w:bCs/>
          <w:color w:val="993300"/>
          <w:szCs w:val="20"/>
        </w:rPr>
        <w:t>【</w:t>
      </w:r>
      <w:r w:rsidRPr="00B73B96">
        <w:rPr>
          <w:rFonts w:ascii="Arial Unicode MS" w:hAnsi="Arial Unicode MS" w:hint="eastAsia"/>
          <w:b/>
          <w:bCs/>
          <w:color w:val="993300"/>
          <w:szCs w:val="20"/>
        </w:rPr>
        <w:t>實施日期</w:t>
      </w:r>
      <w:r w:rsidRPr="00B73B96">
        <w:rPr>
          <w:rFonts w:ascii="Arial Unicode MS" w:hAnsi="Arial Unicode MS"/>
          <w:b/>
          <w:bCs/>
          <w:color w:val="993300"/>
          <w:szCs w:val="20"/>
        </w:rPr>
        <w:t>】</w:t>
      </w:r>
      <w:r w:rsidR="007344F7" w:rsidRPr="007344F7">
        <w:rPr>
          <w:rFonts w:ascii="Arial Unicode MS" w:hAnsi="Arial Unicode MS" w:hint="eastAsia"/>
          <w:color w:val="000000"/>
          <w:kern w:val="0"/>
          <w:szCs w:val="20"/>
        </w:rPr>
        <w:t>2013</w:t>
      </w:r>
      <w:r w:rsidR="007344F7" w:rsidRPr="007344F7">
        <w:rPr>
          <w:rFonts w:ascii="Arial Unicode MS" w:hAnsi="Arial Unicode MS" w:hint="eastAsia"/>
          <w:color w:val="000000"/>
          <w:kern w:val="0"/>
          <w:szCs w:val="20"/>
        </w:rPr>
        <w:t>年</w:t>
      </w:r>
      <w:r w:rsidR="007344F7" w:rsidRPr="007344F7">
        <w:rPr>
          <w:rFonts w:ascii="Arial Unicode MS" w:hAnsi="Arial Unicode MS" w:hint="eastAsia"/>
          <w:color w:val="000000"/>
          <w:kern w:val="0"/>
          <w:szCs w:val="20"/>
        </w:rPr>
        <w:t>1</w:t>
      </w:r>
      <w:r w:rsidR="007344F7" w:rsidRPr="007344F7">
        <w:rPr>
          <w:rFonts w:ascii="Arial Unicode MS" w:hAnsi="Arial Unicode MS" w:hint="eastAsia"/>
          <w:color w:val="000000"/>
          <w:kern w:val="0"/>
          <w:szCs w:val="20"/>
        </w:rPr>
        <w:t>月</w:t>
      </w:r>
      <w:r w:rsidR="007344F7" w:rsidRPr="007344F7">
        <w:rPr>
          <w:rFonts w:ascii="Arial Unicode MS" w:hAnsi="Arial Unicode MS" w:hint="eastAsia"/>
          <w:color w:val="000000"/>
          <w:kern w:val="0"/>
          <w:szCs w:val="20"/>
        </w:rPr>
        <w:t>1</w:t>
      </w:r>
      <w:r w:rsidR="007344F7" w:rsidRPr="007344F7">
        <w:rPr>
          <w:rFonts w:ascii="Arial Unicode MS" w:hAnsi="Arial Unicode MS" w:hint="eastAsia"/>
          <w:color w:val="000000"/>
          <w:kern w:val="0"/>
          <w:szCs w:val="20"/>
        </w:rPr>
        <w:t>日</w:t>
      </w:r>
    </w:p>
    <w:p w:rsidR="00B73B96" w:rsidRPr="00F27F1D" w:rsidRDefault="00B73B96" w:rsidP="00502297">
      <w:pPr>
        <w:ind w:leftChars="75" w:left="1551" w:hangingChars="700" w:hanging="1401"/>
        <w:rPr>
          <w:rFonts w:ascii="Arial Unicode MS" w:hAnsi="Arial Unicode MS"/>
          <w:b/>
          <w:bCs/>
          <w:color w:val="800000"/>
          <w:szCs w:val="27"/>
          <w:lang w:val="zh-TW"/>
        </w:rPr>
      </w:pPr>
    </w:p>
    <w:p w:rsidR="00430047" w:rsidRPr="00B73B96" w:rsidRDefault="001F4F28" w:rsidP="00B73B96">
      <w:pPr>
        <w:pStyle w:val="1"/>
        <w:snapToGrid w:val="0"/>
        <w:spacing w:before="100" w:beforeAutospacing="1" w:after="100" w:afterAutospacing="1"/>
        <w:textAlignment w:val="auto"/>
        <w:rPr>
          <w:color w:val="990000"/>
        </w:rPr>
      </w:pPr>
      <w:r w:rsidRPr="00B73B96">
        <w:rPr>
          <w:color w:val="990000"/>
        </w:rPr>
        <w:t>【</w:t>
      </w:r>
      <w:r w:rsidR="002A00C9" w:rsidRPr="00B73B96">
        <w:rPr>
          <w:rFonts w:hint="eastAsia"/>
          <w:color w:val="990000"/>
        </w:rPr>
        <w:t>法規沿革</w:t>
      </w:r>
      <w:r w:rsidR="002A00C9" w:rsidRPr="00B73B96">
        <w:rPr>
          <w:color w:val="990000"/>
        </w:rPr>
        <w:t>】</w:t>
      </w:r>
    </w:p>
    <w:p w:rsidR="007344F7" w:rsidRPr="007344F7" w:rsidRDefault="007344F7" w:rsidP="007344F7">
      <w:pPr>
        <w:ind w:leftChars="75" w:left="330" w:hangingChars="100" w:hanging="180"/>
        <w:jc w:val="both"/>
        <w:rPr>
          <w:rFonts w:ascii="Arial Unicode MS" w:hAnsi="Arial Unicode MS"/>
          <w:kern w:val="0"/>
          <w:sz w:val="18"/>
          <w:szCs w:val="18"/>
        </w:rPr>
      </w:pPr>
      <w:r w:rsidRPr="00BF327D">
        <w:rPr>
          <w:rFonts w:ascii="Arial Unicode MS" w:hAnsi="Arial Unicode MS" w:hint="eastAsia"/>
          <w:b/>
          <w:bCs/>
          <w:sz w:val="18"/>
        </w:rPr>
        <w:t>‧</w:t>
      </w:r>
      <w:r w:rsidRPr="007344F7">
        <w:rPr>
          <w:rFonts w:ascii="Arial Unicode MS" w:hAnsi="Arial Unicode MS" w:hint="eastAsia"/>
          <w:kern w:val="0"/>
          <w:sz w:val="18"/>
          <w:szCs w:val="18"/>
        </w:rPr>
        <w:t>1991</w:t>
      </w:r>
      <w:r w:rsidRPr="007344F7">
        <w:rPr>
          <w:rFonts w:ascii="Arial Unicode MS" w:hAnsi="Arial Unicode MS" w:hint="eastAsia"/>
          <w:kern w:val="0"/>
          <w:sz w:val="18"/>
          <w:szCs w:val="18"/>
        </w:rPr>
        <w:t>年</w:t>
      </w:r>
      <w:r w:rsidRPr="007344F7">
        <w:rPr>
          <w:rFonts w:ascii="Arial Unicode MS" w:hAnsi="Arial Unicode MS" w:hint="eastAsia"/>
          <w:kern w:val="0"/>
          <w:sz w:val="18"/>
          <w:szCs w:val="18"/>
        </w:rPr>
        <w:t>5</w:t>
      </w:r>
      <w:r w:rsidRPr="007344F7">
        <w:rPr>
          <w:rFonts w:ascii="Arial Unicode MS" w:hAnsi="Arial Unicode MS" w:hint="eastAsia"/>
          <w:kern w:val="0"/>
          <w:sz w:val="18"/>
          <w:szCs w:val="18"/>
        </w:rPr>
        <w:t>月</w:t>
      </w:r>
      <w:r w:rsidRPr="007344F7">
        <w:rPr>
          <w:rFonts w:ascii="Arial Unicode MS" w:hAnsi="Arial Unicode MS" w:hint="eastAsia"/>
          <w:kern w:val="0"/>
          <w:sz w:val="18"/>
          <w:szCs w:val="18"/>
        </w:rPr>
        <w:t>6</w:t>
      </w:r>
      <w:r w:rsidRPr="007344F7">
        <w:rPr>
          <w:rFonts w:ascii="Arial Unicode MS" w:hAnsi="Arial Unicode MS" w:hint="eastAsia"/>
          <w:kern w:val="0"/>
          <w:sz w:val="18"/>
          <w:szCs w:val="18"/>
        </w:rPr>
        <w:t>日國務院批准</w:t>
      </w:r>
      <w:r w:rsidRPr="00BF327D">
        <w:rPr>
          <w:rFonts w:ascii="新細明體" w:cs="新細明體" w:hint="eastAsia"/>
          <w:kern w:val="0"/>
          <w:sz w:val="18"/>
          <w:szCs w:val="18"/>
          <w:lang w:val="zh-TW"/>
        </w:rPr>
        <w:t>；</w:t>
      </w:r>
      <w:r w:rsidRPr="007344F7">
        <w:rPr>
          <w:rFonts w:ascii="Arial Unicode MS" w:hAnsi="Arial Unicode MS" w:hint="eastAsia"/>
          <w:kern w:val="0"/>
          <w:sz w:val="18"/>
          <w:szCs w:val="18"/>
        </w:rPr>
        <w:t>1991</w:t>
      </w:r>
      <w:r w:rsidRPr="007344F7">
        <w:rPr>
          <w:rFonts w:ascii="Arial Unicode MS" w:hAnsi="Arial Unicode MS" w:hint="eastAsia"/>
          <w:kern w:val="0"/>
          <w:sz w:val="18"/>
          <w:szCs w:val="18"/>
        </w:rPr>
        <w:t>年</w:t>
      </w:r>
      <w:r w:rsidRPr="007344F7">
        <w:rPr>
          <w:rFonts w:ascii="Arial Unicode MS" w:hAnsi="Arial Unicode MS" w:hint="eastAsia"/>
          <w:kern w:val="0"/>
          <w:sz w:val="18"/>
          <w:szCs w:val="18"/>
        </w:rPr>
        <w:t>7</w:t>
      </w:r>
      <w:r w:rsidRPr="007344F7">
        <w:rPr>
          <w:rFonts w:ascii="Arial Unicode MS" w:hAnsi="Arial Unicode MS" w:hint="eastAsia"/>
          <w:kern w:val="0"/>
          <w:sz w:val="18"/>
          <w:szCs w:val="18"/>
        </w:rPr>
        <w:t>月</w:t>
      </w:r>
      <w:r w:rsidRPr="007344F7">
        <w:rPr>
          <w:rFonts w:ascii="Arial Unicode MS" w:hAnsi="Arial Unicode MS" w:hint="eastAsia"/>
          <w:kern w:val="0"/>
          <w:sz w:val="18"/>
          <w:szCs w:val="18"/>
        </w:rPr>
        <w:t>22</w:t>
      </w:r>
      <w:r w:rsidRPr="007344F7">
        <w:rPr>
          <w:rFonts w:ascii="Arial Unicode MS" w:hAnsi="Arial Unicode MS" w:hint="eastAsia"/>
          <w:kern w:val="0"/>
          <w:sz w:val="18"/>
          <w:szCs w:val="18"/>
        </w:rPr>
        <w:t>日國家工商行政管理局令第</w:t>
      </w:r>
      <w:r w:rsidRPr="007344F7">
        <w:rPr>
          <w:rFonts w:ascii="Arial Unicode MS" w:hAnsi="Arial Unicode MS" w:hint="eastAsia"/>
          <w:kern w:val="0"/>
          <w:sz w:val="18"/>
          <w:szCs w:val="18"/>
        </w:rPr>
        <w:t>7</w:t>
      </w:r>
      <w:r w:rsidRPr="007344F7">
        <w:rPr>
          <w:rFonts w:ascii="Arial Unicode MS" w:hAnsi="Arial Unicode MS" w:hint="eastAsia"/>
          <w:kern w:val="0"/>
          <w:sz w:val="18"/>
          <w:szCs w:val="18"/>
        </w:rPr>
        <w:t>號公布</w:t>
      </w:r>
      <w:r w:rsidR="005849E8" w:rsidRPr="00D801EE">
        <w:rPr>
          <w:rFonts w:ascii="Arial Unicode MS" w:hAnsi="Arial Unicode MS" w:hint="eastAsia"/>
          <w:color w:val="FFFFFF"/>
          <w:kern w:val="0"/>
          <w:sz w:val="18"/>
          <w:szCs w:val="18"/>
        </w:rPr>
        <w:t>*</w:t>
      </w:r>
    </w:p>
    <w:p w:rsidR="007344F7" w:rsidRPr="00BF327D" w:rsidRDefault="007344F7" w:rsidP="007344F7">
      <w:pPr>
        <w:ind w:leftChars="75" w:left="330" w:hangingChars="100" w:hanging="180"/>
        <w:jc w:val="both"/>
        <w:rPr>
          <w:rFonts w:ascii="Arial Unicode MS" w:hAnsi="Arial Unicode MS"/>
          <w:kern w:val="0"/>
          <w:sz w:val="18"/>
          <w:szCs w:val="18"/>
        </w:rPr>
      </w:pPr>
      <w:r w:rsidRPr="00BF327D">
        <w:rPr>
          <w:rFonts w:ascii="Arial Unicode MS" w:hAnsi="Arial Unicode MS" w:hint="eastAsia"/>
          <w:b/>
          <w:bCs/>
          <w:sz w:val="18"/>
        </w:rPr>
        <w:t>‧</w:t>
      </w:r>
      <w:r w:rsidRPr="007344F7">
        <w:rPr>
          <w:rFonts w:ascii="Arial Unicode MS" w:hAnsi="Arial Unicode MS" w:hint="eastAsia"/>
          <w:kern w:val="0"/>
          <w:sz w:val="18"/>
          <w:szCs w:val="18"/>
        </w:rPr>
        <w:t>2012</w:t>
      </w:r>
      <w:r w:rsidRPr="007344F7">
        <w:rPr>
          <w:rFonts w:ascii="Arial Unicode MS" w:hAnsi="Arial Unicode MS" w:hint="eastAsia"/>
          <w:kern w:val="0"/>
          <w:sz w:val="18"/>
          <w:szCs w:val="18"/>
        </w:rPr>
        <w:t>年</w:t>
      </w:r>
      <w:r w:rsidRPr="007344F7">
        <w:rPr>
          <w:rFonts w:ascii="Arial Unicode MS" w:hAnsi="Arial Unicode MS" w:hint="eastAsia"/>
          <w:kern w:val="0"/>
          <w:sz w:val="18"/>
          <w:szCs w:val="18"/>
        </w:rPr>
        <w:t>11</w:t>
      </w:r>
      <w:r w:rsidRPr="007344F7">
        <w:rPr>
          <w:rFonts w:ascii="Arial Unicode MS" w:hAnsi="Arial Unicode MS" w:hint="eastAsia"/>
          <w:kern w:val="0"/>
          <w:sz w:val="18"/>
          <w:szCs w:val="18"/>
        </w:rPr>
        <w:t>月</w:t>
      </w:r>
      <w:r w:rsidRPr="007344F7">
        <w:rPr>
          <w:rFonts w:ascii="Arial Unicode MS" w:hAnsi="Arial Unicode MS" w:hint="eastAsia"/>
          <w:kern w:val="0"/>
          <w:sz w:val="18"/>
          <w:szCs w:val="18"/>
        </w:rPr>
        <w:t>9</w:t>
      </w:r>
      <w:r w:rsidRPr="007344F7">
        <w:rPr>
          <w:rFonts w:ascii="Arial Unicode MS" w:hAnsi="Arial Unicode MS" w:hint="eastAsia"/>
          <w:kern w:val="0"/>
          <w:sz w:val="18"/>
          <w:szCs w:val="18"/>
        </w:rPr>
        <w:t>日《國務院關於修改和廢止部分行政法規的決定》修訂</w:t>
      </w:r>
      <w:r w:rsidRPr="00BF327D">
        <w:rPr>
          <w:rFonts w:ascii="新細明體" w:cs="新細明體" w:hint="eastAsia"/>
          <w:kern w:val="0"/>
          <w:sz w:val="18"/>
          <w:szCs w:val="18"/>
          <w:lang w:val="zh-TW"/>
        </w:rPr>
        <w:t>；</w:t>
      </w:r>
      <w:r w:rsidRPr="007344F7">
        <w:rPr>
          <w:rFonts w:ascii="Arial Unicode MS" w:hAnsi="Arial Unicode MS" w:hint="eastAsia"/>
          <w:kern w:val="0"/>
          <w:sz w:val="18"/>
          <w:szCs w:val="18"/>
        </w:rPr>
        <w:t>國務院令第</w:t>
      </w:r>
      <w:r w:rsidRPr="007344F7">
        <w:rPr>
          <w:rFonts w:ascii="Arial Unicode MS" w:hAnsi="Arial Unicode MS" w:hint="eastAsia"/>
          <w:kern w:val="0"/>
          <w:sz w:val="18"/>
          <w:szCs w:val="18"/>
        </w:rPr>
        <w:t>628</w:t>
      </w:r>
      <w:r w:rsidRPr="007344F7">
        <w:rPr>
          <w:rFonts w:ascii="Arial Unicode MS" w:hAnsi="Arial Unicode MS" w:hint="eastAsia"/>
          <w:kern w:val="0"/>
          <w:sz w:val="18"/>
          <w:szCs w:val="18"/>
        </w:rPr>
        <w:t>號（註：修改</w:t>
      </w:r>
      <w:r w:rsidR="00433203">
        <w:rPr>
          <w:rStyle w:val="a3"/>
          <w:rFonts w:ascii="Arial Unicode MS" w:hAnsi="Arial Unicode MS"/>
          <w:kern w:val="0"/>
          <w:sz w:val="18"/>
          <w:szCs w:val="18"/>
        </w:rPr>
        <w:fldChar w:fldCharType="begin"/>
      </w:r>
      <w:r w:rsidR="00433203">
        <w:rPr>
          <w:rStyle w:val="a3"/>
          <w:rFonts w:ascii="Arial Unicode MS" w:hAnsi="Arial Unicode MS"/>
          <w:kern w:val="0"/>
          <w:sz w:val="18"/>
          <w:szCs w:val="18"/>
        </w:rPr>
        <w:instrText xml:space="preserve"> HYPERLINK \l "a28" </w:instrText>
      </w:r>
      <w:r w:rsidR="00433203">
        <w:rPr>
          <w:rStyle w:val="a3"/>
          <w:rFonts w:ascii="Arial Unicode MS" w:hAnsi="Arial Unicode MS"/>
          <w:kern w:val="0"/>
          <w:sz w:val="18"/>
          <w:szCs w:val="18"/>
        </w:rPr>
        <w:fldChar w:fldCharType="separate"/>
      </w:r>
      <w:r w:rsidRPr="00454FC9">
        <w:rPr>
          <w:rStyle w:val="a3"/>
          <w:rFonts w:ascii="Arial Unicode MS" w:hAnsi="Arial Unicode MS" w:hint="eastAsia"/>
          <w:kern w:val="0"/>
          <w:sz w:val="18"/>
          <w:szCs w:val="18"/>
        </w:rPr>
        <w:t>第</w:t>
      </w:r>
      <w:r w:rsidRPr="00454FC9">
        <w:rPr>
          <w:rStyle w:val="a3"/>
          <w:rFonts w:ascii="Arial Unicode MS" w:hAnsi="Arial Unicode MS" w:hint="eastAsia"/>
          <w:kern w:val="0"/>
          <w:sz w:val="18"/>
          <w:szCs w:val="18"/>
        </w:rPr>
        <w:t>28</w:t>
      </w:r>
      <w:r w:rsidRPr="00454FC9">
        <w:rPr>
          <w:rStyle w:val="a3"/>
          <w:rFonts w:ascii="Arial Unicode MS" w:hAnsi="Arial Unicode MS" w:hint="eastAsia"/>
          <w:kern w:val="0"/>
          <w:sz w:val="18"/>
          <w:szCs w:val="18"/>
        </w:rPr>
        <w:t>條</w:t>
      </w:r>
      <w:r w:rsidR="00433203">
        <w:rPr>
          <w:rStyle w:val="a3"/>
          <w:rFonts w:ascii="Arial Unicode MS" w:hAnsi="Arial Unicode MS"/>
          <w:kern w:val="0"/>
          <w:sz w:val="18"/>
          <w:szCs w:val="18"/>
        </w:rPr>
        <w:fldChar w:fldCharType="end"/>
      </w:r>
      <w:r w:rsidRPr="007344F7">
        <w:rPr>
          <w:rFonts w:ascii="Arial Unicode MS" w:hAnsi="Arial Unicode MS" w:hint="eastAsia"/>
          <w:kern w:val="0"/>
          <w:sz w:val="18"/>
          <w:szCs w:val="18"/>
        </w:rPr>
        <w:t>）</w:t>
      </w:r>
    </w:p>
    <w:p w:rsidR="002A00C9" w:rsidRPr="00F27F1D" w:rsidRDefault="002A00C9">
      <w:pPr>
        <w:rPr>
          <w:rFonts w:ascii="Arial Unicode MS" w:hAnsi="Arial Unicode MS"/>
        </w:rPr>
      </w:pPr>
    </w:p>
    <w:p w:rsidR="002A00C9" w:rsidRPr="00B73B96" w:rsidRDefault="002A00C9" w:rsidP="00B73B96">
      <w:pPr>
        <w:pStyle w:val="1"/>
        <w:snapToGrid w:val="0"/>
        <w:spacing w:before="100" w:beforeAutospacing="1" w:after="100" w:afterAutospacing="1"/>
        <w:textAlignment w:val="auto"/>
        <w:rPr>
          <w:color w:val="990000"/>
        </w:rPr>
      </w:pPr>
      <w:r w:rsidRPr="00B73B96">
        <w:rPr>
          <w:color w:val="990000"/>
        </w:rPr>
        <w:t>【</w:t>
      </w:r>
      <w:r w:rsidRPr="00B73B96">
        <w:rPr>
          <w:rFonts w:hint="eastAsia"/>
          <w:color w:val="990000"/>
        </w:rPr>
        <w:t>法規內容</w:t>
      </w:r>
      <w:r w:rsidRPr="00B73B96">
        <w:rPr>
          <w:color w:val="990000"/>
        </w:rPr>
        <w:t>】</w:t>
      </w:r>
    </w:p>
    <w:p w:rsidR="00C565F3" w:rsidRPr="004E27F6" w:rsidRDefault="0055675C" w:rsidP="00502297">
      <w:pPr>
        <w:pStyle w:val="2"/>
      </w:pPr>
      <w:r w:rsidRPr="004E27F6">
        <w:rPr>
          <w:rFonts w:hint="eastAsia"/>
        </w:rPr>
        <w:t>第</w:t>
      </w:r>
      <w:r w:rsidR="00502297">
        <w:rPr>
          <w:rFonts w:hint="eastAsia"/>
        </w:rPr>
        <w:t>1</w:t>
      </w:r>
      <w:r w:rsidRPr="004E27F6">
        <w:rPr>
          <w:rFonts w:hint="eastAsia"/>
        </w:rPr>
        <w:t>條</w:t>
      </w:r>
    </w:p>
    <w:p w:rsidR="00CC2DD8" w:rsidRPr="00F27F1D" w:rsidRDefault="006A535D" w:rsidP="00CC2DD8">
      <w:pPr>
        <w:ind w:left="284"/>
        <w:jc w:val="both"/>
        <w:rPr>
          <w:rFonts w:ascii="Arial Unicode MS" w:hAnsi="Arial Unicode MS"/>
          <w:color w:val="000000"/>
          <w:kern w:val="0"/>
          <w:szCs w:val="16"/>
        </w:rPr>
      </w:pPr>
      <w:r w:rsidRPr="00F27F1D">
        <w:rPr>
          <w:rFonts w:ascii="Arial Unicode MS" w:hAnsi="Arial Unicode MS" w:hint="eastAsia"/>
          <w:color w:val="000000"/>
          <w:kern w:val="0"/>
          <w:szCs w:val="16"/>
        </w:rPr>
        <w:t xml:space="preserve">　　</w:t>
      </w:r>
      <w:r w:rsidR="0055675C" w:rsidRPr="00F27F1D">
        <w:rPr>
          <w:rFonts w:ascii="Arial Unicode MS" w:hAnsi="Arial Unicode MS" w:hint="eastAsia"/>
          <w:color w:val="000000"/>
          <w:kern w:val="0"/>
          <w:szCs w:val="16"/>
        </w:rPr>
        <w:t>為了加強企業名稱管理，保護企業的合法權益，維護社會經濟秩序，制定本規定。</w:t>
      </w:r>
    </w:p>
    <w:p w:rsidR="00C565F3" w:rsidRPr="00F27F1D" w:rsidRDefault="0055675C" w:rsidP="00502297">
      <w:pPr>
        <w:pStyle w:val="2"/>
      </w:pPr>
      <w:r w:rsidRPr="00F27F1D">
        <w:rPr>
          <w:rFonts w:hint="eastAsia"/>
        </w:rPr>
        <w:t>第</w:t>
      </w:r>
      <w:r w:rsidR="00502297">
        <w:rPr>
          <w:rFonts w:hint="eastAsia"/>
        </w:rPr>
        <w:t>2</w:t>
      </w:r>
      <w:r w:rsidRPr="00F27F1D">
        <w:rPr>
          <w:rFonts w:hint="eastAsia"/>
        </w:rPr>
        <w:t>條</w:t>
      </w:r>
    </w:p>
    <w:p w:rsidR="00CC2DD8" w:rsidRPr="00F27F1D" w:rsidRDefault="006A535D" w:rsidP="00CC2DD8">
      <w:pPr>
        <w:ind w:left="284"/>
        <w:jc w:val="both"/>
        <w:rPr>
          <w:rFonts w:ascii="Arial Unicode MS" w:hAnsi="Arial Unicode MS"/>
          <w:color w:val="000000"/>
          <w:kern w:val="0"/>
          <w:szCs w:val="16"/>
        </w:rPr>
      </w:pPr>
      <w:r w:rsidRPr="00F27F1D">
        <w:rPr>
          <w:rFonts w:ascii="Arial Unicode MS" w:hAnsi="Arial Unicode MS" w:hint="eastAsia"/>
          <w:color w:val="000000"/>
          <w:kern w:val="0"/>
          <w:szCs w:val="16"/>
        </w:rPr>
        <w:t xml:space="preserve">　　</w:t>
      </w:r>
      <w:r w:rsidR="0055675C" w:rsidRPr="00F27F1D">
        <w:rPr>
          <w:rFonts w:ascii="Arial Unicode MS" w:hAnsi="Arial Unicode MS" w:hint="eastAsia"/>
          <w:color w:val="000000"/>
          <w:kern w:val="0"/>
          <w:szCs w:val="16"/>
        </w:rPr>
        <w:t>本規定適用於中國境內具備法人條件的企業及其他依法需要辦理登記註冊的企業。</w:t>
      </w:r>
    </w:p>
    <w:p w:rsidR="00C565F3" w:rsidRPr="00F27F1D" w:rsidRDefault="0055675C" w:rsidP="00502297">
      <w:pPr>
        <w:pStyle w:val="2"/>
      </w:pPr>
      <w:r w:rsidRPr="00F27F1D">
        <w:rPr>
          <w:rFonts w:hint="eastAsia"/>
        </w:rPr>
        <w:t>第</w:t>
      </w:r>
      <w:r w:rsidR="00502297">
        <w:rPr>
          <w:rFonts w:hint="eastAsia"/>
        </w:rPr>
        <w:t>3</w:t>
      </w:r>
      <w:r w:rsidRPr="00F27F1D">
        <w:rPr>
          <w:rFonts w:hint="eastAsia"/>
        </w:rPr>
        <w:t>條</w:t>
      </w:r>
    </w:p>
    <w:p w:rsidR="00CC2DD8" w:rsidRPr="00F27F1D" w:rsidRDefault="006A535D" w:rsidP="00CC2DD8">
      <w:pPr>
        <w:ind w:left="284"/>
        <w:jc w:val="both"/>
        <w:rPr>
          <w:rFonts w:ascii="Arial Unicode MS" w:hAnsi="Arial Unicode MS"/>
          <w:color w:val="000000"/>
          <w:kern w:val="0"/>
          <w:szCs w:val="16"/>
        </w:rPr>
      </w:pPr>
      <w:r w:rsidRPr="00F27F1D">
        <w:rPr>
          <w:rFonts w:ascii="Arial Unicode MS" w:hAnsi="Arial Unicode MS" w:hint="eastAsia"/>
          <w:color w:val="000000"/>
          <w:kern w:val="0"/>
          <w:szCs w:val="16"/>
        </w:rPr>
        <w:t xml:space="preserve">　　</w:t>
      </w:r>
      <w:r w:rsidR="0055675C" w:rsidRPr="00F27F1D">
        <w:rPr>
          <w:rFonts w:ascii="Arial Unicode MS" w:hAnsi="Arial Unicode MS" w:hint="eastAsia"/>
          <w:color w:val="000000"/>
          <w:kern w:val="0"/>
          <w:szCs w:val="16"/>
        </w:rPr>
        <w:t>企業名稱在企業申請登記時，由企業名稱的登記主管機關核定。企業名稱經核准登記註冊後方可使用，在規定的範圍內享有專用權。</w:t>
      </w:r>
    </w:p>
    <w:p w:rsidR="00C565F3" w:rsidRPr="00F27F1D" w:rsidRDefault="0055675C" w:rsidP="00502297">
      <w:pPr>
        <w:pStyle w:val="2"/>
      </w:pPr>
      <w:r w:rsidRPr="00F27F1D">
        <w:rPr>
          <w:rFonts w:hint="eastAsia"/>
        </w:rPr>
        <w:t>第</w:t>
      </w:r>
      <w:r w:rsidR="00502297">
        <w:rPr>
          <w:rFonts w:hint="eastAsia"/>
        </w:rPr>
        <w:t>4</w:t>
      </w:r>
      <w:r w:rsidRPr="00F27F1D">
        <w:rPr>
          <w:rFonts w:hint="eastAsia"/>
        </w:rPr>
        <w:t>條</w:t>
      </w:r>
    </w:p>
    <w:p w:rsidR="00CC2DD8" w:rsidRPr="00F27F1D" w:rsidRDefault="006A535D" w:rsidP="00CC2DD8">
      <w:pPr>
        <w:ind w:left="284"/>
        <w:jc w:val="both"/>
        <w:rPr>
          <w:rFonts w:ascii="Arial Unicode MS" w:hAnsi="Arial Unicode MS"/>
          <w:color w:val="000000"/>
          <w:kern w:val="0"/>
          <w:szCs w:val="16"/>
        </w:rPr>
      </w:pPr>
      <w:r w:rsidRPr="00F27F1D">
        <w:rPr>
          <w:rFonts w:ascii="Arial Unicode MS" w:hAnsi="Arial Unicode MS" w:hint="eastAsia"/>
          <w:color w:val="000000"/>
          <w:kern w:val="0"/>
          <w:szCs w:val="16"/>
        </w:rPr>
        <w:t xml:space="preserve">　　</w:t>
      </w:r>
      <w:r w:rsidR="0055675C" w:rsidRPr="00F27F1D">
        <w:rPr>
          <w:rFonts w:ascii="Arial Unicode MS" w:hAnsi="Arial Unicode MS" w:hint="eastAsia"/>
          <w:color w:val="000000"/>
          <w:kern w:val="0"/>
          <w:szCs w:val="16"/>
        </w:rPr>
        <w:t>企業名稱的登記主管機關</w:t>
      </w:r>
      <w:r w:rsidR="00F27F1D">
        <w:rPr>
          <w:rFonts w:ascii="Arial Unicode MS" w:hAnsi="Arial Unicode MS"/>
          <w:color w:val="000000"/>
          <w:kern w:val="0"/>
          <w:szCs w:val="16"/>
        </w:rPr>
        <w:t>（</w:t>
      </w:r>
      <w:r w:rsidR="0055675C" w:rsidRPr="00F27F1D">
        <w:rPr>
          <w:rFonts w:ascii="Arial Unicode MS" w:hAnsi="Arial Unicode MS" w:hint="eastAsia"/>
          <w:color w:val="000000"/>
          <w:kern w:val="0"/>
          <w:szCs w:val="16"/>
        </w:rPr>
        <w:t>以下簡稱登記主管機關</w:t>
      </w:r>
      <w:r w:rsidR="00F27F1D">
        <w:rPr>
          <w:rFonts w:ascii="Arial Unicode MS" w:hAnsi="Arial Unicode MS"/>
          <w:color w:val="000000"/>
          <w:kern w:val="0"/>
          <w:szCs w:val="16"/>
        </w:rPr>
        <w:t>）</w:t>
      </w:r>
      <w:r w:rsidR="0055675C" w:rsidRPr="00F27F1D">
        <w:rPr>
          <w:rFonts w:ascii="Arial Unicode MS" w:hAnsi="Arial Unicode MS" w:hint="eastAsia"/>
          <w:color w:val="000000"/>
          <w:kern w:val="0"/>
          <w:szCs w:val="16"/>
        </w:rPr>
        <w:t>是國家工商行政管理局和地方各級工商行政管理局。登記主管機關核准或者駁回企業名稱登記申請，監督管理企業名稱的使用，保護企業名稱專用權。</w:t>
      </w:r>
    </w:p>
    <w:p w:rsidR="00CC2DD8" w:rsidRPr="00F27F1D" w:rsidRDefault="0055675C" w:rsidP="00CC2DD8">
      <w:pPr>
        <w:ind w:left="284"/>
        <w:jc w:val="both"/>
        <w:rPr>
          <w:rFonts w:ascii="Arial Unicode MS" w:hAnsi="Arial Unicode MS"/>
          <w:color w:val="17365D"/>
          <w:kern w:val="0"/>
          <w:szCs w:val="16"/>
        </w:rPr>
      </w:pPr>
      <w:r w:rsidRPr="00F27F1D">
        <w:rPr>
          <w:rFonts w:ascii="Arial Unicode MS" w:hAnsi="Arial Unicode MS" w:hint="eastAsia"/>
          <w:color w:val="17365D"/>
          <w:kern w:val="0"/>
          <w:szCs w:val="16"/>
        </w:rPr>
        <w:t xml:space="preserve">　　登記主管機關依照《</w:t>
      </w:r>
      <w:hyperlink r:id="rId15" w:history="1">
        <w:r w:rsidRPr="00F27F1D">
          <w:rPr>
            <w:rStyle w:val="a3"/>
            <w:rFonts w:ascii="Arial Unicode MS" w:hAnsi="Arial Unicode MS" w:hint="eastAsia"/>
          </w:rPr>
          <w:t>中華人民共和國企業法人登記管理條例</w:t>
        </w:r>
      </w:hyperlink>
      <w:r w:rsidRPr="00F27F1D">
        <w:rPr>
          <w:rFonts w:ascii="Arial Unicode MS" w:hAnsi="Arial Unicode MS" w:hint="eastAsia"/>
          <w:color w:val="17365D"/>
          <w:kern w:val="0"/>
          <w:szCs w:val="16"/>
        </w:rPr>
        <w:t>》，對企業名稱實行分級登記管理。外商投資企業名稱由國家工商行政管理局核定。</w:t>
      </w:r>
    </w:p>
    <w:p w:rsidR="006A535D" w:rsidRPr="00F27F1D" w:rsidRDefault="0055675C" w:rsidP="00502297">
      <w:pPr>
        <w:pStyle w:val="2"/>
      </w:pPr>
      <w:r w:rsidRPr="00F27F1D">
        <w:rPr>
          <w:rFonts w:hint="eastAsia"/>
        </w:rPr>
        <w:t>第</w:t>
      </w:r>
      <w:r w:rsidR="00502297">
        <w:rPr>
          <w:rFonts w:hint="eastAsia"/>
        </w:rPr>
        <w:t>5</w:t>
      </w:r>
      <w:r w:rsidRPr="00F27F1D">
        <w:rPr>
          <w:rFonts w:hint="eastAsia"/>
        </w:rPr>
        <w:t>條</w:t>
      </w:r>
    </w:p>
    <w:p w:rsidR="00CC2DD8" w:rsidRPr="00F27F1D" w:rsidRDefault="006A535D" w:rsidP="00CC2DD8">
      <w:pPr>
        <w:ind w:left="284"/>
        <w:jc w:val="both"/>
        <w:rPr>
          <w:rFonts w:ascii="Arial Unicode MS" w:hAnsi="Arial Unicode MS"/>
          <w:color w:val="000000"/>
          <w:kern w:val="0"/>
          <w:szCs w:val="16"/>
        </w:rPr>
      </w:pPr>
      <w:r w:rsidRPr="00F27F1D">
        <w:rPr>
          <w:rFonts w:ascii="Arial Unicode MS" w:hAnsi="Arial Unicode MS"/>
          <w:color w:val="000000"/>
          <w:kern w:val="0"/>
          <w:szCs w:val="16"/>
        </w:rPr>
        <w:t xml:space="preserve">　　</w:t>
      </w:r>
      <w:r w:rsidR="0055675C" w:rsidRPr="00F27F1D">
        <w:rPr>
          <w:rFonts w:ascii="Arial Unicode MS" w:hAnsi="Arial Unicode MS" w:hint="eastAsia"/>
          <w:color w:val="000000"/>
          <w:kern w:val="0"/>
          <w:szCs w:val="16"/>
        </w:rPr>
        <w:t>登記主管機關有權糾正已登記註冊的不適宜的企業名稱，上級登記主管機關有權糾正下級登記主管機關已登記註冊的不適宜的企業名稱。</w:t>
      </w:r>
    </w:p>
    <w:p w:rsidR="00CC2DD8" w:rsidRPr="00F27F1D" w:rsidRDefault="0055675C" w:rsidP="00CC2DD8">
      <w:pPr>
        <w:ind w:left="284"/>
        <w:jc w:val="both"/>
        <w:rPr>
          <w:rFonts w:ascii="Arial Unicode MS" w:hAnsi="Arial Unicode MS"/>
          <w:color w:val="17365D"/>
          <w:kern w:val="0"/>
          <w:szCs w:val="16"/>
        </w:rPr>
      </w:pPr>
      <w:r w:rsidRPr="00F27F1D">
        <w:rPr>
          <w:rFonts w:ascii="Arial Unicode MS" w:hAnsi="Arial Unicode MS" w:hint="eastAsia"/>
          <w:color w:val="17365D"/>
          <w:kern w:val="0"/>
          <w:szCs w:val="16"/>
        </w:rPr>
        <w:t xml:space="preserve">　　對已登記註冊的不適宜的企業名稱，任何單位和個人可以要求登記主管機關予以糾正。</w:t>
      </w:r>
    </w:p>
    <w:p w:rsidR="00C565F3" w:rsidRPr="00F27F1D" w:rsidRDefault="0055675C" w:rsidP="00502297">
      <w:pPr>
        <w:pStyle w:val="2"/>
      </w:pPr>
      <w:r w:rsidRPr="00F27F1D">
        <w:rPr>
          <w:rFonts w:hint="eastAsia"/>
        </w:rPr>
        <w:t>第</w:t>
      </w:r>
      <w:r w:rsidR="00502297">
        <w:rPr>
          <w:rFonts w:hint="eastAsia"/>
        </w:rPr>
        <w:t>6</w:t>
      </w:r>
      <w:r w:rsidRPr="00F27F1D">
        <w:rPr>
          <w:rFonts w:hint="eastAsia"/>
        </w:rPr>
        <w:t>條</w:t>
      </w:r>
    </w:p>
    <w:p w:rsidR="00CC2DD8" w:rsidRPr="00F27F1D" w:rsidRDefault="006A535D" w:rsidP="00CC2DD8">
      <w:pPr>
        <w:ind w:left="284"/>
        <w:jc w:val="both"/>
        <w:rPr>
          <w:rFonts w:ascii="Arial Unicode MS" w:hAnsi="Arial Unicode MS"/>
          <w:color w:val="000000"/>
          <w:kern w:val="0"/>
          <w:szCs w:val="16"/>
        </w:rPr>
      </w:pPr>
      <w:r w:rsidRPr="00F27F1D">
        <w:rPr>
          <w:rFonts w:ascii="Arial Unicode MS" w:hAnsi="Arial Unicode MS" w:hint="eastAsia"/>
          <w:color w:val="000000"/>
          <w:kern w:val="0"/>
          <w:szCs w:val="16"/>
        </w:rPr>
        <w:t xml:space="preserve">　　</w:t>
      </w:r>
      <w:r w:rsidR="0055675C" w:rsidRPr="00F27F1D">
        <w:rPr>
          <w:rFonts w:ascii="Arial Unicode MS" w:hAnsi="Arial Unicode MS" w:hint="eastAsia"/>
          <w:color w:val="000000"/>
          <w:kern w:val="0"/>
          <w:szCs w:val="16"/>
        </w:rPr>
        <w:t>企業只准使用一個名稱，在登記主管機關轄區內不得與已登記註冊的同行業企業名稱相同或者近似。</w:t>
      </w:r>
    </w:p>
    <w:p w:rsidR="00CC2DD8" w:rsidRPr="00F27F1D" w:rsidRDefault="0055675C" w:rsidP="00CC2DD8">
      <w:pPr>
        <w:ind w:left="284"/>
        <w:jc w:val="both"/>
        <w:rPr>
          <w:rFonts w:ascii="Arial Unicode MS" w:hAnsi="Arial Unicode MS"/>
          <w:color w:val="17365D"/>
          <w:kern w:val="0"/>
          <w:szCs w:val="16"/>
        </w:rPr>
      </w:pPr>
      <w:r w:rsidRPr="00F27F1D">
        <w:rPr>
          <w:rFonts w:ascii="Arial Unicode MS" w:hAnsi="Arial Unicode MS" w:hint="eastAsia"/>
          <w:color w:val="17365D"/>
          <w:kern w:val="0"/>
          <w:szCs w:val="16"/>
        </w:rPr>
        <w:t xml:space="preserve">　　確有特殊需要的，經省級以上登記主管機關核准，企業可以在規定的範圍內使用一個從屬名稱。</w:t>
      </w:r>
    </w:p>
    <w:p w:rsidR="00C565F3" w:rsidRPr="00F27F1D" w:rsidRDefault="0055675C" w:rsidP="00502297">
      <w:pPr>
        <w:pStyle w:val="2"/>
      </w:pPr>
      <w:r w:rsidRPr="00F27F1D">
        <w:rPr>
          <w:rFonts w:hint="eastAsia"/>
        </w:rPr>
        <w:lastRenderedPageBreak/>
        <w:t>第</w:t>
      </w:r>
      <w:r w:rsidR="00502297">
        <w:rPr>
          <w:rFonts w:hint="eastAsia"/>
        </w:rPr>
        <w:t>7</w:t>
      </w:r>
      <w:r w:rsidRPr="00F27F1D">
        <w:rPr>
          <w:rFonts w:hint="eastAsia"/>
        </w:rPr>
        <w:t>條</w:t>
      </w:r>
    </w:p>
    <w:p w:rsidR="00CC2DD8" w:rsidRPr="00F27F1D" w:rsidRDefault="006A535D" w:rsidP="00CC2DD8">
      <w:pPr>
        <w:ind w:left="284"/>
        <w:jc w:val="both"/>
        <w:rPr>
          <w:rFonts w:ascii="Arial Unicode MS" w:hAnsi="Arial Unicode MS"/>
          <w:color w:val="000000"/>
          <w:kern w:val="0"/>
          <w:szCs w:val="16"/>
        </w:rPr>
      </w:pPr>
      <w:r w:rsidRPr="00F27F1D">
        <w:rPr>
          <w:rFonts w:ascii="Arial Unicode MS" w:hAnsi="Arial Unicode MS" w:hint="eastAsia"/>
          <w:color w:val="000000"/>
          <w:kern w:val="0"/>
          <w:szCs w:val="16"/>
        </w:rPr>
        <w:t xml:space="preserve">　　</w:t>
      </w:r>
      <w:r w:rsidR="0055675C" w:rsidRPr="00F27F1D">
        <w:rPr>
          <w:rFonts w:ascii="Arial Unicode MS" w:hAnsi="Arial Unicode MS" w:hint="eastAsia"/>
          <w:color w:val="000000"/>
          <w:kern w:val="0"/>
          <w:szCs w:val="16"/>
        </w:rPr>
        <w:t>企業名稱應當由以下部分依次組成：字型大小</w:t>
      </w:r>
      <w:r w:rsidR="00F27F1D">
        <w:rPr>
          <w:rFonts w:ascii="Arial Unicode MS" w:hAnsi="Arial Unicode MS"/>
          <w:color w:val="000000"/>
          <w:kern w:val="0"/>
          <w:szCs w:val="16"/>
        </w:rPr>
        <w:t>（</w:t>
      </w:r>
      <w:r w:rsidR="0055675C" w:rsidRPr="00F27F1D">
        <w:rPr>
          <w:rFonts w:ascii="Arial Unicode MS" w:hAnsi="Arial Unicode MS" w:hint="eastAsia"/>
          <w:color w:val="000000"/>
          <w:kern w:val="0"/>
          <w:szCs w:val="16"/>
        </w:rPr>
        <w:t>或者商號，下同</w:t>
      </w:r>
      <w:r w:rsidR="00F27F1D">
        <w:rPr>
          <w:rFonts w:ascii="Arial Unicode MS" w:hAnsi="Arial Unicode MS"/>
          <w:color w:val="000000"/>
          <w:kern w:val="0"/>
          <w:szCs w:val="16"/>
        </w:rPr>
        <w:t>）</w:t>
      </w:r>
      <w:r w:rsidR="0055675C" w:rsidRPr="00F27F1D">
        <w:rPr>
          <w:rFonts w:ascii="Arial Unicode MS" w:hAnsi="Arial Unicode MS" w:hint="eastAsia"/>
          <w:color w:val="000000"/>
          <w:kern w:val="0"/>
          <w:szCs w:val="16"/>
        </w:rPr>
        <w:t>、行業或者經營特點、組織形式。</w:t>
      </w:r>
    </w:p>
    <w:p w:rsidR="00CC2DD8" w:rsidRPr="00F27F1D" w:rsidRDefault="0055675C" w:rsidP="00CC2DD8">
      <w:pPr>
        <w:ind w:left="284"/>
        <w:jc w:val="both"/>
        <w:rPr>
          <w:rFonts w:ascii="Arial Unicode MS" w:hAnsi="Arial Unicode MS"/>
          <w:color w:val="17365D"/>
          <w:kern w:val="0"/>
          <w:szCs w:val="16"/>
        </w:rPr>
      </w:pPr>
      <w:r w:rsidRPr="00F27F1D">
        <w:rPr>
          <w:rFonts w:ascii="Arial Unicode MS" w:hAnsi="Arial Unicode MS" w:hint="eastAsia"/>
          <w:color w:val="17365D"/>
          <w:kern w:val="0"/>
          <w:szCs w:val="16"/>
        </w:rPr>
        <w:t xml:space="preserve">　　企業名稱應當冠以企業所在地省</w:t>
      </w:r>
      <w:r w:rsidR="00F27F1D">
        <w:rPr>
          <w:rFonts w:ascii="Arial Unicode MS" w:hAnsi="Arial Unicode MS"/>
          <w:color w:val="17365D"/>
          <w:kern w:val="0"/>
          <w:szCs w:val="16"/>
        </w:rPr>
        <w:t>（</w:t>
      </w:r>
      <w:r w:rsidRPr="00F27F1D">
        <w:rPr>
          <w:rFonts w:ascii="Arial Unicode MS" w:hAnsi="Arial Unicode MS" w:hint="eastAsia"/>
          <w:color w:val="17365D"/>
          <w:kern w:val="0"/>
          <w:szCs w:val="16"/>
        </w:rPr>
        <w:t>包括自治區、直轄市，下同</w:t>
      </w:r>
      <w:r w:rsidR="00F27F1D">
        <w:rPr>
          <w:rFonts w:ascii="Arial Unicode MS" w:hAnsi="Arial Unicode MS"/>
          <w:color w:val="17365D"/>
          <w:kern w:val="0"/>
          <w:szCs w:val="16"/>
        </w:rPr>
        <w:t>）</w:t>
      </w:r>
      <w:r w:rsidRPr="00F27F1D">
        <w:rPr>
          <w:rFonts w:ascii="Arial Unicode MS" w:hAnsi="Arial Unicode MS" w:hint="eastAsia"/>
          <w:color w:val="17365D"/>
          <w:kern w:val="0"/>
          <w:szCs w:val="16"/>
        </w:rPr>
        <w:t>或者市</w:t>
      </w:r>
      <w:r w:rsidR="00F27F1D">
        <w:rPr>
          <w:rFonts w:ascii="Arial Unicode MS" w:hAnsi="Arial Unicode MS"/>
          <w:color w:val="17365D"/>
          <w:kern w:val="0"/>
          <w:szCs w:val="16"/>
        </w:rPr>
        <w:t>（</w:t>
      </w:r>
      <w:r w:rsidRPr="00F27F1D">
        <w:rPr>
          <w:rFonts w:ascii="Arial Unicode MS" w:hAnsi="Arial Unicode MS" w:hint="eastAsia"/>
          <w:color w:val="17365D"/>
          <w:kern w:val="0"/>
          <w:szCs w:val="16"/>
        </w:rPr>
        <w:t>包括州，下同</w:t>
      </w:r>
      <w:r w:rsidR="00F27F1D">
        <w:rPr>
          <w:rFonts w:ascii="Arial Unicode MS" w:hAnsi="Arial Unicode MS"/>
          <w:color w:val="17365D"/>
          <w:kern w:val="0"/>
          <w:szCs w:val="16"/>
        </w:rPr>
        <w:t>）</w:t>
      </w:r>
      <w:r w:rsidRPr="00F27F1D">
        <w:rPr>
          <w:rFonts w:ascii="Arial Unicode MS" w:hAnsi="Arial Unicode MS" w:hint="eastAsia"/>
          <w:color w:val="17365D"/>
          <w:kern w:val="0"/>
          <w:szCs w:val="16"/>
        </w:rPr>
        <w:t>或者縣</w:t>
      </w:r>
      <w:r w:rsidR="00F27F1D">
        <w:rPr>
          <w:rFonts w:ascii="Arial Unicode MS" w:hAnsi="Arial Unicode MS"/>
          <w:color w:val="17365D"/>
          <w:kern w:val="0"/>
          <w:szCs w:val="16"/>
        </w:rPr>
        <w:t>（</w:t>
      </w:r>
      <w:r w:rsidRPr="00F27F1D">
        <w:rPr>
          <w:rFonts w:ascii="Arial Unicode MS" w:hAnsi="Arial Unicode MS" w:hint="eastAsia"/>
          <w:color w:val="17365D"/>
          <w:kern w:val="0"/>
          <w:szCs w:val="16"/>
        </w:rPr>
        <w:t>包括市轄區，下同</w:t>
      </w:r>
      <w:r w:rsidR="00F27F1D">
        <w:rPr>
          <w:rFonts w:ascii="Arial Unicode MS" w:hAnsi="Arial Unicode MS"/>
          <w:color w:val="17365D"/>
          <w:kern w:val="0"/>
          <w:szCs w:val="16"/>
        </w:rPr>
        <w:t>）</w:t>
      </w:r>
      <w:r w:rsidRPr="00F27F1D">
        <w:rPr>
          <w:rFonts w:ascii="Arial Unicode MS" w:hAnsi="Arial Unicode MS" w:hint="eastAsia"/>
          <w:color w:val="17365D"/>
          <w:kern w:val="0"/>
          <w:szCs w:val="16"/>
        </w:rPr>
        <w:t>行政區劃名稱。</w:t>
      </w:r>
    </w:p>
    <w:p w:rsidR="00CC2DD8" w:rsidRPr="00F27F1D" w:rsidRDefault="0055675C" w:rsidP="00CC2DD8">
      <w:pPr>
        <w:ind w:left="284"/>
        <w:jc w:val="both"/>
        <w:rPr>
          <w:rFonts w:ascii="Arial Unicode MS" w:hAnsi="Arial Unicode MS"/>
          <w:color w:val="17365D"/>
          <w:kern w:val="0"/>
          <w:szCs w:val="16"/>
        </w:rPr>
      </w:pPr>
      <w:r w:rsidRPr="00F27F1D">
        <w:rPr>
          <w:rFonts w:ascii="Arial Unicode MS" w:hAnsi="Arial Unicode MS" w:hint="eastAsia"/>
          <w:color w:val="17365D"/>
          <w:kern w:val="0"/>
          <w:szCs w:val="16"/>
        </w:rPr>
        <w:t xml:space="preserve">　　經國家工商行政管理局核准，下列企業的企業名稱可以不冠以企業所在地行政區劃名稱：</w:t>
      </w:r>
    </w:p>
    <w:p w:rsidR="00CC2DD8" w:rsidRPr="00F27F1D" w:rsidRDefault="0055675C" w:rsidP="00CC2DD8">
      <w:pPr>
        <w:ind w:left="284"/>
        <w:jc w:val="both"/>
        <w:rPr>
          <w:rFonts w:ascii="Arial Unicode MS" w:hAnsi="Arial Unicode MS"/>
          <w:color w:val="17365D"/>
          <w:kern w:val="0"/>
          <w:szCs w:val="16"/>
        </w:rPr>
      </w:pPr>
      <w:r w:rsidRPr="00F27F1D">
        <w:rPr>
          <w:rFonts w:ascii="Arial Unicode MS" w:hAnsi="Arial Unicode MS" w:hint="eastAsia"/>
          <w:color w:val="17365D"/>
          <w:kern w:val="0"/>
          <w:szCs w:val="16"/>
        </w:rPr>
        <w:t xml:space="preserve">　　</w:t>
      </w:r>
      <w:r w:rsidR="00F27F1D">
        <w:rPr>
          <w:rFonts w:ascii="Arial Unicode MS" w:hAnsi="Arial Unicode MS"/>
          <w:color w:val="17365D"/>
          <w:kern w:val="0"/>
          <w:szCs w:val="16"/>
        </w:rPr>
        <w:t>（</w:t>
      </w:r>
      <w:r w:rsidRPr="00F27F1D">
        <w:rPr>
          <w:rFonts w:ascii="Arial Unicode MS" w:hAnsi="Arial Unicode MS" w:hint="eastAsia"/>
          <w:color w:val="17365D"/>
          <w:kern w:val="0"/>
          <w:szCs w:val="16"/>
        </w:rPr>
        <w:t>一</w:t>
      </w:r>
      <w:r w:rsidR="00F27F1D">
        <w:rPr>
          <w:rFonts w:ascii="Arial Unicode MS" w:hAnsi="Arial Unicode MS"/>
          <w:color w:val="17365D"/>
          <w:kern w:val="0"/>
          <w:szCs w:val="16"/>
        </w:rPr>
        <w:t>）</w:t>
      </w:r>
      <w:r w:rsidRPr="00F27F1D">
        <w:rPr>
          <w:rFonts w:ascii="Arial Unicode MS" w:hAnsi="Arial Unicode MS" w:hint="eastAsia"/>
          <w:color w:val="17365D"/>
          <w:kern w:val="0"/>
          <w:szCs w:val="16"/>
        </w:rPr>
        <w:t>本規定第</w:t>
      </w:r>
      <w:hyperlink w:anchor="a13" w:history="1">
        <w:r w:rsidRPr="00F27F1D">
          <w:rPr>
            <w:rStyle w:val="a3"/>
            <w:rFonts w:ascii="Arial Unicode MS" w:hAnsi="Arial Unicode MS" w:hint="eastAsia"/>
          </w:rPr>
          <w:t>十三</w:t>
        </w:r>
      </w:hyperlink>
      <w:r w:rsidRPr="00F27F1D">
        <w:rPr>
          <w:rFonts w:ascii="Arial Unicode MS" w:hAnsi="Arial Unicode MS" w:hint="eastAsia"/>
          <w:color w:val="17365D"/>
          <w:kern w:val="0"/>
          <w:szCs w:val="16"/>
        </w:rPr>
        <w:t>條所列企業；</w:t>
      </w:r>
    </w:p>
    <w:p w:rsidR="00CC2DD8" w:rsidRPr="00F27F1D" w:rsidRDefault="0055675C" w:rsidP="00CC2DD8">
      <w:pPr>
        <w:ind w:left="284"/>
        <w:jc w:val="both"/>
        <w:rPr>
          <w:rFonts w:ascii="Arial Unicode MS" w:hAnsi="Arial Unicode MS"/>
          <w:color w:val="17365D"/>
          <w:kern w:val="0"/>
          <w:szCs w:val="16"/>
        </w:rPr>
      </w:pPr>
      <w:r w:rsidRPr="00F27F1D">
        <w:rPr>
          <w:rFonts w:ascii="Arial Unicode MS" w:hAnsi="Arial Unicode MS" w:hint="eastAsia"/>
          <w:color w:val="17365D"/>
          <w:kern w:val="0"/>
          <w:szCs w:val="16"/>
        </w:rPr>
        <w:t xml:space="preserve">　　</w:t>
      </w:r>
      <w:r w:rsidR="00F27F1D">
        <w:rPr>
          <w:rFonts w:ascii="Arial Unicode MS" w:hAnsi="Arial Unicode MS"/>
          <w:color w:val="17365D"/>
          <w:kern w:val="0"/>
          <w:szCs w:val="16"/>
        </w:rPr>
        <w:t>（</w:t>
      </w:r>
      <w:r w:rsidRPr="00F27F1D">
        <w:rPr>
          <w:rFonts w:ascii="Arial Unicode MS" w:hAnsi="Arial Unicode MS" w:hint="eastAsia"/>
          <w:color w:val="17365D"/>
          <w:kern w:val="0"/>
          <w:szCs w:val="16"/>
        </w:rPr>
        <w:t>二</w:t>
      </w:r>
      <w:r w:rsidR="00F27F1D">
        <w:rPr>
          <w:rFonts w:ascii="Arial Unicode MS" w:hAnsi="Arial Unicode MS"/>
          <w:color w:val="17365D"/>
          <w:kern w:val="0"/>
          <w:szCs w:val="16"/>
        </w:rPr>
        <w:t>）</w:t>
      </w:r>
      <w:r w:rsidRPr="00F27F1D">
        <w:rPr>
          <w:rFonts w:ascii="Arial Unicode MS" w:hAnsi="Arial Unicode MS" w:hint="eastAsia"/>
          <w:color w:val="17365D"/>
          <w:kern w:val="0"/>
          <w:szCs w:val="16"/>
        </w:rPr>
        <w:t>歷史悠久、字型大小馳名的企業；</w:t>
      </w:r>
    </w:p>
    <w:p w:rsidR="00C565F3" w:rsidRPr="00F27F1D" w:rsidRDefault="0055675C" w:rsidP="00CC2DD8">
      <w:pPr>
        <w:ind w:left="284"/>
        <w:jc w:val="both"/>
        <w:rPr>
          <w:rFonts w:ascii="Arial Unicode MS" w:hAnsi="Arial Unicode MS"/>
          <w:color w:val="17365D"/>
          <w:kern w:val="0"/>
          <w:szCs w:val="16"/>
        </w:rPr>
      </w:pPr>
      <w:r w:rsidRPr="00F27F1D">
        <w:rPr>
          <w:rFonts w:ascii="Arial Unicode MS" w:hAnsi="Arial Unicode MS" w:hint="eastAsia"/>
          <w:color w:val="17365D"/>
          <w:kern w:val="0"/>
          <w:szCs w:val="16"/>
        </w:rPr>
        <w:t xml:space="preserve">　　</w:t>
      </w:r>
      <w:r w:rsidR="00F27F1D">
        <w:rPr>
          <w:rFonts w:ascii="Arial Unicode MS" w:hAnsi="Arial Unicode MS"/>
          <w:color w:val="17365D"/>
          <w:kern w:val="0"/>
          <w:szCs w:val="16"/>
        </w:rPr>
        <w:t>（</w:t>
      </w:r>
      <w:r w:rsidRPr="00F27F1D">
        <w:rPr>
          <w:rFonts w:ascii="Arial Unicode MS" w:hAnsi="Arial Unicode MS" w:hint="eastAsia"/>
          <w:color w:val="17365D"/>
          <w:kern w:val="0"/>
          <w:szCs w:val="16"/>
        </w:rPr>
        <w:t>三</w:t>
      </w:r>
      <w:r w:rsidR="00F27F1D">
        <w:rPr>
          <w:rFonts w:ascii="Arial Unicode MS" w:hAnsi="Arial Unicode MS"/>
          <w:color w:val="17365D"/>
          <w:kern w:val="0"/>
          <w:szCs w:val="16"/>
        </w:rPr>
        <w:t>）</w:t>
      </w:r>
      <w:r w:rsidRPr="00F27F1D">
        <w:rPr>
          <w:rFonts w:ascii="Arial Unicode MS" w:hAnsi="Arial Unicode MS" w:hint="eastAsia"/>
          <w:color w:val="17365D"/>
          <w:kern w:val="0"/>
          <w:szCs w:val="16"/>
        </w:rPr>
        <w:t>外商投資企業。</w:t>
      </w:r>
    </w:p>
    <w:p w:rsidR="00C565F3" w:rsidRPr="00F27F1D" w:rsidRDefault="0055675C" w:rsidP="00502297">
      <w:pPr>
        <w:pStyle w:val="2"/>
      </w:pPr>
      <w:r w:rsidRPr="00F27F1D">
        <w:rPr>
          <w:rFonts w:hint="eastAsia"/>
        </w:rPr>
        <w:t>第</w:t>
      </w:r>
      <w:r w:rsidR="00502297">
        <w:rPr>
          <w:rFonts w:hint="eastAsia"/>
        </w:rPr>
        <w:t>8</w:t>
      </w:r>
      <w:r w:rsidRPr="00F27F1D">
        <w:rPr>
          <w:rFonts w:hint="eastAsia"/>
        </w:rPr>
        <w:t>條</w:t>
      </w:r>
    </w:p>
    <w:p w:rsidR="00CC2DD8" w:rsidRPr="00F27F1D" w:rsidRDefault="006A535D" w:rsidP="00CC2DD8">
      <w:pPr>
        <w:ind w:left="284"/>
        <w:jc w:val="both"/>
        <w:rPr>
          <w:rFonts w:ascii="Arial Unicode MS" w:hAnsi="Arial Unicode MS"/>
          <w:color w:val="000000"/>
          <w:kern w:val="0"/>
          <w:szCs w:val="16"/>
        </w:rPr>
      </w:pPr>
      <w:r w:rsidRPr="00F27F1D">
        <w:rPr>
          <w:rFonts w:ascii="Arial Unicode MS" w:hAnsi="Arial Unicode MS" w:hint="eastAsia"/>
          <w:color w:val="000000"/>
          <w:kern w:val="0"/>
          <w:szCs w:val="16"/>
        </w:rPr>
        <w:t xml:space="preserve">　　</w:t>
      </w:r>
      <w:r w:rsidR="0055675C" w:rsidRPr="00F27F1D">
        <w:rPr>
          <w:rFonts w:ascii="Arial Unicode MS" w:hAnsi="Arial Unicode MS" w:hint="eastAsia"/>
          <w:color w:val="000000"/>
          <w:kern w:val="0"/>
          <w:szCs w:val="16"/>
        </w:rPr>
        <w:t>企業名稱應當使用漢字，民族自治地方的企業名稱可以同時使用本民族自治地方通用的民族文字。</w:t>
      </w:r>
    </w:p>
    <w:p w:rsidR="00CC2DD8" w:rsidRPr="00F27F1D" w:rsidRDefault="0055675C" w:rsidP="00CC2DD8">
      <w:pPr>
        <w:ind w:left="284"/>
        <w:jc w:val="both"/>
        <w:rPr>
          <w:rFonts w:ascii="Arial Unicode MS" w:hAnsi="Arial Unicode MS"/>
          <w:color w:val="17365D"/>
          <w:kern w:val="0"/>
          <w:szCs w:val="16"/>
        </w:rPr>
      </w:pPr>
      <w:r w:rsidRPr="00F27F1D">
        <w:rPr>
          <w:rFonts w:ascii="Arial Unicode MS" w:hAnsi="Arial Unicode MS" w:hint="eastAsia"/>
          <w:color w:val="17365D"/>
          <w:kern w:val="0"/>
          <w:szCs w:val="16"/>
        </w:rPr>
        <w:t xml:space="preserve">　　企業使用外文名稱的，其外文名稱應當與中文名稱相一致，並報登記主管機關登記註冊。</w:t>
      </w:r>
    </w:p>
    <w:p w:rsidR="006A535D" w:rsidRPr="00F27F1D" w:rsidRDefault="0055675C" w:rsidP="00502297">
      <w:pPr>
        <w:pStyle w:val="2"/>
      </w:pPr>
      <w:r w:rsidRPr="00F27F1D">
        <w:rPr>
          <w:rFonts w:hint="eastAsia"/>
        </w:rPr>
        <w:t>第</w:t>
      </w:r>
      <w:r w:rsidR="00502297">
        <w:rPr>
          <w:rFonts w:hint="eastAsia"/>
        </w:rPr>
        <w:t>9</w:t>
      </w:r>
      <w:r w:rsidRPr="00F27F1D">
        <w:rPr>
          <w:rFonts w:hint="eastAsia"/>
        </w:rPr>
        <w:t>條</w:t>
      </w:r>
    </w:p>
    <w:p w:rsidR="00CC2DD8" w:rsidRPr="00F27F1D" w:rsidRDefault="00CC2DD8" w:rsidP="00CC2DD8">
      <w:pPr>
        <w:ind w:left="284"/>
        <w:jc w:val="both"/>
        <w:rPr>
          <w:rFonts w:ascii="Arial Unicode MS" w:hAnsi="Arial Unicode MS"/>
          <w:color w:val="000000"/>
          <w:kern w:val="0"/>
          <w:szCs w:val="16"/>
        </w:rPr>
      </w:pPr>
      <w:r w:rsidRPr="00F27F1D">
        <w:rPr>
          <w:rFonts w:ascii="Arial Unicode MS" w:hAnsi="Arial Unicode MS" w:hint="eastAsia"/>
          <w:color w:val="000000"/>
          <w:kern w:val="0"/>
          <w:szCs w:val="16"/>
        </w:rPr>
        <w:t xml:space="preserve">　　企業名稱不得含有下列內容和文字：</w:t>
      </w:r>
    </w:p>
    <w:p w:rsidR="00CC2DD8" w:rsidRPr="00F27F1D" w:rsidRDefault="00CC2DD8" w:rsidP="00CC2DD8">
      <w:pPr>
        <w:ind w:left="284"/>
        <w:jc w:val="both"/>
        <w:rPr>
          <w:rFonts w:ascii="Arial Unicode MS" w:hAnsi="Arial Unicode MS"/>
          <w:color w:val="000000"/>
          <w:kern w:val="0"/>
          <w:szCs w:val="16"/>
        </w:rPr>
      </w:pPr>
      <w:r w:rsidRPr="00F27F1D">
        <w:rPr>
          <w:rFonts w:ascii="Arial Unicode MS" w:hAnsi="Arial Unicode MS" w:hint="eastAsia"/>
          <w:color w:val="000000"/>
          <w:kern w:val="0"/>
          <w:szCs w:val="16"/>
        </w:rPr>
        <w:t xml:space="preserve">　　</w:t>
      </w:r>
      <w:r w:rsidR="00F27F1D">
        <w:rPr>
          <w:rFonts w:ascii="Arial Unicode MS" w:hAnsi="Arial Unicode MS" w:hint="eastAsia"/>
          <w:color w:val="000000"/>
          <w:kern w:val="0"/>
          <w:szCs w:val="16"/>
        </w:rPr>
        <w:t>（</w:t>
      </w:r>
      <w:r w:rsidRPr="00F27F1D">
        <w:rPr>
          <w:rFonts w:ascii="Arial Unicode MS" w:hAnsi="Arial Unicode MS" w:hint="eastAsia"/>
          <w:color w:val="000000"/>
          <w:kern w:val="0"/>
          <w:szCs w:val="16"/>
        </w:rPr>
        <w:t>一</w:t>
      </w:r>
      <w:r w:rsidR="00F27F1D">
        <w:rPr>
          <w:rFonts w:ascii="Arial Unicode MS" w:hAnsi="Arial Unicode MS" w:hint="eastAsia"/>
          <w:color w:val="000000"/>
          <w:kern w:val="0"/>
          <w:szCs w:val="16"/>
        </w:rPr>
        <w:t>）</w:t>
      </w:r>
      <w:r w:rsidRPr="00F27F1D">
        <w:rPr>
          <w:rFonts w:ascii="Arial Unicode MS" w:hAnsi="Arial Unicode MS" w:hint="eastAsia"/>
          <w:color w:val="000000"/>
          <w:kern w:val="0"/>
          <w:szCs w:val="16"/>
        </w:rPr>
        <w:t>有損於國家、社會公共利益的；</w:t>
      </w:r>
    </w:p>
    <w:p w:rsidR="00CC2DD8" w:rsidRPr="00F27F1D" w:rsidRDefault="00CC2DD8" w:rsidP="00CC2DD8">
      <w:pPr>
        <w:ind w:left="284"/>
        <w:jc w:val="both"/>
        <w:rPr>
          <w:rFonts w:ascii="Arial Unicode MS" w:hAnsi="Arial Unicode MS"/>
          <w:color w:val="000000"/>
          <w:kern w:val="0"/>
          <w:szCs w:val="16"/>
        </w:rPr>
      </w:pPr>
      <w:r w:rsidRPr="00F27F1D">
        <w:rPr>
          <w:rFonts w:ascii="Arial Unicode MS" w:hAnsi="Arial Unicode MS" w:hint="eastAsia"/>
          <w:color w:val="000000"/>
          <w:kern w:val="0"/>
          <w:szCs w:val="16"/>
        </w:rPr>
        <w:t xml:space="preserve">　　</w:t>
      </w:r>
      <w:r w:rsidR="00F27F1D">
        <w:rPr>
          <w:rFonts w:ascii="Arial Unicode MS" w:hAnsi="Arial Unicode MS" w:hint="eastAsia"/>
          <w:color w:val="000000"/>
          <w:kern w:val="0"/>
          <w:szCs w:val="16"/>
        </w:rPr>
        <w:t>（</w:t>
      </w:r>
      <w:r w:rsidRPr="00F27F1D">
        <w:rPr>
          <w:rFonts w:ascii="Arial Unicode MS" w:hAnsi="Arial Unicode MS" w:hint="eastAsia"/>
          <w:color w:val="000000"/>
          <w:kern w:val="0"/>
          <w:szCs w:val="16"/>
        </w:rPr>
        <w:t>二</w:t>
      </w:r>
      <w:r w:rsidR="00F27F1D">
        <w:rPr>
          <w:rFonts w:ascii="Arial Unicode MS" w:hAnsi="Arial Unicode MS" w:hint="eastAsia"/>
          <w:color w:val="000000"/>
          <w:kern w:val="0"/>
          <w:szCs w:val="16"/>
        </w:rPr>
        <w:t>）</w:t>
      </w:r>
      <w:r w:rsidRPr="00F27F1D">
        <w:rPr>
          <w:rFonts w:ascii="Arial Unicode MS" w:hAnsi="Arial Unicode MS" w:hint="eastAsia"/>
          <w:color w:val="000000"/>
          <w:kern w:val="0"/>
          <w:szCs w:val="16"/>
        </w:rPr>
        <w:t>可能對公眾造成欺騙或者誤解的；</w:t>
      </w:r>
    </w:p>
    <w:p w:rsidR="00CC2DD8" w:rsidRPr="00F27F1D" w:rsidRDefault="00CC2DD8" w:rsidP="00CC2DD8">
      <w:pPr>
        <w:ind w:left="284"/>
        <w:jc w:val="both"/>
        <w:rPr>
          <w:rFonts w:ascii="Arial Unicode MS" w:hAnsi="Arial Unicode MS"/>
          <w:color w:val="000000"/>
          <w:kern w:val="0"/>
          <w:szCs w:val="16"/>
        </w:rPr>
      </w:pPr>
      <w:r w:rsidRPr="00F27F1D">
        <w:rPr>
          <w:rFonts w:ascii="Arial Unicode MS" w:hAnsi="Arial Unicode MS" w:hint="eastAsia"/>
          <w:color w:val="000000"/>
          <w:kern w:val="0"/>
          <w:szCs w:val="16"/>
        </w:rPr>
        <w:t xml:space="preserve">　　</w:t>
      </w:r>
      <w:r w:rsidR="00F27F1D">
        <w:rPr>
          <w:rFonts w:ascii="Arial Unicode MS" w:hAnsi="Arial Unicode MS" w:hint="eastAsia"/>
          <w:color w:val="000000"/>
          <w:kern w:val="0"/>
          <w:szCs w:val="16"/>
        </w:rPr>
        <w:t>（</w:t>
      </w:r>
      <w:r w:rsidRPr="00F27F1D">
        <w:rPr>
          <w:rFonts w:ascii="Arial Unicode MS" w:hAnsi="Arial Unicode MS" w:hint="eastAsia"/>
          <w:color w:val="000000"/>
          <w:kern w:val="0"/>
          <w:szCs w:val="16"/>
        </w:rPr>
        <w:t>三</w:t>
      </w:r>
      <w:r w:rsidR="00F27F1D">
        <w:rPr>
          <w:rFonts w:ascii="Arial Unicode MS" w:hAnsi="Arial Unicode MS" w:hint="eastAsia"/>
          <w:color w:val="000000"/>
          <w:kern w:val="0"/>
          <w:szCs w:val="16"/>
        </w:rPr>
        <w:t>）</w:t>
      </w:r>
      <w:r w:rsidRPr="00F27F1D">
        <w:rPr>
          <w:rFonts w:ascii="Arial Unicode MS" w:hAnsi="Arial Unicode MS" w:hint="eastAsia"/>
          <w:color w:val="000000"/>
          <w:kern w:val="0"/>
          <w:szCs w:val="16"/>
        </w:rPr>
        <w:t>外國國家</w:t>
      </w:r>
      <w:r w:rsidR="00F27F1D">
        <w:rPr>
          <w:rFonts w:ascii="Arial Unicode MS" w:hAnsi="Arial Unicode MS" w:hint="eastAsia"/>
          <w:color w:val="000000"/>
          <w:kern w:val="0"/>
          <w:szCs w:val="16"/>
        </w:rPr>
        <w:t>（</w:t>
      </w:r>
      <w:r w:rsidRPr="00F27F1D">
        <w:rPr>
          <w:rFonts w:ascii="Arial Unicode MS" w:hAnsi="Arial Unicode MS" w:hint="eastAsia"/>
          <w:color w:val="000000"/>
          <w:kern w:val="0"/>
          <w:szCs w:val="16"/>
        </w:rPr>
        <w:t>地區</w:t>
      </w:r>
      <w:r w:rsidR="00F27F1D">
        <w:rPr>
          <w:rFonts w:ascii="Arial Unicode MS" w:hAnsi="Arial Unicode MS" w:hint="eastAsia"/>
          <w:color w:val="000000"/>
          <w:kern w:val="0"/>
          <w:szCs w:val="16"/>
        </w:rPr>
        <w:t>）</w:t>
      </w:r>
      <w:r w:rsidRPr="00F27F1D">
        <w:rPr>
          <w:rFonts w:ascii="Arial Unicode MS" w:hAnsi="Arial Unicode MS" w:hint="eastAsia"/>
          <w:color w:val="000000"/>
          <w:kern w:val="0"/>
          <w:szCs w:val="16"/>
        </w:rPr>
        <w:t>名稱、國際組織名稱；</w:t>
      </w:r>
    </w:p>
    <w:p w:rsidR="00CC2DD8" w:rsidRPr="00F27F1D" w:rsidRDefault="00CC2DD8" w:rsidP="00CC2DD8">
      <w:pPr>
        <w:ind w:left="284"/>
        <w:jc w:val="both"/>
        <w:rPr>
          <w:rFonts w:ascii="Arial Unicode MS" w:hAnsi="Arial Unicode MS"/>
          <w:color w:val="000000"/>
          <w:kern w:val="0"/>
          <w:szCs w:val="16"/>
        </w:rPr>
      </w:pPr>
      <w:r w:rsidRPr="00F27F1D">
        <w:rPr>
          <w:rFonts w:ascii="Arial Unicode MS" w:hAnsi="Arial Unicode MS" w:hint="eastAsia"/>
          <w:color w:val="000000"/>
          <w:kern w:val="0"/>
          <w:szCs w:val="16"/>
        </w:rPr>
        <w:t xml:space="preserve">　　</w:t>
      </w:r>
      <w:r w:rsidR="00F27F1D">
        <w:rPr>
          <w:rFonts w:ascii="Arial Unicode MS" w:hAnsi="Arial Unicode MS" w:hint="eastAsia"/>
          <w:color w:val="000000"/>
          <w:kern w:val="0"/>
          <w:szCs w:val="16"/>
        </w:rPr>
        <w:t>（</w:t>
      </w:r>
      <w:r w:rsidRPr="00F27F1D">
        <w:rPr>
          <w:rFonts w:ascii="Arial Unicode MS" w:hAnsi="Arial Unicode MS" w:hint="eastAsia"/>
          <w:color w:val="000000"/>
          <w:kern w:val="0"/>
          <w:szCs w:val="16"/>
        </w:rPr>
        <w:t>四</w:t>
      </w:r>
      <w:r w:rsidR="00F27F1D">
        <w:rPr>
          <w:rFonts w:ascii="Arial Unicode MS" w:hAnsi="Arial Unicode MS" w:hint="eastAsia"/>
          <w:color w:val="000000"/>
          <w:kern w:val="0"/>
          <w:szCs w:val="16"/>
        </w:rPr>
        <w:t>）</w:t>
      </w:r>
      <w:r w:rsidRPr="00F27F1D">
        <w:rPr>
          <w:rFonts w:ascii="Arial Unicode MS" w:hAnsi="Arial Unicode MS" w:hint="eastAsia"/>
          <w:color w:val="000000"/>
          <w:kern w:val="0"/>
          <w:szCs w:val="16"/>
        </w:rPr>
        <w:t>政黨名稱、黨政軍機關名稱、群眾組織名稱、社會團體名稱及部隊番號；</w:t>
      </w:r>
    </w:p>
    <w:p w:rsidR="00CC2DD8" w:rsidRPr="00F27F1D" w:rsidRDefault="00CC2DD8" w:rsidP="00CC2DD8">
      <w:pPr>
        <w:ind w:left="284"/>
        <w:jc w:val="both"/>
        <w:rPr>
          <w:rFonts w:ascii="Arial Unicode MS" w:hAnsi="Arial Unicode MS"/>
          <w:color w:val="000000"/>
          <w:kern w:val="0"/>
          <w:szCs w:val="16"/>
        </w:rPr>
      </w:pPr>
      <w:r w:rsidRPr="00F27F1D">
        <w:rPr>
          <w:rFonts w:ascii="Arial Unicode MS" w:hAnsi="Arial Unicode MS" w:hint="eastAsia"/>
          <w:color w:val="000000"/>
          <w:kern w:val="0"/>
          <w:szCs w:val="16"/>
        </w:rPr>
        <w:t xml:space="preserve">　　</w:t>
      </w:r>
      <w:r w:rsidR="00F27F1D">
        <w:rPr>
          <w:rFonts w:ascii="Arial Unicode MS" w:hAnsi="Arial Unicode MS" w:hint="eastAsia"/>
          <w:color w:val="000000"/>
          <w:kern w:val="0"/>
          <w:szCs w:val="16"/>
        </w:rPr>
        <w:t>（</w:t>
      </w:r>
      <w:r w:rsidRPr="00F27F1D">
        <w:rPr>
          <w:rFonts w:ascii="Arial Unicode MS" w:hAnsi="Arial Unicode MS" w:hint="eastAsia"/>
          <w:color w:val="000000"/>
          <w:kern w:val="0"/>
          <w:szCs w:val="16"/>
        </w:rPr>
        <w:t>五</w:t>
      </w:r>
      <w:r w:rsidR="00F27F1D">
        <w:rPr>
          <w:rFonts w:ascii="Arial Unicode MS" w:hAnsi="Arial Unicode MS" w:hint="eastAsia"/>
          <w:color w:val="000000"/>
          <w:kern w:val="0"/>
          <w:szCs w:val="16"/>
        </w:rPr>
        <w:t>）</w:t>
      </w:r>
      <w:r w:rsidRPr="00F27F1D">
        <w:rPr>
          <w:rFonts w:ascii="Arial Unicode MS" w:hAnsi="Arial Unicode MS" w:hint="eastAsia"/>
          <w:color w:val="000000"/>
          <w:kern w:val="0"/>
          <w:szCs w:val="16"/>
        </w:rPr>
        <w:t>中文拼音字母</w:t>
      </w:r>
      <w:r w:rsidR="00F27F1D">
        <w:rPr>
          <w:rFonts w:ascii="Arial Unicode MS" w:hAnsi="Arial Unicode MS" w:hint="eastAsia"/>
          <w:color w:val="000000"/>
          <w:kern w:val="0"/>
          <w:szCs w:val="16"/>
        </w:rPr>
        <w:t>（</w:t>
      </w:r>
      <w:r w:rsidRPr="00F27F1D">
        <w:rPr>
          <w:rFonts w:ascii="Arial Unicode MS" w:hAnsi="Arial Unicode MS" w:hint="eastAsia"/>
          <w:color w:val="000000"/>
          <w:kern w:val="0"/>
          <w:szCs w:val="16"/>
        </w:rPr>
        <w:t>外文名稱中使用的除外</w:t>
      </w:r>
      <w:r w:rsidR="00F27F1D">
        <w:rPr>
          <w:rFonts w:ascii="Arial Unicode MS" w:hAnsi="Arial Unicode MS" w:hint="eastAsia"/>
          <w:color w:val="000000"/>
          <w:kern w:val="0"/>
          <w:szCs w:val="16"/>
        </w:rPr>
        <w:t>）</w:t>
      </w:r>
      <w:r w:rsidRPr="00F27F1D">
        <w:rPr>
          <w:rFonts w:ascii="Arial Unicode MS" w:hAnsi="Arial Unicode MS" w:hint="eastAsia"/>
          <w:color w:val="000000"/>
          <w:kern w:val="0"/>
          <w:szCs w:val="16"/>
        </w:rPr>
        <w:t>、數位；</w:t>
      </w:r>
    </w:p>
    <w:p w:rsidR="00CC2DD8" w:rsidRPr="00F27F1D" w:rsidRDefault="00CC2DD8" w:rsidP="00CC2DD8">
      <w:pPr>
        <w:ind w:left="284"/>
        <w:jc w:val="both"/>
        <w:rPr>
          <w:rFonts w:ascii="Arial Unicode MS" w:hAnsi="Arial Unicode MS"/>
          <w:color w:val="000000"/>
          <w:kern w:val="0"/>
          <w:szCs w:val="16"/>
        </w:rPr>
      </w:pPr>
      <w:r w:rsidRPr="00F27F1D">
        <w:rPr>
          <w:rFonts w:ascii="Arial Unicode MS" w:hAnsi="Arial Unicode MS" w:hint="eastAsia"/>
          <w:color w:val="000000"/>
          <w:kern w:val="0"/>
          <w:szCs w:val="16"/>
        </w:rPr>
        <w:t xml:space="preserve">　　</w:t>
      </w:r>
      <w:r w:rsidR="00F27F1D">
        <w:rPr>
          <w:rFonts w:ascii="Arial Unicode MS" w:hAnsi="Arial Unicode MS" w:hint="eastAsia"/>
          <w:color w:val="000000"/>
          <w:kern w:val="0"/>
          <w:szCs w:val="16"/>
        </w:rPr>
        <w:t>（</w:t>
      </w:r>
      <w:r w:rsidRPr="00F27F1D">
        <w:rPr>
          <w:rFonts w:ascii="Arial Unicode MS" w:hAnsi="Arial Unicode MS" w:hint="eastAsia"/>
          <w:color w:val="000000"/>
          <w:kern w:val="0"/>
          <w:szCs w:val="16"/>
        </w:rPr>
        <w:t>六</w:t>
      </w:r>
      <w:r w:rsidR="00F27F1D">
        <w:rPr>
          <w:rFonts w:ascii="Arial Unicode MS" w:hAnsi="Arial Unicode MS" w:hint="eastAsia"/>
          <w:color w:val="000000"/>
          <w:kern w:val="0"/>
          <w:szCs w:val="16"/>
        </w:rPr>
        <w:t>）</w:t>
      </w:r>
      <w:r w:rsidRPr="00F27F1D">
        <w:rPr>
          <w:rFonts w:ascii="Arial Unicode MS" w:hAnsi="Arial Unicode MS" w:hint="eastAsia"/>
          <w:color w:val="000000"/>
          <w:kern w:val="0"/>
          <w:szCs w:val="16"/>
        </w:rPr>
        <w:t>其他法律、行政法規規定禁止的。</w:t>
      </w:r>
    </w:p>
    <w:p w:rsidR="00CC2DD8" w:rsidRPr="00502297" w:rsidRDefault="00502297" w:rsidP="00502297">
      <w:pPr>
        <w:pStyle w:val="2"/>
      </w:pPr>
      <w:r w:rsidRPr="00502297">
        <w:rPr>
          <w:rFonts w:hint="eastAsia"/>
        </w:rPr>
        <w:t>第</w:t>
      </w:r>
      <w:r w:rsidRPr="00502297">
        <w:rPr>
          <w:rFonts w:hint="eastAsia"/>
        </w:rPr>
        <w:t>10</w:t>
      </w:r>
      <w:r w:rsidR="00CC2DD8" w:rsidRPr="00502297">
        <w:rPr>
          <w:rFonts w:hint="eastAsia"/>
        </w:rPr>
        <w:t>條</w:t>
      </w:r>
    </w:p>
    <w:p w:rsidR="00CC2DD8" w:rsidRPr="00F27F1D" w:rsidRDefault="00CC2DD8" w:rsidP="00CC2DD8">
      <w:pPr>
        <w:ind w:left="284"/>
        <w:jc w:val="both"/>
        <w:rPr>
          <w:rFonts w:ascii="Arial Unicode MS" w:hAnsi="Arial Unicode MS"/>
          <w:color w:val="000000"/>
          <w:kern w:val="0"/>
          <w:szCs w:val="16"/>
        </w:rPr>
      </w:pPr>
      <w:r w:rsidRPr="00F27F1D">
        <w:rPr>
          <w:rFonts w:ascii="Arial Unicode MS" w:hAnsi="Arial Unicode MS" w:hint="eastAsia"/>
          <w:color w:val="000000"/>
          <w:kern w:val="0"/>
          <w:szCs w:val="16"/>
        </w:rPr>
        <w:t xml:space="preserve">　　企業可以選擇字型大小。字型大小應當由兩個以上的字組成。</w:t>
      </w:r>
    </w:p>
    <w:p w:rsidR="00CC2DD8" w:rsidRPr="00F27F1D" w:rsidRDefault="00CC2DD8" w:rsidP="00CC2DD8">
      <w:pPr>
        <w:ind w:left="284"/>
        <w:jc w:val="both"/>
        <w:rPr>
          <w:rFonts w:ascii="Arial Unicode MS" w:hAnsi="Arial Unicode MS"/>
          <w:color w:val="17365D"/>
          <w:kern w:val="0"/>
          <w:szCs w:val="16"/>
        </w:rPr>
      </w:pPr>
      <w:r w:rsidRPr="00F27F1D">
        <w:rPr>
          <w:rFonts w:ascii="Arial Unicode MS" w:hAnsi="Arial Unicode MS" w:hint="eastAsia"/>
          <w:color w:val="17365D"/>
          <w:kern w:val="0"/>
          <w:szCs w:val="16"/>
        </w:rPr>
        <w:t xml:space="preserve">　　企業有正當理由可以使用本地或者異地地名作字型大小，但不得使用縣以上行政區劃名稱作字型大小。</w:t>
      </w:r>
    </w:p>
    <w:p w:rsidR="00CC2DD8" w:rsidRPr="00F27F1D" w:rsidRDefault="00CC2DD8" w:rsidP="00CC2DD8">
      <w:pPr>
        <w:ind w:left="284"/>
        <w:jc w:val="both"/>
        <w:rPr>
          <w:rFonts w:ascii="Arial Unicode MS" w:hAnsi="Arial Unicode MS"/>
          <w:color w:val="000000"/>
          <w:kern w:val="0"/>
          <w:szCs w:val="16"/>
        </w:rPr>
      </w:pPr>
      <w:r w:rsidRPr="00F27F1D">
        <w:rPr>
          <w:rFonts w:ascii="Arial Unicode MS" w:hAnsi="Arial Unicode MS" w:hint="eastAsia"/>
          <w:color w:val="000000"/>
          <w:kern w:val="0"/>
          <w:szCs w:val="16"/>
        </w:rPr>
        <w:t xml:space="preserve">　　私營企業可以使用投資人姓名作字型大小。</w:t>
      </w:r>
    </w:p>
    <w:p w:rsidR="00CC2DD8" w:rsidRPr="00F27F1D" w:rsidRDefault="00502297" w:rsidP="00502297">
      <w:pPr>
        <w:pStyle w:val="2"/>
      </w:pPr>
      <w:r>
        <w:rPr>
          <w:rFonts w:hint="eastAsia"/>
        </w:rPr>
        <w:t>第</w:t>
      </w:r>
      <w:r>
        <w:rPr>
          <w:rFonts w:hint="eastAsia"/>
        </w:rPr>
        <w:t>11</w:t>
      </w:r>
      <w:r w:rsidR="00CC2DD8" w:rsidRPr="00F27F1D">
        <w:rPr>
          <w:rFonts w:hint="eastAsia"/>
        </w:rPr>
        <w:t>條</w:t>
      </w:r>
    </w:p>
    <w:p w:rsidR="00CC2DD8" w:rsidRPr="00F27F1D" w:rsidRDefault="00CC2DD8" w:rsidP="00CC2DD8">
      <w:pPr>
        <w:ind w:left="284"/>
        <w:jc w:val="both"/>
        <w:rPr>
          <w:rFonts w:ascii="Arial Unicode MS" w:hAnsi="Arial Unicode MS"/>
          <w:color w:val="000000"/>
          <w:kern w:val="0"/>
          <w:szCs w:val="16"/>
        </w:rPr>
      </w:pPr>
      <w:r w:rsidRPr="00F27F1D">
        <w:rPr>
          <w:rFonts w:ascii="Arial Unicode MS" w:hAnsi="Arial Unicode MS" w:hint="eastAsia"/>
          <w:color w:val="000000"/>
          <w:kern w:val="0"/>
          <w:szCs w:val="16"/>
        </w:rPr>
        <w:t xml:space="preserve">　　企業應當根據其主營業務，依照國家行業分類標準劃分的類別，在企業名稱中標明所屬行業或者經營特點。</w:t>
      </w:r>
    </w:p>
    <w:p w:rsidR="00CC2DD8" w:rsidRPr="00F27F1D" w:rsidRDefault="00502297" w:rsidP="00502297">
      <w:pPr>
        <w:pStyle w:val="2"/>
      </w:pPr>
      <w:r>
        <w:rPr>
          <w:rFonts w:hint="eastAsia"/>
        </w:rPr>
        <w:t>第</w:t>
      </w:r>
      <w:r>
        <w:rPr>
          <w:rFonts w:hint="eastAsia"/>
        </w:rPr>
        <w:t>12</w:t>
      </w:r>
      <w:r w:rsidR="00CC2DD8" w:rsidRPr="00F27F1D">
        <w:rPr>
          <w:rFonts w:hint="eastAsia"/>
        </w:rPr>
        <w:t>條</w:t>
      </w:r>
    </w:p>
    <w:p w:rsidR="00CC2DD8" w:rsidRPr="00F27F1D" w:rsidRDefault="00CC2DD8" w:rsidP="00CC2DD8">
      <w:pPr>
        <w:ind w:left="284"/>
        <w:jc w:val="both"/>
        <w:rPr>
          <w:rFonts w:ascii="Arial Unicode MS" w:hAnsi="Arial Unicode MS"/>
          <w:color w:val="000000"/>
          <w:kern w:val="0"/>
          <w:szCs w:val="16"/>
        </w:rPr>
      </w:pPr>
      <w:r w:rsidRPr="00F27F1D">
        <w:rPr>
          <w:rFonts w:ascii="Arial Unicode MS" w:hAnsi="Arial Unicode MS" w:hint="eastAsia"/>
          <w:color w:val="000000"/>
          <w:kern w:val="0"/>
          <w:szCs w:val="16"/>
        </w:rPr>
        <w:t xml:space="preserve">　　企業應當根據其組織結構或者責任形式，在企業名稱中標明組織形式。所標明的組織形式必須明確易懂。</w:t>
      </w:r>
    </w:p>
    <w:p w:rsidR="00CC2DD8" w:rsidRPr="00F27F1D" w:rsidRDefault="00502297" w:rsidP="00502297">
      <w:pPr>
        <w:pStyle w:val="2"/>
      </w:pPr>
      <w:bookmarkStart w:id="2" w:name="a13"/>
      <w:bookmarkEnd w:id="2"/>
      <w:r>
        <w:rPr>
          <w:rFonts w:hint="eastAsia"/>
        </w:rPr>
        <w:t>第</w:t>
      </w:r>
      <w:r>
        <w:rPr>
          <w:rFonts w:hint="eastAsia"/>
        </w:rPr>
        <w:t>13</w:t>
      </w:r>
      <w:r w:rsidR="00CC2DD8" w:rsidRPr="00F27F1D">
        <w:rPr>
          <w:rFonts w:hint="eastAsia"/>
        </w:rPr>
        <w:t>條</w:t>
      </w:r>
    </w:p>
    <w:p w:rsidR="00CC2DD8" w:rsidRPr="00F27F1D" w:rsidRDefault="00CC2DD8" w:rsidP="00CC2DD8">
      <w:pPr>
        <w:ind w:left="284"/>
        <w:jc w:val="both"/>
        <w:rPr>
          <w:rFonts w:ascii="Arial Unicode MS" w:hAnsi="Arial Unicode MS"/>
          <w:color w:val="000000"/>
          <w:kern w:val="0"/>
          <w:szCs w:val="16"/>
        </w:rPr>
      </w:pPr>
      <w:r w:rsidRPr="00F27F1D">
        <w:rPr>
          <w:rFonts w:ascii="Arial Unicode MS" w:hAnsi="Arial Unicode MS" w:hint="eastAsia"/>
          <w:color w:val="000000"/>
          <w:kern w:val="0"/>
          <w:szCs w:val="16"/>
        </w:rPr>
        <w:t xml:space="preserve">　　下列企業，可以申請在企業名稱中使用“中國”、“中華”或者冠以“國際”字詞：</w:t>
      </w:r>
    </w:p>
    <w:p w:rsidR="00CC2DD8" w:rsidRPr="00F27F1D" w:rsidRDefault="00CC2DD8" w:rsidP="00CC2DD8">
      <w:pPr>
        <w:ind w:left="284"/>
        <w:jc w:val="both"/>
        <w:rPr>
          <w:rFonts w:ascii="Arial Unicode MS" w:hAnsi="Arial Unicode MS"/>
          <w:color w:val="000000"/>
          <w:kern w:val="0"/>
          <w:szCs w:val="16"/>
        </w:rPr>
      </w:pPr>
      <w:r w:rsidRPr="00F27F1D">
        <w:rPr>
          <w:rFonts w:ascii="Arial Unicode MS" w:hAnsi="Arial Unicode MS" w:hint="eastAsia"/>
          <w:color w:val="000000"/>
          <w:kern w:val="0"/>
          <w:szCs w:val="16"/>
        </w:rPr>
        <w:t xml:space="preserve">　　</w:t>
      </w:r>
      <w:r w:rsidR="00F27F1D">
        <w:rPr>
          <w:rFonts w:ascii="Arial Unicode MS" w:hAnsi="Arial Unicode MS" w:hint="eastAsia"/>
          <w:color w:val="000000"/>
          <w:kern w:val="0"/>
          <w:szCs w:val="16"/>
        </w:rPr>
        <w:t>（</w:t>
      </w:r>
      <w:r w:rsidRPr="00F27F1D">
        <w:rPr>
          <w:rFonts w:ascii="Arial Unicode MS" w:hAnsi="Arial Unicode MS" w:hint="eastAsia"/>
          <w:color w:val="000000"/>
          <w:kern w:val="0"/>
          <w:szCs w:val="16"/>
        </w:rPr>
        <w:t>一</w:t>
      </w:r>
      <w:r w:rsidR="00F27F1D">
        <w:rPr>
          <w:rFonts w:ascii="Arial Unicode MS" w:hAnsi="Arial Unicode MS" w:hint="eastAsia"/>
          <w:color w:val="000000"/>
          <w:kern w:val="0"/>
          <w:szCs w:val="16"/>
        </w:rPr>
        <w:t>）</w:t>
      </w:r>
      <w:r w:rsidRPr="00F27F1D">
        <w:rPr>
          <w:rFonts w:ascii="Arial Unicode MS" w:hAnsi="Arial Unicode MS" w:hint="eastAsia"/>
          <w:color w:val="000000"/>
          <w:kern w:val="0"/>
          <w:szCs w:val="16"/>
        </w:rPr>
        <w:t>全國性公司；</w:t>
      </w:r>
    </w:p>
    <w:p w:rsidR="00CC2DD8" w:rsidRPr="00F27F1D" w:rsidRDefault="00CC2DD8" w:rsidP="00CC2DD8">
      <w:pPr>
        <w:ind w:left="284"/>
        <w:jc w:val="both"/>
        <w:rPr>
          <w:rFonts w:ascii="Arial Unicode MS" w:hAnsi="Arial Unicode MS"/>
          <w:color w:val="000000"/>
          <w:kern w:val="0"/>
          <w:szCs w:val="16"/>
        </w:rPr>
      </w:pPr>
      <w:r w:rsidRPr="00F27F1D">
        <w:rPr>
          <w:rFonts w:ascii="Arial Unicode MS" w:hAnsi="Arial Unicode MS" w:hint="eastAsia"/>
          <w:color w:val="000000"/>
          <w:kern w:val="0"/>
          <w:szCs w:val="16"/>
        </w:rPr>
        <w:t xml:space="preserve">　　</w:t>
      </w:r>
      <w:r w:rsidR="00F27F1D">
        <w:rPr>
          <w:rFonts w:ascii="Arial Unicode MS" w:hAnsi="Arial Unicode MS" w:hint="eastAsia"/>
          <w:color w:val="000000"/>
          <w:kern w:val="0"/>
          <w:szCs w:val="16"/>
        </w:rPr>
        <w:t>（</w:t>
      </w:r>
      <w:r w:rsidRPr="00F27F1D">
        <w:rPr>
          <w:rFonts w:ascii="Arial Unicode MS" w:hAnsi="Arial Unicode MS" w:hint="eastAsia"/>
          <w:color w:val="000000"/>
          <w:kern w:val="0"/>
          <w:szCs w:val="16"/>
        </w:rPr>
        <w:t>二</w:t>
      </w:r>
      <w:r w:rsidR="00F27F1D">
        <w:rPr>
          <w:rFonts w:ascii="Arial Unicode MS" w:hAnsi="Arial Unicode MS" w:hint="eastAsia"/>
          <w:color w:val="000000"/>
          <w:kern w:val="0"/>
          <w:szCs w:val="16"/>
        </w:rPr>
        <w:t>）</w:t>
      </w:r>
      <w:r w:rsidRPr="00F27F1D">
        <w:rPr>
          <w:rFonts w:ascii="Arial Unicode MS" w:hAnsi="Arial Unicode MS" w:hint="eastAsia"/>
          <w:color w:val="000000"/>
          <w:kern w:val="0"/>
          <w:szCs w:val="16"/>
        </w:rPr>
        <w:t>國務院或其授權的機關批准的大型進出口企業；</w:t>
      </w:r>
    </w:p>
    <w:p w:rsidR="00CC2DD8" w:rsidRPr="00F27F1D" w:rsidRDefault="00CC2DD8" w:rsidP="00CC2DD8">
      <w:pPr>
        <w:ind w:left="284"/>
        <w:jc w:val="both"/>
        <w:rPr>
          <w:rFonts w:ascii="Arial Unicode MS" w:hAnsi="Arial Unicode MS"/>
          <w:color w:val="000000"/>
          <w:kern w:val="0"/>
          <w:szCs w:val="16"/>
        </w:rPr>
      </w:pPr>
      <w:r w:rsidRPr="00F27F1D">
        <w:rPr>
          <w:rFonts w:ascii="Arial Unicode MS" w:hAnsi="Arial Unicode MS" w:hint="eastAsia"/>
          <w:color w:val="000000"/>
          <w:kern w:val="0"/>
          <w:szCs w:val="16"/>
        </w:rPr>
        <w:t xml:space="preserve">　　</w:t>
      </w:r>
      <w:r w:rsidR="00F27F1D">
        <w:rPr>
          <w:rFonts w:ascii="Arial Unicode MS" w:hAnsi="Arial Unicode MS" w:hint="eastAsia"/>
          <w:color w:val="000000"/>
          <w:kern w:val="0"/>
          <w:szCs w:val="16"/>
        </w:rPr>
        <w:t>（</w:t>
      </w:r>
      <w:r w:rsidRPr="00F27F1D">
        <w:rPr>
          <w:rFonts w:ascii="Arial Unicode MS" w:hAnsi="Arial Unicode MS" w:hint="eastAsia"/>
          <w:color w:val="000000"/>
          <w:kern w:val="0"/>
          <w:szCs w:val="16"/>
        </w:rPr>
        <w:t>三</w:t>
      </w:r>
      <w:r w:rsidR="00F27F1D">
        <w:rPr>
          <w:rFonts w:ascii="Arial Unicode MS" w:hAnsi="Arial Unicode MS" w:hint="eastAsia"/>
          <w:color w:val="000000"/>
          <w:kern w:val="0"/>
          <w:szCs w:val="16"/>
        </w:rPr>
        <w:t>）</w:t>
      </w:r>
      <w:r w:rsidRPr="00F27F1D">
        <w:rPr>
          <w:rFonts w:ascii="Arial Unicode MS" w:hAnsi="Arial Unicode MS" w:hint="eastAsia"/>
          <w:color w:val="000000"/>
          <w:kern w:val="0"/>
          <w:szCs w:val="16"/>
        </w:rPr>
        <w:t>國務院或者授權的機關批准的大型企業集團；</w:t>
      </w:r>
    </w:p>
    <w:p w:rsidR="00CC2DD8" w:rsidRPr="00F27F1D" w:rsidRDefault="00CC2DD8" w:rsidP="00CC2DD8">
      <w:pPr>
        <w:ind w:left="284"/>
        <w:jc w:val="both"/>
        <w:rPr>
          <w:rFonts w:ascii="Arial Unicode MS" w:hAnsi="Arial Unicode MS"/>
          <w:color w:val="000000"/>
          <w:kern w:val="0"/>
          <w:szCs w:val="16"/>
        </w:rPr>
      </w:pPr>
      <w:r w:rsidRPr="00F27F1D">
        <w:rPr>
          <w:rFonts w:ascii="Arial Unicode MS" w:hAnsi="Arial Unicode MS" w:hint="eastAsia"/>
          <w:color w:val="000000"/>
          <w:kern w:val="0"/>
          <w:szCs w:val="16"/>
        </w:rPr>
        <w:t xml:space="preserve">　　</w:t>
      </w:r>
      <w:r w:rsidR="00F27F1D">
        <w:rPr>
          <w:rFonts w:ascii="Arial Unicode MS" w:hAnsi="Arial Unicode MS" w:hint="eastAsia"/>
          <w:color w:val="000000"/>
          <w:kern w:val="0"/>
          <w:szCs w:val="16"/>
        </w:rPr>
        <w:t>（</w:t>
      </w:r>
      <w:r w:rsidRPr="00F27F1D">
        <w:rPr>
          <w:rFonts w:ascii="Arial Unicode MS" w:hAnsi="Arial Unicode MS" w:hint="eastAsia"/>
          <w:color w:val="000000"/>
          <w:kern w:val="0"/>
          <w:szCs w:val="16"/>
        </w:rPr>
        <w:t>四</w:t>
      </w:r>
      <w:r w:rsidR="00F27F1D">
        <w:rPr>
          <w:rFonts w:ascii="Arial Unicode MS" w:hAnsi="Arial Unicode MS" w:hint="eastAsia"/>
          <w:color w:val="000000"/>
          <w:kern w:val="0"/>
          <w:szCs w:val="16"/>
        </w:rPr>
        <w:t>）</w:t>
      </w:r>
      <w:r w:rsidRPr="00F27F1D">
        <w:rPr>
          <w:rFonts w:ascii="Arial Unicode MS" w:hAnsi="Arial Unicode MS" w:hint="eastAsia"/>
          <w:color w:val="000000"/>
          <w:kern w:val="0"/>
          <w:szCs w:val="16"/>
        </w:rPr>
        <w:t>國家工商行政管理局規定的其他企業。</w:t>
      </w:r>
    </w:p>
    <w:p w:rsidR="00CC2DD8" w:rsidRPr="00F27F1D" w:rsidRDefault="00502297" w:rsidP="00502297">
      <w:pPr>
        <w:pStyle w:val="2"/>
      </w:pPr>
      <w:r>
        <w:rPr>
          <w:rFonts w:hint="eastAsia"/>
        </w:rPr>
        <w:t>第</w:t>
      </w:r>
      <w:r>
        <w:rPr>
          <w:rFonts w:hint="eastAsia"/>
        </w:rPr>
        <w:t>14</w:t>
      </w:r>
      <w:r w:rsidR="00CC2DD8" w:rsidRPr="00F27F1D">
        <w:rPr>
          <w:rFonts w:hint="eastAsia"/>
        </w:rPr>
        <w:t>條</w:t>
      </w:r>
    </w:p>
    <w:p w:rsidR="00CC2DD8" w:rsidRPr="00F27F1D" w:rsidRDefault="00CC2DD8" w:rsidP="00CC2DD8">
      <w:pPr>
        <w:ind w:left="284"/>
        <w:jc w:val="both"/>
        <w:rPr>
          <w:rFonts w:ascii="Arial Unicode MS" w:hAnsi="Arial Unicode MS"/>
          <w:color w:val="000000"/>
          <w:kern w:val="0"/>
          <w:szCs w:val="16"/>
        </w:rPr>
      </w:pPr>
      <w:r w:rsidRPr="00F27F1D">
        <w:rPr>
          <w:rFonts w:ascii="Arial Unicode MS" w:hAnsi="Arial Unicode MS" w:hint="eastAsia"/>
          <w:color w:val="000000"/>
          <w:kern w:val="0"/>
          <w:szCs w:val="16"/>
        </w:rPr>
        <w:t xml:space="preserve">　　企業設立分支機搆的，企業及其分支機搆的企業名稱應當符合下列規定：</w:t>
      </w:r>
    </w:p>
    <w:p w:rsidR="00CC2DD8" w:rsidRPr="00F27F1D" w:rsidRDefault="00CC2DD8" w:rsidP="00CC2DD8">
      <w:pPr>
        <w:ind w:left="284"/>
        <w:jc w:val="both"/>
        <w:rPr>
          <w:rFonts w:ascii="Arial Unicode MS" w:hAnsi="Arial Unicode MS"/>
          <w:color w:val="000000"/>
          <w:kern w:val="0"/>
          <w:szCs w:val="16"/>
        </w:rPr>
      </w:pPr>
      <w:r w:rsidRPr="00F27F1D">
        <w:rPr>
          <w:rFonts w:ascii="Arial Unicode MS" w:hAnsi="Arial Unicode MS" w:hint="eastAsia"/>
          <w:color w:val="000000"/>
          <w:kern w:val="0"/>
          <w:szCs w:val="16"/>
        </w:rPr>
        <w:t xml:space="preserve">　　</w:t>
      </w:r>
      <w:r w:rsidR="00F27F1D">
        <w:rPr>
          <w:rFonts w:ascii="Arial Unicode MS" w:hAnsi="Arial Unicode MS" w:hint="eastAsia"/>
          <w:color w:val="000000"/>
          <w:kern w:val="0"/>
          <w:szCs w:val="16"/>
        </w:rPr>
        <w:t>（</w:t>
      </w:r>
      <w:r w:rsidRPr="00F27F1D">
        <w:rPr>
          <w:rFonts w:ascii="Arial Unicode MS" w:hAnsi="Arial Unicode MS" w:hint="eastAsia"/>
          <w:color w:val="000000"/>
          <w:kern w:val="0"/>
          <w:szCs w:val="16"/>
        </w:rPr>
        <w:t>一</w:t>
      </w:r>
      <w:r w:rsidR="00F27F1D">
        <w:rPr>
          <w:rFonts w:ascii="Arial Unicode MS" w:hAnsi="Arial Unicode MS" w:hint="eastAsia"/>
          <w:color w:val="000000"/>
          <w:kern w:val="0"/>
          <w:szCs w:val="16"/>
        </w:rPr>
        <w:t>）</w:t>
      </w:r>
      <w:r w:rsidRPr="00F27F1D">
        <w:rPr>
          <w:rFonts w:ascii="Arial Unicode MS" w:hAnsi="Arial Unicode MS" w:hint="eastAsia"/>
          <w:color w:val="000000"/>
          <w:kern w:val="0"/>
          <w:szCs w:val="16"/>
        </w:rPr>
        <w:t>在企業名稱中使用“總”字的，必須下設三個以上分支機搆；</w:t>
      </w:r>
    </w:p>
    <w:p w:rsidR="00CC2DD8" w:rsidRPr="00F27F1D" w:rsidRDefault="00CC2DD8" w:rsidP="00CC2DD8">
      <w:pPr>
        <w:ind w:left="284"/>
        <w:jc w:val="both"/>
        <w:rPr>
          <w:rFonts w:ascii="Arial Unicode MS" w:hAnsi="Arial Unicode MS"/>
          <w:color w:val="000000"/>
          <w:kern w:val="0"/>
          <w:szCs w:val="16"/>
        </w:rPr>
      </w:pPr>
      <w:r w:rsidRPr="00F27F1D">
        <w:rPr>
          <w:rFonts w:ascii="Arial Unicode MS" w:hAnsi="Arial Unicode MS" w:hint="eastAsia"/>
          <w:color w:val="000000"/>
          <w:kern w:val="0"/>
          <w:szCs w:val="16"/>
        </w:rPr>
        <w:lastRenderedPageBreak/>
        <w:t xml:space="preserve">　　</w:t>
      </w:r>
      <w:r w:rsidR="00F27F1D">
        <w:rPr>
          <w:rFonts w:ascii="Arial Unicode MS" w:hAnsi="Arial Unicode MS" w:hint="eastAsia"/>
          <w:color w:val="000000"/>
          <w:kern w:val="0"/>
          <w:szCs w:val="16"/>
        </w:rPr>
        <w:t>（</w:t>
      </w:r>
      <w:r w:rsidRPr="00F27F1D">
        <w:rPr>
          <w:rFonts w:ascii="Arial Unicode MS" w:hAnsi="Arial Unicode MS" w:hint="eastAsia"/>
          <w:color w:val="000000"/>
          <w:kern w:val="0"/>
          <w:szCs w:val="16"/>
        </w:rPr>
        <w:t>二</w:t>
      </w:r>
      <w:r w:rsidR="00F27F1D">
        <w:rPr>
          <w:rFonts w:ascii="Arial Unicode MS" w:hAnsi="Arial Unicode MS" w:hint="eastAsia"/>
          <w:color w:val="000000"/>
          <w:kern w:val="0"/>
          <w:szCs w:val="16"/>
        </w:rPr>
        <w:t>）</w:t>
      </w:r>
      <w:r w:rsidRPr="00F27F1D">
        <w:rPr>
          <w:rFonts w:ascii="Arial Unicode MS" w:hAnsi="Arial Unicode MS" w:hint="eastAsia"/>
          <w:color w:val="000000"/>
          <w:kern w:val="0"/>
          <w:szCs w:val="16"/>
        </w:rPr>
        <w:t>不能獨立承擔民事責任的分支機搆，其企業名稱應當冠以其所從屬企業的名稱，綴以“分公司”、“分廠”、“分店”等字詞，並標明該分支機搆的行業和所在地行政區劃名稱或者地名，但其行業與其所從屬的企業一致的，可以從略；</w:t>
      </w:r>
    </w:p>
    <w:p w:rsidR="00CC2DD8" w:rsidRPr="00F27F1D" w:rsidRDefault="00CC2DD8" w:rsidP="00CC2DD8">
      <w:pPr>
        <w:ind w:left="284"/>
        <w:jc w:val="both"/>
        <w:rPr>
          <w:rFonts w:ascii="Arial Unicode MS" w:hAnsi="Arial Unicode MS"/>
          <w:color w:val="000000"/>
          <w:kern w:val="0"/>
          <w:szCs w:val="16"/>
        </w:rPr>
      </w:pPr>
      <w:r w:rsidRPr="00F27F1D">
        <w:rPr>
          <w:rFonts w:ascii="Arial Unicode MS" w:hAnsi="Arial Unicode MS" w:hint="eastAsia"/>
          <w:color w:val="000000"/>
          <w:kern w:val="0"/>
          <w:szCs w:val="16"/>
        </w:rPr>
        <w:t xml:space="preserve">　　</w:t>
      </w:r>
      <w:r w:rsidR="00F27F1D">
        <w:rPr>
          <w:rFonts w:ascii="Arial Unicode MS" w:hAnsi="Arial Unicode MS" w:hint="eastAsia"/>
          <w:color w:val="000000"/>
          <w:kern w:val="0"/>
          <w:szCs w:val="16"/>
        </w:rPr>
        <w:t>（</w:t>
      </w:r>
      <w:r w:rsidRPr="00F27F1D">
        <w:rPr>
          <w:rFonts w:ascii="Arial Unicode MS" w:hAnsi="Arial Unicode MS" w:hint="eastAsia"/>
          <w:color w:val="000000"/>
          <w:kern w:val="0"/>
          <w:szCs w:val="16"/>
        </w:rPr>
        <w:t>三</w:t>
      </w:r>
      <w:r w:rsidR="00F27F1D">
        <w:rPr>
          <w:rFonts w:ascii="Arial Unicode MS" w:hAnsi="Arial Unicode MS" w:hint="eastAsia"/>
          <w:color w:val="000000"/>
          <w:kern w:val="0"/>
          <w:szCs w:val="16"/>
        </w:rPr>
        <w:t>）</w:t>
      </w:r>
      <w:r w:rsidRPr="00F27F1D">
        <w:rPr>
          <w:rFonts w:ascii="Arial Unicode MS" w:hAnsi="Arial Unicode MS" w:hint="eastAsia"/>
          <w:color w:val="000000"/>
          <w:kern w:val="0"/>
          <w:szCs w:val="16"/>
        </w:rPr>
        <w:t>能夠獨立承擔民事責任的分支機搆，應當使用獨立的企業名稱，並可以使用其所從屬企業的企業名稱中的字型大小；</w:t>
      </w:r>
    </w:p>
    <w:p w:rsidR="00CC2DD8" w:rsidRPr="00F27F1D" w:rsidRDefault="00CC2DD8" w:rsidP="00CC2DD8">
      <w:pPr>
        <w:ind w:left="284"/>
        <w:jc w:val="both"/>
        <w:rPr>
          <w:rFonts w:ascii="Arial Unicode MS" w:hAnsi="Arial Unicode MS"/>
          <w:color w:val="000000"/>
          <w:kern w:val="0"/>
          <w:szCs w:val="16"/>
        </w:rPr>
      </w:pPr>
      <w:r w:rsidRPr="00F27F1D">
        <w:rPr>
          <w:rFonts w:ascii="Arial Unicode MS" w:hAnsi="Arial Unicode MS" w:hint="eastAsia"/>
          <w:color w:val="000000"/>
          <w:kern w:val="0"/>
          <w:szCs w:val="16"/>
        </w:rPr>
        <w:t xml:space="preserve">　　</w:t>
      </w:r>
      <w:r w:rsidR="00F27F1D">
        <w:rPr>
          <w:rFonts w:ascii="Arial Unicode MS" w:hAnsi="Arial Unicode MS" w:hint="eastAsia"/>
          <w:color w:val="000000"/>
          <w:kern w:val="0"/>
          <w:szCs w:val="16"/>
        </w:rPr>
        <w:t>（</w:t>
      </w:r>
      <w:r w:rsidRPr="00F27F1D">
        <w:rPr>
          <w:rFonts w:ascii="Arial Unicode MS" w:hAnsi="Arial Unicode MS" w:hint="eastAsia"/>
          <w:color w:val="000000"/>
          <w:kern w:val="0"/>
          <w:szCs w:val="16"/>
        </w:rPr>
        <w:t>四</w:t>
      </w:r>
      <w:r w:rsidR="00F27F1D">
        <w:rPr>
          <w:rFonts w:ascii="Arial Unicode MS" w:hAnsi="Arial Unicode MS" w:hint="eastAsia"/>
          <w:color w:val="000000"/>
          <w:kern w:val="0"/>
          <w:szCs w:val="16"/>
        </w:rPr>
        <w:t>）</w:t>
      </w:r>
      <w:r w:rsidRPr="00F27F1D">
        <w:rPr>
          <w:rFonts w:ascii="Arial Unicode MS" w:hAnsi="Arial Unicode MS" w:hint="eastAsia"/>
          <w:color w:val="000000"/>
          <w:kern w:val="0"/>
          <w:szCs w:val="16"/>
        </w:rPr>
        <w:t>能夠獨立承擔民事責任的分支機搆再設立分支機搆的，所設立的分支機搆不得在其企業名稱中使用總機構的名稱。</w:t>
      </w:r>
    </w:p>
    <w:p w:rsidR="00CC2DD8" w:rsidRPr="00F27F1D" w:rsidRDefault="00502297" w:rsidP="00502297">
      <w:pPr>
        <w:pStyle w:val="2"/>
      </w:pPr>
      <w:r>
        <w:rPr>
          <w:rFonts w:hint="eastAsia"/>
        </w:rPr>
        <w:t>第</w:t>
      </w:r>
      <w:r>
        <w:rPr>
          <w:rFonts w:hint="eastAsia"/>
        </w:rPr>
        <w:t>15</w:t>
      </w:r>
      <w:r w:rsidR="00CC2DD8" w:rsidRPr="00F27F1D">
        <w:rPr>
          <w:rFonts w:hint="eastAsia"/>
        </w:rPr>
        <w:t>條</w:t>
      </w:r>
    </w:p>
    <w:p w:rsidR="00CC2DD8" w:rsidRPr="00F27F1D" w:rsidRDefault="00CC2DD8" w:rsidP="00CC2DD8">
      <w:pPr>
        <w:ind w:left="284"/>
        <w:jc w:val="both"/>
        <w:rPr>
          <w:rFonts w:ascii="Arial Unicode MS" w:hAnsi="Arial Unicode MS"/>
          <w:color w:val="000000"/>
          <w:kern w:val="0"/>
          <w:szCs w:val="16"/>
        </w:rPr>
      </w:pPr>
      <w:r w:rsidRPr="00F27F1D">
        <w:rPr>
          <w:rFonts w:ascii="Arial Unicode MS" w:hAnsi="Arial Unicode MS" w:hint="eastAsia"/>
          <w:color w:val="000000"/>
          <w:kern w:val="0"/>
          <w:szCs w:val="16"/>
        </w:rPr>
        <w:t xml:space="preserve">　　聯營企業的企業名稱可以使用聯營成員的字型大小，但不得使用聯營成員的企業名稱。聯營企業應當在其企業名稱中標明“聯營”或者“聯合”字詞。</w:t>
      </w:r>
    </w:p>
    <w:p w:rsidR="00CC2DD8" w:rsidRPr="00F27F1D" w:rsidRDefault="00502297" w:rsidP="00502297">
      <w:pPr>
        <w:pStyle w:val="2"/>
      </w:pPr>
      <w:r>
        <w:rPr>
          <w:rFonts w:hint="eastAsia"/>
        </w:rPr>
        <w:t>第</w:t>
      </w:r>
      <w:r>
        <w:rPr>
          <w:rFonts w:hint="eastAsia"/>
        </w:rPr>
        <w:t>16</w:t>
      </w:r>
      <w:r w:rsidR="00CC2DD8" w:rsidRPr="00F27F1D">
        <w:rPr>
          <w:rFonts w:hint="eastAsia"/>
        </w:rPr>
        <w:t>條</w:t>
      </w:r>
    </w:p>
    <w:p w:rsidR="00CC2DD8" w:rsidRPr="00F27F1D" w:rsidRDefault="00CC2DD8" w:rsidP="00CC2DD8">
      <w:pPr>
        <w:ind w:left="284"/>
        <w:jc w:val="both"/>
        <w:rPr>
          <w:rFonts w:ascii="Arial Unicode MS" w:hAnsi="Arial Unicode MS"/>
          <w:color w:val="000000"/>
          <w:kern w:val="0"/>
          <w:szCs w:val="16"/>
        </w:rPr>
      </w:pPr>
      <w:r w:rsidRPr="00F27F1D">
        <w:rPr>
          <w:rFonts w:ascii="Arial Unicode MS" w:hAnsi="Arial Unicode MS" w:hint="eastAsia"/>
          <w:color w:val="000000"/>
          <w:kern w:val="0"/>
          <w:szCs w:val="16"/>
        </w:rPr>
        <w:t xml:space="preserve">　　企業有特殊原因的，可以在開業登記前預先單獨申請企業名稱登記註冊。預先單獨申請企業名稱登記註冊時，應當提交企業組建負責人簽署的申請書、章程草案和主管部門或者審批機關的批准檔。</w:t>
      </w:r>
    </w:p>
    <w:p w:rsidR="00CC2DD8" w:rsidRPr="00F27F1D" w:rsidRDefault="00502297" w:rsidP="00502297">
      <w:pPr>
        <w:pStyle w:val="2"/>
      </w:pPr>
      <w:r>
        <w:rPr>
          <w:rFonts w:hint="eastAsia"/>
        </w:rPr>
        <w:t>第</w:t>
      </w:r>
      <w:r>
        <w:rPr>
          <w:rFonts w:hint="eastAsia"/>
        </w:rPr>
        <w:t>17</w:t>
      </w:r>
      <w:r w:rsidR="00CC2DD8" w:rsidRPr="00F27F1D">
        <w:rPr>
          <w:rFonts w:hint="eastAsia"/>
        </w:rPr>
        <w:t>條</w:t>
      </w:r>
    </w:p>
    <w:p w:rsidR="00CC2DD8" w:rsidRPr="00F27F1D" w:rsidRDefault="00CC2DD8" w:rsidP="00CC2DD8">
      <w:pPr>
        <w:ind w:left="284"/>
        <w:jc w:val="both"/>
        <w:rPr>
          <w:rFonts w:ascii="Arial Unicode MS" w:hAnsi="Arial Unicode MS"/>
          <w:color w:val="000000"/>
          <w:kern w:val="0"/>
          <w:szCs w:val="16"/>
        </w:rPr>
      </w:pPr>
      <w:r w:rsidRPr="00F27F1D">
        <w:rPr>
          <w:rFonts w:ascii="Arial Unicode MS" w:hAnsi="Arial Unicode MS" w:hint="eastAsia"/>
          <w:color w:val="000000"/>
          <w:kern w:val="0"/>
          <w:szCs w:val="16"/>
        </w:rPr>
        <w:t xml:space="preserve">　　外商投資企業應當在項目建議書和可行性研究報告批准後，合同、章程批准之前，預先單獨申請企業名稱登記註冊。外商投資企業預先單獨申請企業名稱登記註冊時，應當提交企業組建負責人簽署的申請書、項目建議書、可行性研究報告的批准檔，以及投資者所在國</w:t>
      </w:r>
      <w:r w:rsidR="00F27F1D">
        <w:rPr>
          <w:rFonts w:ascii="Arial Unicode MS" w:hAnsi="Arial Unicode MS" w:hint="eastAsia"/>
          <w:color w:val="000000"/>
          <w:kern w:val="0"/>
          <w:szCs w:val="16"/>
        </w:rPr>
        <w:t>（</w:t>
      </w:r>
      <w:r w:rsidRPr="00F27F1D">
        <w:rPr>
          <w:rFonts w:ascii="Arial Unicode MS" w:hAnsi="Arial Unicode MS" w:hint="eastAsia"/>
          <w:color w:val="000000"/>
          <w:kern w:val="0"/>
          <w:szCs w:val="16"/>
        </w:rPr>
        <w:t>地區</w:t>
      </w:r>
      <w:r w:rsidR="00F27F1D">
        <w:rPr>
          <w:rFonts w:ascii="Arial Unicode MS" w:hAnsi="Arial Unicode MS" w:hint="eastAsia"/>
          <w:color w:val="000000"/>
          <w:kern w:val="0"/>
          <w:szCs w:val="16"/>
        </w:rPr>
        <w:t>）</w:t>
      </w:r>
      <w:r w:rsidRPr="00F27F1D">
        <w:rPr>
          <w:rFonts w:ascii="Arial Unicode MS" w:hAnsi="Arial Unicode MS" w:hint="eastAsia"/>
          <w:color w:val="000000"/>
          <w:kern w:val="0"/>
          <w:szCs w:val="16"/>
        </w:rPr>
        <w:t>主管當局出具的合法開業證明。</w:t>
      </w:r>
    </w:p>
    <w:p w:rsidR="00CC2DD8" w:rsidRPr="00F27F1D" w:rsidRDefault="00502297" w:rsidP="00502297">
      <w:pPr>
        <w:pStyle w:val="2"/>
      </w:pPr>
      <w:r>
        <w:rPr>
          <w:rFonts w:hint="eastAsia"/>
        </w:rPr>
        <w:t>第</w:t>
      </w:r>
      <w:r>
        <w:rPr>
          <w:rFonts w:hint="eastAsia"/>
        </w:rPr>
        <w:t>18</w:t>
      </w:r>
      <w:r w:rsidR="00CC2DD8" w:rsidRPr="00F27F1D">
        <w:rPr>
          <w:rFonts w:hint="eastAsia"/>
        </w:rPr>
        <w:t>條</w:t>
      </w:r>
    </w:p>
    <w:p w:rsidR="00CC2DD8" w:rsidRPr="00F27F1D" w:rsidRDefault="00CC2DD8" w:rsidP="00CC2DD8">
      <w:pPr>
        <w:ind w:left="284"/>
        <w:jc w:val="both"/>
        <w:rPr>
          <w:rFonts w:ascii="Arial Unicode MS" w:hAnsi="Arial Unicode MS"/>
          <w:color w:val="000000"/>
          <w:kern w:val="0"/>
          <w:szCs w:val="16"/>
        </w:rPr>
      </w:pPr>
      <w:r w:rsidRPr="00F27F1D">
        <w:rPr>
          <w:rFonts w:ascii="Arial Unicode MS" w:hAnsi="Arial Unicode MS" w:hint="eastAsia"/>
          <w:color w:val="000000"/>
          <w:kern w:val="0"/>
          <w:szCs w:val="16"/>
        </w:rPr>
        <w:t xml:space="preserve">　　登記主管機關應當在收到企業提交的預先單獨申請企業名稱登記註冊的全部材料之日起十日內作出核准或者駁回的決定。</w:t>
      </w:r>
    </w:p>
    <w:p w:rsidR="00CC2DD8" w:rsidRPr="00F27F1D" w:rsidRDefault="00CC2DD8" w:rsidP="00CC2DD8">
      <w:pPr>
        <w:ind w:left="284"/>
        <w:jc w:val="both"/>
        <w:rPr>
          <w:rFonts w:ascii="Arial Unicode MS" w:hAnsi="Arial Unicode MS"/>
          <w:color w:val="17365D"/>
          <w:kern w:val="0"/>
          <w:szCs w:val="16"/>
        </w:rPr>
      </w:pPr>
      <w:r w:rsidRPr="00F27F1D">
        <w:rPr>
          <w:rFonts w:ascii="Arial Unicode MS" w:hAnsi="Arial Unicode MS" w:hint="eastAsia"/>
          <w:color w:val="17365D"/>
          <w:kern w:val="0"/>
          <w:szCs w:val="16"/>
        </w:rPr>
        <w:t xml:space="preserve">　　登記主管機關核准預先單獨申請登記註冊的企業名稱後，核發《企業名稱登記證書》。</w:t>
      </w:r>
    </w:p>
    <w:p w:rsidR="00CC2DD8" w:rsidRPr="00F27F1D" w:rsidRDefault="00502297" w:rsidP="00502297">
      <w:pPr>
        <w:pStyle w:val="2"/>
      </w:pPr>
      <w:r>
        <w:rPr>
          <w:rFonts w:hint="eastAsia"/>
        </w:rPr>
        <w:t>第</w:t>
      </w:r>
      <w:r>
        <w:rPr>
          <w:rFonts w:hint="eastAsia"/>
        </w:rPr>
        <w:t>19</w:t>
      </w:r>
      <w:r w:rsidR="00CC2DD8" w:rsidRPr="00F27F1D">
        <w:rPr>
          <w:rFonts w:hint="eastAsia"/>
        </w:rPr>
        <w:t>條</w:t>
      </w:r>
    </w:p>
    <w:p w:rsidR="00CC2DD8" w:rsidRPr="00F27F1D" w:rsidRDefault="00CC2DD8" w:rsidP="00CC2DD8">
      <w:pPr>
        <w:ind w:left="284"/>
        <w:jc w:val="both"/>
        <w:rPr>
          <w:rFonts w:ascii="Arial Unicode MS" w:hAnsi="Arial Unicode MS"/>
          <w:color w:val="000000"/>
          <w:kern w:val="0"/>
          <w:szCs w:val="16"/>
        </w:rPr>
      </w:pPr>
      <w:r w:rsidRPr="00F27F1D">
        <w:rPr>
          <w:rFonts w:ascii="Arial Unicode MS" w:hAnsi="Arial Unicode MS" w:hint="eastAsia"/>
          <w:color w:val="000000"/>
          <w:kern w:val="0"/>
          <w:szCs w:val="16"/>
        </w:rPr>
        <w:t xml:space="preserve">　　預先單獨申請登記註冊的企業名稱經核准後，保留期為一年。經批准有籌建期的，企業名稱保留到籌建期終止。在保留期內不得用於從事生產經營活動。</w:t>
      </w:r>
    </w:p>
    <w:p w:rsidR="00CC2DD8" w:rsidRPr="00F27F1D" w:rsidRDefault="00CC2DD8" w:rsidP="00CC2DD8">
      <w:pPr>
        <w:ind w:left="284"/>
        <w:jc w:val="both"/>
        <w:rPr>
          <w:rFonts w:ascii="Arial Unicode MS" w:hAnsi="Arial Unicode MS"/>
          <w:color w:val="17365D"/>
          <w:kern w:val="0"/>
          <w:szCs w:val="16"/>
        </w:rPr>
      </w:pPr>
      <w:r w:rsidRPr="00F27F1D">
        <w:rPr>
          <w:rFonts w:ascii="Arial Unicode MS" w:hAnsi="Arial Unicode MS" w:hint="eastAsia"/>
          <w:color w:val="17365D"/>
          <w:kern w:val="0"/>
          <w:szCs w:val="16"/>
        </w:rPr>
        <w:t xml:space="preserve">　　保留期屆滿不辦理企業開業登記的，其企業名稱自動失效，企業應當在期限屆滿之日起十日內將《企業名稱登記證書》交回登記主管機關。</w:t>
      </w:r>
    </w:p>
    <w:p w:rsidR="00CC2DD8" w:rsidRPr="00F27F1D" w:rsidRDefault="00CC2DD8" w:rsidP="00502297">
      <w:pPr>
        <w:pStyle w:val="2"/>
      </w:pPr>
      <w:bookmarkStart w:id="3" w:name="a20"/>
      <w:bookmarkEnd w:id="3"/>
      <w:r w:rsidRPr="00F27F1D">
        <w:rPr>
          <w:rFonts w:hint="eastAsia"/>
        </w:rPr>
        <w:t>第</w:t>
      </w:r>
      <w:r w:rsidR="00502297">
        <w:rPr>
          <w:rFonts w:hint="eastAsia"/>
        </w:rPr>
        <w:t>20</w:t>
      </w:r>
      <w:r w:rsidR="00502297">
        <w:rPr>
          <w:rFonts w:hint="eastAsia"/>
        </w:rPr>
        <w:t>條</w:t>
      </w:r>
      <w:r w:rsidR="004E27F6" w:rsidRPr="00F27F1D">
        <w:rPr>
          <w:rFonts w:hint="eastAsia"/>
          <w:color w:val="000000"/>
          <w:szCs w:val="16"/>
        </w:rPr>
        <w:t xml:space="preserve">　</w:t>
      </w:r>
      <w:r w:rsidR="004E27F6" w:rsidRPr="004E27F6">
        <w:rPr>
          <w:rFonts w:hint="eastAsia"/>
          <w:color w:val="7F7F7F"/>
        </w:rPr>
        <w:t>【相關罰則】</w:t>
      </w:r>
      <w:hyperlink w:anchor="a26" w:history="1">
        <w:r w:rsidR="004E27F6" w:rsidRPr="004E27F6">
          <w:rPr>
            <w:rStyle w:val="a3"/>
            <w:rFonts w:ascii="Arial Unicode MS" w:hAnsi="Arial Unicode MS" w:hint="eastAsia"/>
            <w:b w:val="0"/>
            <w:color w:val="808080"/>
            <w:kern w:val="2"/>
            <w:sz w:val="18"/>
            <w:szCs w:val="20"/>
          </w:rPr>
          <w:t>§</w:t>
        </w:r>
        <w:r w:rsidR="004E27F6" w:rsidRPr="004E27F6">
          <w:rPr>
            <w:rStyle w:val="a3"/>
            <w:rFonts w:ascii="Arial Unicode MS" w:hAnsi="Arial Unicode MS" w:hint="eastAsia"/>
            <w:b w:val="0"/>
            <w:color w:val="808080"/>
            <w:kern w:val="2"/>
            <w:sz w:val="18"/>
            <w:szCs w:val="20"/>
          </w:rPr>
          <w:t>26</w:t>
        </w:r>
      </w:hyperlink>
    </w:p>
    <w:p w:rsidR="00CC2DD8" w:rsidRPr="00F27F1D" w:rsidRDefault="00CC2DD8" w:rsidP="00CC2DD8">
      <w:pPr>
        <w:ind w:left="284"/>
        <w:jc w:val="both"/>
        <w:rPr>
          <w:rFonts w:ascii="Arial Unicode MS" w:hAnsi="Arial Unicode MS"/>
          <w:color w:val="000000"/>
          <w:kern w:val="0"/>
          <w:szCs w:val="16"/>
        </w:rPr>
      </w:pPr>
      <w:r w:rsidRPr="00F27F1D">
        <w:rPr>
          <w:rFonts w:ascii="Arial Unicode MS" w:hAnsi="Arial Unicode MS" w:hint="eastAsia"/>
          <w:color w:val="000000"/>
          <w:kern w:val="0"/>
          <w:szCs w:val="16"/>
        </w:rPr>
        <w:t xml:space="preserve">　</w:t>
      </w:r>
      <w:r w:rsidR="004E27F6" w:rsidRPr="00F27F1D">
        <w:rPr>
          <w:rFonts w:ascii="Arial Unicode MS" w:hAnsi="Arial Unicode MS" w:hint="eastAsia"/>
          <w:color w:val="000000"/>
          <w:kern w:val="0"/>
          <w:szCs w:val="16"/>
        </w:rPr>
        <w:t xml:space="preserve">　</w:t>
      </w:r>
      <w:r w:rsidRPr="00F27F1D">
        <w:rPr>
          <w:rFonts w:ascii="Arial Unicode MS" w:hAnsi="Arial Unicode MS" w:hint="eastAsia"/>
          <w:color w:val="000000"/>
          <w:kern w:val="0"/>
          <w:szCs w:val="16"/>
        </w:rPr>
        <w:t>企業的印章、銀行帳戶、牌匾、信箋所使用的名稱應當與登記註冊的企業名稱相同。從事商業、公共飲食、服務等行業的企業名稱牌匾可適當簡化，但應當報登記主管機關備案。</w:t>
      </w:r>
    </w:p>
    <w:p w:rsidR="00CC2DD8" w:rsidRPr="00F27F1D" w:rsidRDefault="00CC2DD8" w:rsidP="00502297">
      <w:pPr>
        <w:pStyle w:val="2"/>
      </w:pPr>
      <w:r w:rsidRPr="00F27F1D">
        <w:rPr>
          <w:rFonts w:hint="eastAsia"/>
        </w:rPr>
        <w:t>第</w:t>
      </w:r>
      <w:r w:rsidR="00502297">
        <w:rPr>
          <w:rFonts w:hint="eastAsia"/>
        </w:rPr>
        <w:t>21</w:t>
      </w:r>
      <w:r w:rsidRPr="00F27F1D">
        <w:rPr>
          <w:rFonts w:hint="eastAsia"/>
        </w:rPr>
        <w:t>條</w:t>
      </w:r>
    </w:p>
    <w:p w:rsidR="00CC2DD8" w:rsidRPr="00F27F1D" w:rsidRDefault="00CC2DD8" w:rsidP="00CC2DD8">
      <w:pPr>
        <w:ind w:left="284"/>
        <w:jc w:val="both"/>
        <w:rPr>
          <w:rFonts w:ascii="Arial Unicode MS" w:hAnsi="Arial Unicode MS"/>
          <w:color w:val="000000"/>
          <w:kern w:val="0"/>
          <w:szCs w:val="16"/>
        </w:rPr>
      </w:pPr>
      <w:r w:rsidRPr="00F27F1D">
        <w:rPr>
          <w:rFonts w:ascii="Arial Unicode MS" w:hAnsi="Arial Unicode MS" w:hint="eastAsia"/>
          <w:color w:val="000000"/>
          <w:kern w:val="0"/>
          <w:szCs w:val="16"/>
        </w:rPr>
        <w:t xml:space="preserve">　　申請登記註冊的企業名稱與下列情況的企業名稱相同或者近似的，登記主管機關不予核准：</w:t>
      </w:r>
    </w:p>
    <w:p w:rsidR="00CC2DD8" w:rsidRPr="00F27F1D" w:rsidRDefault="00CC2DD8" w:rsidP="00CC2DD8">
      <w:pPr>
        <w:ind w:left="284"/>
        <w:jc w:val="both"/>
        <w:rPr>
          <w:rFonts w:ascii="Arial Unicode MS" w:hAnsi="Arial Unicode MS"/>
          <w:color w:val="000000"/>
          <w:kern w:val="0"/>
          <w:szCs w:val="16"/>
        </w:rPr>
      </w:pPr>
      <w:r w:rsidRPr="00F27F1D">
        <w:rPr>
          <w:rFonts w:ascii="Arial Unicode MS" w:hAnsi="Arial Unicode MS" w:hint="eastAsia"/>
          <w:color w:val="000000"/>
          <w:kern w:val="0"/>
          <w:szCs w:val="16"/>
        </w:rPr>
        <w:t xml:space="preserve">　　</w:t>
      </w:r>
      <w:r w:rsidR="00F27F1D">
        <w:rPr>
          <w:rFonts w:ascii="Arial Unicode MS" w:hAnsi="Arial Unicode MS" w:hint="eastAsia"/>
          <w:color w:val="000000"/>
          <w:kern w:val="0"/>
          <w:szCs w:val="16"/>
        </w:rPr>
        <w:t>（</w:t>
      </w:r>
      <w:r w:rsidRPr="00F27F1D">
        <w:rPr>
          <w:rFonts w:ascii="Arial Unicode MS" w:hAnsi="Arial Unicode MS" w:hint="eastAsia"/>
          <w:color w:val="000000"/>
          <w:kern w:val="0"/>
          <w:szCs w:val="16"/>
        </w:rPr>
        <w:t>一</w:t>
      </w:r>
      <w:r w:rsidR="00F27F1D">
        <w:rPr>
          <w:rFonts w:ascii="Arial Unicode MS" w:hAnsi="Arial Unicode MS" w:hint="eastAsia"/>
          <w:color w:val="000000"/>
          <w:kern w:val="0"/>
          <w:szCs w:val="16"/>
        </w:rPr>
        <w:t>）</w:t>
      </w:r>
      <w:r w:rsidRPr="00F27F1D">
        <w:rPr>
          <w:rFonts w:ascii="Arial Unicode MS" w:hAnsi="Arial Unicode MS" w:hint="eastAsia"/>
          <w:color w:val="000000"/>
          <w:kern w:val="0"/>
          <w:szCs w:val="16"/>
        </w:rPr>
        <w:t>企業被撤銷未滿三年的；</w:t>
      </w:r>
    </w:p>
    <w:p w:rsidR="00CC2DD8" w:rsidRPr="00F27F1D" w:rsidRDefault="00CC2DD8" w:rsidP="00CC2DD8">
      <w:pPr>
        <w:ind w:left="284"/>
        <w:jc w:val="both"/>
        <w:rPr>
          <w:rFonts w:ascii="Arial Unicode MS" w:hAnsi="Arial Unicode MS"/>
          <w:color w:val="000000"/>
          <w:kern w:val="0"/>
          <w:szCs w:val="16"/>
        </w:rPr>
      </w:pPr>
      <w:r w:rsidRPr="00F27F1D">
        <w:rPr>
          <w:rFonts w:ascii="Arial Unicode MS" w:hAnsi="Arial Unicode MS" w:hint="eastAsia"/>
          <w:color w:val="000000"/>
          <w:kern w:val="0"/>
          <w:szCs w:val="16"/>
        </w:rPr>
        <w:t xml:space="preserve">　　</w:t>
      </w:r>
      <w:r w:rsidR="00F27F1D">
        <w:rPr>
          <w:rFonts w:ascii="Arial Unicode MS" w:hAnsi="Arial Unicode MS" w:hint="eastAsia"/>
          <w:color w:val="000000"/>
          <w:kern w:val="0"/>
          <w:szCs w:val="16"/>
        </w:rPr>
        <w:t>（</w:t>
      </w:r>
      <w:r w:rsidRPr="00F27F1D">
        <w:rPr>
          <w:rFonts w:ascii="Arial Unicode MS" w:hAnsi="Arial Unicode MS" w:hint="eastAsia"/>
          <w:color w:val="000000"/>
          <w:kern w:val="0"/>
          <w:szCs w:val="16"/>
        </w:rPr>
        <w:t>二</w:t>
      </w:r>
      <w:r w:rsidR="00F27F1D">
        <w:rPr>
          <w:rFonts w:ascii="Arial Unicode MS" w:hAnsi="Arial Unicode MS" w:hint="eastAsia"/>
          <w:color w:val="000000"/>
          <w:kern w:val="0"/>
          <w:szCs w:val="16"/>
        </w:rPr>
        <w:t>）</w:t>
      </w:r>
      <w:r w:rsidRPr="00F27F1D">
        <w:rPr>
          <w:rFonts w:ascii="Arial Unicode MS" w:hAnsi="Arial Unicode MS" w:hint="eastAsia"/>
          <w:color w:val="000000"/>
          <w:kern w:val="0"/>
          <w:szCs w:val="16"/>
        </w:rPr>
        <w:t>企業營業執照被吊銷未滿三年的；</w:t>
      </w:r>
    </w:p>
    <w:p w:rsidR="00CC2DD8" w:rsidRPr="00F27F1D" w:rsidRDefault="00CC2DD8" w:rsidP="00CC2DD8">
      <w:pPr>
        <w:ind w:left="284"/>
        <w:jc w:val="both"/>
        <w:rPr>
          <w:rFonts w:ascii="Arial Unicode MS" w:hAnsi="Arial Unicode MS"/>
          <w:color w:val="000000"/>
          <w:kern w:val="0"/>
          <w:szCs w:val="16"/>
        </w:rPr>
      </w:pPr>
      <w:r w:rsidRPr="00F27F1D">
        <w:rPr>
          <w:rFonts w:ascii="Arial Unicode MS" w:hAnsi="Arial Unicode MS" w:hint="eastAsia"/>
          <w:color w:val="000000"/>
          <w:kern w:val="0"/>
          <w:szCs w:val="16"/>
        </w:rPr>
        <w:t xml:space="preserve">　　</w:t>
      </w:r>
      <w:r w:rsidR="00F27F1D">
        <w:rPr>
          <w:rFonts w:ascii="Arial Unicode MS" w:hAnsi="Arial Unicode MS" w:hint="eastAsia"/>
          <w:color w:val="000000"/>
          <w:kern w:val="0"/>
          <w:szCs w:val="16"/>
        </w:rPr>
        <w:t>（</w:t>
      </w:r>
      <w:r w:rsidRPr="00F27F1D">
        <w:rPr>
          <w:rFonts w:ascii="Arial Unicode MS" w:hAnsi="Arial Unicode MS" w:hint="eastAsia"/>
          <w:color w:val="000000"/>
          <w:kern w:val="0"/>
          <w:szCs w:val="16"/>
        </w:rPr>
        <w:t>三</w:t>
      </w:r>
      <w:r w:rsidR="00F27F1D">
        <w:rPr>
          <w:rFonts w:ascii="Arial Unicode MS" w:hAnsi="Arial Unicode MS" w:hint="eastAsia"/>
          <w:color w:val="000000"/>
          <w:kern w:val="0"/>
          <w:szCs w:val="16"/>
        </w:rPr>
        <w:t>）</w:t>
      </w:r>
      <w:r w:rsidRPr="00F27F1D">
        <w:rPr>
          <w:rFonts w:ascii="Arial Unicode MS" w:hAnsi="Arial Unicode MS" w:hint="eastAsia"/>
          <w:color w:val="000000"/>
          <w:kern w:val="0"/>
          <w:szCs w:val="16"/>
        </w:rPr>
        <w:t>企業因本條第</w:t>
      </w:r>
      <w:r w:rsidR="00F27F1D">
        <w:rPr>
          <w:rFonts w:ascii="Arial Unicode MS" w:hAnsi="Arial Unicode MS" w:hint="eastAsia"/>
          <w:color w:val="000000"/>
          <w:kern w:val="0"/>
          <w:szCs w:val="16"/>
        </w:rPr>
        <w:t>（</w:t>
      </w:r>
      <w:r w:rsidRPr="00F27F1D">
        <w:rPr>
          <w:rFonts w:ascii="Arial Unicode MS" w:hAnsi="Arial Unicode MS" w:hint="eastAsia"/>
          <w:color w:val="000000"/>
          <w:kern w:val="0"/>
          <w:szCs w:val="16"/>
        </w:rPr>
        <w:t>一</w:t>
      </w:r>
      <w:r w:rsidR="00F27F1D">
        <w:rPr>
          <w:rFonts w:ascii="Arial Unicode MS" w:hAnsi="Arial Unicode MS" w:hint="eastAsia"/>
          <w:color w:val="000000"/>
          <w:kern w:val="0"/>
          <w:szCs w:val="16"/>
        </w:rPr>
        <w:t>）</w:t>
      </w:r>
      <w:r w:rsidRPr="00F27F1D">
        <w:rPr>
          <w:rFonts w:ascii="Arial Unicode MS" w:hAnsi="Arial Unicode MS" w:hint="eastAsia"/>
          <w:color w:val="000000"/>
          <w:kern w:val="0"/>
          <w:szCs w:val="16"/>
        </w:rPr>
        <w:t>、</w:t>
      </w:r>
      <w:r w:rsidR="00F27F1D">
        <w:rPr>
          <w:rFonts w:ascii="Arial Unicode MS" w:hAnsi="Arial Unicode MS" w:hint="eastAsia"/>
          <w:color w:val="000000"/>
          <w:kern w:val="0"/>
          <w:szCs w:val="16"/>
        </w:rPr>
        <w:t>（</w:t>
      </w:r>
      <w:r w:rsidRPr="00F27F1D">
        <w:rPr>
          <w:rFonts w:ascii="Arial Unicode MS" w:hAnsi="Arial Unicode MS" w:hint="eastAsia"/>
          <w:color w:val="000000"/>
          <w:kern w:val="0"/>
          <w:szCs w:val="16"/>
        </w:rPr>
        <w:t>二</w:t>
      </w:r>
      <w:r w:rsidR="00F27F1D">
        <w:rPr>
          <w:rFonts w:ascii="Arial Unicode MS" w:hAnsi="Arial Unicode MS" w:hint="eastAsia"/>
          <w:color w:val="000000"/>
          <w:kern w:val="0"/>
          <w:szCs w:val="16"/>
        </w:rPr>
        <w:t>）</w:t>
      </w:r>
      <w:r w:rsidRPr="00F27F1D">
        <w:rPr>
          <w:rFonts w:ascii="Arial Unicode MS" w:hAnsi="Arial Unicode MS" w:hint="eastAsia"/>
          <w:color w:val="000000"/>
          <w:kern w:val="0"/>
          <w:szCs w:val="16"/>
        </w:rPr>
        <w:t>項所列情況以外的原因辦理登出登記未滿一年的。</w:t>
      </w:r>
    </w:p>
    <w:p w:rsidR="00CC2DD8" w:rsidRPr="00F27F1D" w:rsidRDefault="00CC2DD8" w:rsidP="00502297">
      <w:pPr>
        <w:pStyle w:val="2"/>
      </w:pPr>
      <w:r w:rsidRPr="00F27F1D">
        <w:rPr>
          <w:rFonts w:hint="eastAsia"/>
        </w:rPr>
        <w:t>第</w:t>
      </w:r>
      <w:r w:rsidR="00502297">
        <w:rPr>
          <w:rFonts w:hint="eastAsia"/>
        </w:rPr>
        <w:t>22</w:t>
      </w:r>
      <w:r w:rsidRPr="00F27F1D">
        <w:rPr>
          <w:rFonts w:hint="eastAsia"/>
        </w:rPr>
        <w:t>條</w:t>
      </w:r>
    </w:p>
    <w:p w:rsidR="00CC2DD8" w:rsidRPr="00F27F1D" w:rsidRDefault="00CC2DD8" w:rsidP="00CC2DD8">
      <w:pPr>
        <w:ind w:left="284"/>
        <w:jc w:val="both"/>
        <w:rPr>
          <w:rFonts w:ascii="Arial Unicode MS" w:hAnsi="Arial Unicode MS"/>
          <w:color w:val="000000"/>
          <w:kern w:val="0"/>
          <w:szCs w:val="16"/>
        </w:rPr>
      </w:pPr>
      <w:r w:rsidRPr="00F27F1D">
        <w:rPr>
          <w:rFonts w:ascii="Arial Unicode MS" w:hAnsi="Arial Unicode MS" w:hint="eastAsia"/>
          <w:color w:val="000000"/>
          <w:kern w:val="0"/>
          <w:szCs w:val="16"/>
        </w:rPr>
        <w:t xml:space="preserve">　　企業名稱經核准登記註冊後，無特殊原因在一年內不得申請變更。</w:t>
      </w:r>
    </w:p>
    <w:p w:rsidR="00CC2DD8" w:rsidRPr="00F27F1D" w:rsidRDefault="00CC2DD8" w:rsidP="00502297">
      <w:pPr>
        <w:pStyle w:val="2"/>
      </w:pPr>
      <w:r w:rsidRPr="00F27F1D">
        <w:rPr>
          <w:rFonts w:hint="eastAsia"/>
        </w:rPr>
        <w:lastRenderedPageBreak/>
        <w:t>第</w:t>
      </w:r>
      <w:r w:rsidR="00502297">
        <w:rPr>
          <w:rFonts w:hint="eastAsia"/>
        </w:rPr>
        <w:t>23</w:t>
      </w:r>
      <w:r w:rsidRPr="00F27F1D">
        <w:rPr>
          <w:rFonts w:hint="eastAsia"/>
        </w:rPr>
        <w:t>條</w:t>
      </w:r>
    </w:p>
    <w:p w:rsidR="00CC2DD8" w:rsidRPr="00F27F1D" w:rsidRDefault="00CC2DD8" w:rsidP="00CC2DD8">
      <w:pPr>
        <w:ind w:left="284"/>
        <w:jc w:val="both"/>
        <w:rPr>
          <w:rFonts w:ascii="Arial Unicode MS" w:hAnsi="Arial Unicode MS"/>
          <w:color w:val="000000"/>
          <w:kern w:val="0"/>
          <w:szCs w:val="16"/>
        </w:rPr>
      </w:pPr>
      <w:r w:rsidRPr="00F27F1D">
        <w:rPr>
          <w:rFonts w:ascii="Arial Unicode MS" w:hAnsi="Arial Unicode MS" w:hint="eastAsia"/>
          <w:color w:val="000000"/>
          <w:kern w:val="0"/>
          <w:szCs w:val="16"/>
        </w:rPr>
        <w:t xml:space="preserve">　　企業名稱可以隨企業或者企業的一部分一併轉讓。</w:t>
      </w:r>
    </w:p>
    <w:p w:rsidR="00CC2DD8" w:rsidRPr="00F27F1D" w:rsidRDefault="00CC2DD8" w:rsidP="00CC2DD8">
      <w:pPr>
        <w:ind w:left="284"/>
        <w:jc w:val="both"/>
        <w:rPr>
          <w:rFonts w:ascii="Arial Unicode MS" w:hAnsi="Arial Unicode MS"/>
          <w:color w:val="17365D"/>
          <w:kern w:val="0"/>
          <w:szCs w:val="16"/>
        </w:rPr>
      </w:pPr>
      <w:r w:rsidRPr="00F27F1D">
        <w:rPr>
          <w:rFonts w:ascii="Arial Unicode MS" w:hAnsi="Arial Unicode MS" w:hint="eastAsia"/>
          <w:color w:val="17365D"/>
          <w:kern w:val="0"/>
          <w:szCs w:val="16"/>
        </w:rPr>
        <w:t xml:space="preserve">　　企業名稱只能轉讓給一戶企業。企業名稱的轉讓方與受讓方應當簽訂書面合同或者</w:t>
      </w:r>
      <w:r w:rsidR="00B73B96">
        <w:rPr>
          <w:rFonts w:ascii="Arial Unicode MS" w:hAnsi="Arial Unicode MS" w:hint="eastAsia"/>
          <w:color w:val="17365D"/>
          <w:kern w:val="0"/>
          <w:szCs w:val="16"/>
        </w:rPr>
        <w:t>協議</w:t>
      </w:r>
      <w:r w:rsidRPr="00F27F1D">
        <w:rPr>
          <w:rFonts w:ascii="Arial Unicode MS" w:hAnsi="Arial Unicode MS" w:hint="eastAsia"/>
          <w:color w:val="17365D"/>
          <w:kern w:val="0"/>
          <w:szCs w:val="16"/>
        </w:rPr>
        <w:t>，報原登記主管機關核准。</w:t>
      </w:r>
    </w:p>
    <w:p w:rsidR="00CC2DD8" w:rsidRPr="00F27F1D" w:rsidRDefault="00CC2DD8" w:rsidP="00CC2DD8">
      <w:pPr>
        <w:ind w:left="284"/>
        <w:jc w:val="both"/>
        <w:rPr>
          <w:rFonts w:ascii="Arial Unicode MS" w:hAnsi="Arial Unicode MS"/>
          <w:color w:val="000000"/>
          <w:kern w:val="0"/>
          <w:szCs w:val="16"/>
        </w:rPr>
      </w:pPr>
      <w:r w:rsidRPr="00F27F1D">
        <w:rPr>
          <w:rFonts w:ascii="Arial Unicode MS" w:hAnsi="Arial Unicode MS" w:hint="eastAsia"/>
          <w:color w:val="000000"/>
          <w:kern w:val="0"/>
          <w:szCs w:val="16"/>
        </w:rPr>
        <w:t xml:space="preserve">　　企業名稱轉讓後，轉讓方不得繼續使用已轉讓的企業名稱。</w:t>
      </w:r>
    </w:p>
    <w:p w:rsidR="00CC2DD8" w:rsidRPr="00F27F1D" w:rsidRDefault="00CC2DD8" w:rsidP="00502297">
      <w:pPr>
        <w:pStyle w:val="2"/>
      </w:pPr>
      <w:r w:rsidRPr="00F27F1D">
        <w:rPr>
          <w:rFonts w:hint="eastAsia"/>
        </w:rPr>
        <w:t>第</w:t>
      </w:r>
      <w:r w:rsidR="00502297">
        <w:rPr>
          <w:rFonts w:hint="eastAsia"/>
        </w:rPr>
        <w:t>24</w:t>
      </w:r>
      <w:r w:rsidRPr="00F27F1D">
        <w:rPr>
          <w:rFonts w:hint="eastAsia"/>
        </w:rPr>
        <w:t>條</w:t>
      </w:r>
    </w:p>
    <w:p w:rsidR="00CC2DD8" w:rsidRPr="00F27F1D" w:rsidRDefault="00CC2DD8" w:rsidP="00CC2DD8">
      <w:pPr>
        <w:ind w:left="284"/>
        <w:jc w:val="both"/>
        <w:rPr>
          <w:rFonts w:ascii="Arial Unicode MS" w:hAnsi="Arial Unicode MS"/>
          <w:color w:val="000000"/>
          <w:kern w:val="0"/>
          <w:szCs w:val="16"/>
        </w:rPr>
      </w:pPr>
      <w:r w:rsidRPr="00F27F1D">
        <w:rPr>
          <w:rFonts w:ascii="Arial Unicode MS" w:hAnsi="Arial Unicode MS" w:hint="eastAsia"/>
          <w:color w:val="000000"/>
          <w:kern w:val="0"/>
          <w:szCs w:val="16"/>
        </w:rPr>
        <w:t xml:space="preserve">　　兩個以上企業向同一登記主管機關申請相同的符合規定的企業名稱，登記主管機關依照申請在先原則核定。屬於同一天申請的，應當由企業協商解決；協商不成的，由登記主管機關作出裁決。</w:t>
      </w:r>
    </w:p>
    <w:p w:rsidR="00CC2DD8" w:rsidRPr="00F27F1D" w:rsidRDefault="00CC2DD8" w:rsidP="00CC2DD8">
      <w:pPr>
        <w:ind w:left="284"/>
        <w:jc w:val="both"/>
        <w:rPr>
          <w:rFonts w:ascii="Arial Unicode MS" w:hAnsi="Arial Unicode MS"/>
          <w:color w:val="17365D"/>
          <w:kern w:val="0"/>
          <w:szCs w:val="16"/>
        </w:rPr>
      </w:pPr>
      <w:r w:rsidRPr="00F27F1D">
        <w:rPr>
          <w:rFonts w:ascii="Arial Unicode MS" w:hAnsi="Arial Unicode MS" w:hint="eastAsia"/>
          <w:color w:val="17365D"/>
          <w:kern w:val="0"/>
          <w:szCs w:val="16"/>
        </w:rPr>
        <w:t xml:space="preserve">　　兩個以上企業向不同登記主管機關申請相同的企業名稱，登記主管機關依照受理在先原則核定。屬於同一天受理的，應當由企業協商解決；協商不成的，由各該登記主管機關報共同的上級登記主管機關作出裁決。</w:t>
      </w:r>
    </w:p>
    <w:p w:rsidR="00CC2DD8" w:rsidRPr="00F27F1D" w:rsidRDefault="00CC2DD8" w:rsidP="00502297">
      <w:pPr>
        <w:pStyle w:val="2"/>
      </w:pPr>
      <w:r w:rsidRPr="00F27F1D">
        <w:rPr>
          <w:rFonts w:hint="eastAsia"/>
        </w:rPr>
        <w:t>第</w:t>
      </w:r>
      <w:r w:rsidR="00502297">
        <w:rPr>
          <w:rFonts w:hint="eastAsia"/>
        </w:rPr>
        <w:t>25</w:t>
      </w:r>
      <w:r w:rsidRPr="00F27F1D">
        <w:rPr>
          <w:rFonts w:hint="eastAsia"/>
        </w:rPr>
        <w:t>條</w:t>
      </w:r>
    </w:p>
    <w:p w:rsidR="00CC2DD8" w:rsidRPr="00F27F1D" w:rsidRDefault="00CC2DD8" w:rsidP="00CC2DD8">
      <w:pPr>
        <w:ind w:left="284"/>
        <w:jc w:val="both"/>
        <w:rPr>
          <w:rFonts w:ascii="Arial Unicode MS" w:hAnsi="Arial Unicode MS"/>
          <w:color w:val="000000"/>
          <w:kern w:val="0"/>
          <w:szCs w:val="16"/>
        </w:rPr>
      </w:pPr>
      <w:r w:rsidRPr="00F27F1D">
        <w:rPr>
          <w:rFonts w:ascii="Arial Unicode MS" w:hAnsi="Arial Unicode MS" w:hint="eastAsia"/>
          <w:color w:val="000000"/>
          <w:kern w:val="0"/>
          <w:szCs w:val="16"/>
        </w:rPr>
        <w:t xml:space="preserve">　　兩個以上的企業因已登記註冊的企業名稱相同或者近似而發生爭議時，登記主管機關依照註冊在先原則處理。</w:t>
      </w:r>
    </w:p>
    <w:p w:rsidR="00CC2DD8" w:rsidRPr="00F27F1D" w:rsidRDefault="00CC2DD8" w:rsidP="00CC2DD8">
      <w:pPr>
        <w:ind w:left="284"/>
        <w:jc w:val="both"/>
        <w:rPr>
          <w:rFonts w:ascii="Arial Unicode MS" w:hAnsi="Arial Unicode MS"/>
          <w:color w:val="17365D"/>
          <w:kern w:val="0"/>
          <w:szCs w:val="16"/>
        </w:rPr>
      </w:pPr>
      <w:r w:rsidRPr="00F27F1D">
        <w:rPr>
          <w:rFonts w:ascii="Arial Unicode MS" w:hAnsi="Arial Unicode MS" w:hint="eastAsia"/>
          <w:color w:val="17365D"/>
          <w:kern w:val="0"/>
          <w:szCs w:val="16"/>
        </w:rPr>
        <w:t xml:space="preserve">　　中國企業的企業名稱與外國</w:t>
      </w:r>
      <w:r w:rsidR="00F27F1D">
        <w:rPr>
          <w:rFonts w:ascii="Arial Unicode MS" w:hAnsi="Arial Unicode MS" w:hint="eastAsia"/>
          <w:color w:val="17365D"/>
          <w:kern w:val="0"/>
          <w:szCs w:val="16"/>
        </w:rPr>
        <w:t>（</w:t>
      </w:r>
      <w:r w:rsidRPr="00F27F1D">
        <w:rPr>
          <w:rFonts w:ascii="Arial Unicode MS" w:hAnsi="Arial Unicode MS" w:hint="eastAsia"/>
          <w:color w:val="17365D"/>
          <w:kern w:val="0"/>
          <w:szCs w:val="16"/>
        </w:rPr>
        <w:t>地區</w:t>
      </w:r>
      <w:r w:rsidR="00F27F1D">
        <w:rPr>
          <w:rFonts w:ascii="Arial Unicode MS" w:hAnsi="Arial Unicode MS" w:hint="eastAsia"/>
          <w:color w:val="17365D"/>
          <w:kern w:val="0"/>
          <w:szCs w:val="16"/>
        </w:rPr>
        <w:t>）</w:t>
      </w:r>
      <w:r w:rsidRPr="00F27F1D">
        <w:rPr>
          <w:rFonts w:ascii="Arial Unicode MS" w:hAnsi="Arial Unicode MS" w:hint="eastAsia"/>
          <w:color w:val="17365D"/>
          <w:kern w:val="0"/>
          <w:szCs w:val="16"/>
        </w:rPr>
        <w:t>企業的企業名稱在中國境內發生爭議並向登記主管機關申請裁決時，由國家工商行政管理局依據我國締結或者參加的國際條約規定的原則或者本規定處理。</w:t>
      </w:r>
    </w:p>
    <w:p w:rsidR="00CC2DD8" w:rsidRPr="00F27F1D" w:rsidRDefault="00CC2DD8" w:rsidP="00502297">
      <w:pPr>
        <w:pStyle w:val="2"/>
      </w:pPr>
      <w:bookmarkStart w:id="4" w:name="a26"/>
      <w:bookmarkEnd w:id="4"/>
      <w:r w:rsidRPr="00F27F1D">
        <w:rPr>
          <w:rFonts w:hint="eastAsia"/>
        </w:rPr>
        <w:t>第</w:t>
      </w:r>
      <w:r w:rsidR="00502297">
        <w:rPr>
          <w:rFonts w:hint="eastAsia"/>
        </w:rPr>
        <w:t>26</w:t>
      </w:r>
      <w:r w:rsidRPr="00F27F1D">
        <w:rPr>
          <w:rFonts w:hint="eastAsia"/>
        </w:rPr>
        <w:t>條</w:t>
      </w:r>
    </w:p>
    <w:p w:rsidR="00CC2DD8" w:rsidRPr="00F27F1D" w:rsidRDefault="00CC2DD8" w:rsidP="00CC2DD8">
      <w:pPr>
        <w:ind w:left="284"/>
        <w:jc w:val="both"/>
        <w:rPr>
          <w:rFonts w:ascii="Arial Unicode MS" w:hAnsi="Arial Unicode MS"/>
          <w:color w:val="000000"/>
          <w:kern w:val="0"/>
          <w:szCs w:val="16"/>
        </w:rPr>
      </w:pPr>
      <w:r w:rsidRPr="00F27F1D">
        <w:rPr>
          <w:rFonts w:ascii="Arial Unicode MS" w:hAnsi="Arial Unicode MS" w:hint="eastAsia"/>
          <w:color w:val="000000"/>
          <w:kern w:val="0"/>
          <w:szCs w:val="16"/>
        </w:rPr>
        <w:t xml:space="preserve">　　違反本規定的下列行為，由登記主管機關區別情節，予以處罰：</w:t>
      </w:r>
    </w:p>
    <w:p w:rsidR="00CC2DD8" w:rsidRPr="00F27F1D" w:rsidRDefault="00CC2DD8" w:rsidP="00CC2DD8">
      <w:pPr>
        <w:ind w:left="284"/>
        <w:jc w:val="both"/>
        <w:rPr>
          <w:rFonts w:ascii="Arial Unicode MS" w:hAnsi="Arial Unicode MS"/>
          <w:color w:val="000000"/>
          <w:kern w:val="0"/>
          <w:szCs w:val="16"/>
        </w:rPr>
      </w:pPr>
      <w:r w:rsidRPr="00F27F1D">
        <w:rPr>
          <w:rFonts w:ascii="Arial Unicode MS" w:hAnsi="Arial Unicode MS" w:hint="eastAsia"/>
          <w:color w:val="000000"/>
          <w:kern w:val="0"/>
          <w:szCs w:val="16"/>
        </w:rPr>
        <w:t xml:space="preserve">　　</w:t>
      </w:r>
      <w:r w:rsidR="00F27F1D">
        <w:rPr>
          <w:rFonts w:ascii="Arial Unicode MS" w:hAnsi="Arial Unicode MS" w:hint="eastAsia"/>
          <w:color w:val="000000"/>
          <w:kern w:val="0"/>
          <w:szCs w:val="16"/>
        </w:rPr>
        <w:t>（</w:t>
      </w:r>
      <w:r w:rsidRPr="00F27F1D">
        <w:rPr>
          <w:rFonts w:ascii="Arial Unicode MS" w:hAnsi="Arial Unicode MS" w:hint="eastAsia"/>
          <w:color w:val="000000"/>
          <w:kern w:val="0"/>
          <w:szCs w:val="16"/>
        </w:rPr>
        <w:t>一</w:t>
      </w:r>
      <w:r w:rsidR="00F27F1D">
        <w:rPr>
          <w:rFonts w:ascii="Arial Unicode MS" w:hAnsi="Arial Unicode MS" w:hint="eastAsia"/>
          <w:color w:val="000000"/>
          <w:kern w:val="0"/>
          <w:szCs w:val="16"/>
        </w:rPr>
        <w:t>）</w:t>
      </w:r>
      <w:r w:rsidRPr="00F27F1D">
        <w:rPr>
          <w:rFonts w:ascii="Arial Unicode MS" w:hAnsi="Arial Unicode MS" w:hint="eastAsia"/>
          <w:color w:val="000000"/>
          <w:kern w:val="0"/>
          <w:szCs w:val="16"/>
        </w:rPr>
        <w:t>使用未經核准登記註冊的企業名稱從事生產經營活動的，責令停止經營活動，沒收非法所得或者處以兩千元以上、兩萬元以下罰款，情節嚴重的，可以並處；</w:t>
      </w:r>
    </w:p>
    <w:p w:rsidR="00CC2DD8" w:rsidRPr="00F27F1D" w:rsidRDefault="00CC2DD8" w:rsidP="00CC2DD8">
      <w:pPr>
        <w:ind w:left="284"/>
        <w:jc w:val="both"/>
        <w:rPr>
          <w:rFonts w:ascii="Arial Unicode MS" w:hAnsi="Arial Unicode MS"/>
          <w:color w:val="000000"/>
          <w:kern w:val="0"/>
          <w:szCs w:val="16"/>
        </w:rPr>
      </w:pPr>
      <w:r w:rsidRPr="00F27F1D">
        <w:rPr>
          <w:rFonts w:ascii="Arial Unicode MS" w:hAnsi="Arial Unicode MS" w:hint="eastAsia"/>
          <w:color w:val="000000"/>
          <w:kern w:val="0"/>
          <w:szCs w:val="16"/>
        </w:rPr>
        <w:t xml:space="preserve">　　</w:t>
      </w:r>
      <w:r w:rsidR="00F27F1D">
        <w:rPr>
          <w:rFonts w:ascii="Arial Unicode MS" w:hAnsi="Arial Unicode MS" w:hint="eastAsia"/>
          <w:color w:val="000000"/>
          <w:kern w:val="0"/>
          <w:szCs w:val="16"/>
        </w:rPr>
        <w:t>（</w:t>
      </w:r>
      <w:r w:rsidRPr="00F27F1D">
        <w:rPr>
          <w:rFonts w:ascii="Arial Unicode MS" w:hAnsi="Arial Unicode MS" w:hint="eastAsia"/>
          <w:color w:val="000000"/>
          <w:kern w:val="0"/>
          <w:szCs w:val="16"/>
        </w:rPr>
        <w:t>二</w:t>
      </w:r>
      <w:r w:rsidR="00F27F1D">
        <w:rPr>
          <w:rFonts w:ascii="Arial Unicode MS" w:hAnsi="Arial Unicode MS" w:hint="eastAsia"/>
          <w:color w:val="000000"/>
          <w:kern w:val="0"/>
          <w:szCs w:val="16"/>
        </w:rPr>
        <w:t>）</w:t>
      </w:r>
      <w:r w:rsidRPr="00F27F1D">
        <w:rPr>
          <w:rFonts w:ascii="Arial Unicode MS" w:hAnsi="Arial Unicode MS" w:hint="eastAsia"/>
          <w:color w:val="000000"/>
          <w:kern w:val="0"/>
          <w:szCs w:val="16"/>
        </w:rPr>
        <w:t>擅自改變企業名稱的，予以警告或者處以一千元以上、一萬元以下罰款，並限期辦理變更登記；</w:t>
      </w:r>
    </w:p>
    <w:p w:rsidR="00CC2DD8" w:rsidRPr="00F27F1D" w:rsidRDefault="00CC2DD8" w:rsidP="00CC2DD8">
      <w:pPr>
        <w:ind w:left="284"/>
        <w:jc w:val="both"/>
        <w:rPr>
          <w:rFonts w:ascii="Arial Unicode MS" w:hAnsi="Arial Unicode MS"/>
          <w:color w:val="000000"/>
          <w:kern w:val="0"/>
          <w:szCs w:val="16"/>
        </w:rPr>
      </w:pPr>
      <w:r w:rsidRPr="00F27F1D">
        <w:rPr>
          <w:rFonts w:ascii="Arial Unicode MS" w:hAnsi="Arial Unicode MS" w:hint="eastAsia"/>
          <w:color w:val="000000"/>
          <w:kern w:val="0"/>
          <w:szCs w:val="16"/>
        </w:rPr>
        <w:t xml:space="preserve">　　</w:t>
      </w:r>
      <w:r w:rsidR="00F27F1D">
        <w:rPr>
          <w:rFonts w:ascii="Arial Unicode MS" w:hAnsi="Arial Unicode MS" w:hint="eastAsia"/>
          <w:color w:val="000000"/>
          <w:kern w:val="0"/>
          <w:szCs w:val="16"/>
        </w:rPr>
        <w:t>（</w:t>
      </w:r>
      <w:r w:rsidRPr="00F27F1D">
        <w:rPr>
          <w:rFonts w:ascii="Arial Unicode MS" w:hAnsi="Arial Unicode MS" w:hint="eastAsia"/>
          <w:color w:val="000000"/>
          <w:kern w:val="0"/>
          <w:szCs w:val="16"/>
        </w:rPr>
        <w:t>三</w:t>
      </w:r>
      <w:r w:rsidR="00F27F1D">
        <w:rPr>
          <w:rFonts w:ascii="Arial Unicode MS" w:hAnsi="Arial Unicode MS" w:hint="eastAsia"/>
          <w:color w:val="000000"/>
          <w:kern w:val="0"/>
          <w:szCs w:val="16"/>
        </w:rPr>
        <w:t>）</w:t>
      </w:r>
      <w:r w:rsidRPr="00F27F1D">
        <w:rPr>
          <w:rFonts w:ascii="Arial Unicode MS" w:hAnsi="Arial Unicode MS" w:hint="eastAsia"/>
          <w:color w:val="000000"/>
          <w:kern w:val="0"/>
          <w:szCs w:val="16"/>
        </w:rPr>
        <w:t>擅自轉讓或者出租自己的企業名稱的，沒收非法所得並處以一千元以上、一萬元以下罰款；</w:t>
      </w:r>
    </w:p>
    <w:p w:rsidR="00CC2DD8" w:rsidRPr="00F27F1D" w:rsidRDefault="00CC2DD8" w:rsidP="00CC2DD8">
      <w:pPr>
        <w:ind w:left="284"/>
        <w:jc w:val="both"/>
        <w:rPr>
          <w:rFonts w:ascii="Arial Unicode MS" w:hAnsi="Arial Unicode MS"/>
          <w:color w:val="000000"/>
          <w:kern w:val="0"/>
          <w:szCs w:val="16"/>
        </w:rPr>
      </w:pPr>
      <w:r w:rsidRPr="00F27F1D">
        <w:rPr>
          <w:rFonts w:ascii="Arial Unicode MS" w:hAnsi="Arial Unicode MS" w:hint="eastAsia"/>
          <w:color w:val="000000"/>
          <w:kern w:val="0"/>
          <w:szCs w:val="16"/>
        </w:rPr>
        <w:t xml:space="preserve">　　</w:t>
      </w:r>
      <w:r w:rsidR="00F27F1D">
        <w:rPr>
          <w:rFonts w:ascii="Arial Unicode MS" w:hAnsi="Arial Unicode MS" w:hint="eastAsia"/>
          <w:color w:val="000000"/>
          <w:kern w:val="0"/>
          <w:szCs w:val="16"/>
        </w:rPr>
        <w:t>（</w:t>
      </w:r>
      <w:r w:rsidRPr="00F27F1D">
        <w:rPr>
          <w:rFonts w:ascii="Arial Unicode MS" w:hAnsi="Arial Unicode MS" w:hint="eastAsia"/>
          <w:color w:val="000000"/>
          <w:kern w:val="0"/>
          <w:szCs w:val="16"/>
        </w:rPr>
        <w:t>四</w:t>
      </w:r>
      <w:r w:rsidR="00F27F1D">
        <w:rPr>
          <w:rFonts w:ascii="Arial Unicode MS" w:hAnsi="Arial Unicode MS" w:hint="eastAsia"/>
          <w:color w:val="000000"/>
          <w:kern w:val="0"/>
          <w:szCs w:val="16"/>
        </w:rPr>
        <w:t>）</w:t>
      </w:r>
      <w:r w:rsidRPr="00F27F1D">
        <w:rPr>
          <w:rFonts w:ascii="Arial Unicode MS" w:hAnsi="Arial Unicode MS" w:hint="eastAsia"/>
          <w:color w:val="000000"/>
          <w:kern w:val="0"/>
          <w:szCs w:val="16"/>
        </w:rPr>
        <w:t>使用保留期內的企業名稱從事生產經營活動或者保留期屆滿不按期將《企業名稱登記證書》交回登記主管機關的，予以警告或者處以五百元以上、五千元以下罰款；</w:t>
      </w:r>
    </w:p>
    <w:p w:rsidR="00CC2DD8" w:rsidRPr="00F27F1D" w:rsidRDefault="0055675C" w:rsidP="00CC2DD8">
      <w:pPr>
        <w:ind w:left="284"/>
        <w:jc w:val="both"/>
        <w:rPr>
          <w:rFonts w:ascii="Arial Unicode MS" w:hAnsi="Arial Unicode MS"/>
          <w:color w:val="000000"/>
          <w:kern w:val="0"/>
          <w:szCs w:val="16"/>
        </w:rPr>
      </w:pPr>
      <w:r w:rsidRPr="00F27F1D">
        <w:rPr>
          <w:rFonts w:ascii="Arial Unicode MS" w:hAnsi="Arial Unicode MS" w:hint="eastAsia"/>
          <w:color w:val="000000"/>
          <w:kern w:val="0"/>
          <w:szCs w:val="16"/>
        </w:rPr>
        <w:t xml:space="preserve">　　</w:t>
      </w:r>
      <w:r w:rsidR="00F27F1D">
        <w:rPr>
          <w:rFonts w:ascii="Arial Unicode MS" w:hAnsi="Arial Unicode MS"/>
          <w:color w:val="000000"/>
          <w:kern w:val="0"/>
          <w:szCs w:val="16"/>
        </w:rPr>
        <w:t>（</w:t>
      </w:r>
      <w:r w:rsidRPr="00F27F1D">
        <w:rPr>
          <w:rFonts w:ascii="Arial Unicode MS" w:hAnsi="Arial Unicode MS" w:hint="eastAsia"/>
          <w:color w:val="000000"/>
          <w:kern w:val="0"/>
          <w:szCs w:val="16"/>
        </w:rPr>
        <w:t>五</w:t>
      </w:r>
      <w:r w:rsidR="00F27F1D">
        <w:rPr>
          <w:rFonts w:ascii="Arial Unicode MS" w:hAnsi="Arial Unicode MS"/>
          <w:color w:val="000000"/>
          <w:kern w:val="0"/>
          <w:szCs w:val="16"/>
        </w:rPr>
        <w:t>）</w:t>
      </w:r>
      <w:r w:rsidRPr="00F27F1D">
        <w:rPr>
          <w:rFonts w:ascii="Arial Unicode MS" w:hAnsi="Arial Unicode MS" w:hint="eastAsia"/>
          <w:color w:val="000000"/>
          <w:kern w:val="0"/>
          <w:szCs w:val="16"/>
        </w:rPr>
        <w:t>違反本規定第</w:t>
      </w:r>
      <w:hyperlink w:anchor="a20" w:history="1">
        <w:r w:rsidRPr="00F27F1D">
          <w:rPr>
            <w:rStyle w:val="a3"/>
            <w:rFonts w:ascii="Arial Unicode MS" w:hAnsi="Arial Unicode MS" w:hint="eastAsia"/>
            <w:kern w:val="0"/>
            <w:szCs w:val="16"/>
          </w:rPr>
          <w:t>二十</w:t>
        </w:r>
      </w:hyperlink>
      <w:r w:rsidRPr="00F27F1D">
        <w:rPr>
          <w:rFonts w:ascii="Arial Unicode MS" w:hAnsi="Arial Unicode MS" w:hint="eastAsia"/>
          <w:color w:val="000000"/>
          <w:kern w:val="0"/>
          <w:szCs w:val="16"/>
        </w:rPr>
        <w:t>條規定的，予以警告並處以五百元以上、五千元以下罰款。</w:t>
      </w:r>
    </w:p>
    <w:p w:rsidR="00D955D7" w:rsidRPr="00F27F1D" w:rsidRDefault="0055675C" w:rsidP="00502297">
      <w:pPr>
        <w:pStyle w:val="2"/>
      </w:pPr>
      <w:r w:rsidRPr="00F27F1D">
        <w:rPr>
          <w:rFonts w:hint="eastAsia"/>
        </w:rPr>
        <w:t>第</w:t>
      </w:r>
      <w:r w:rsidR="00502297">
        <w:rPr>
          <w:rFonts w:hint="eastAsia"/>
        </w:rPr>
        <w:t>27</w:t>
      </w:r>
      <w:r w:rsidRPr="00F27F1D">
        <w:rPr>
          <w:rFonts w:hint="eastAsia"/>
        </w:rPr>
        <w:t>條</w:t>
      </w:r>
    </w:p>
    <w:p w:rsidR="00CC2DD8" w:rsidRPr="00F27F1D" w:rsidRDefault="006A535D" w:rsidP="00CC2DD8">
      <w:pPr>
        <w:ind w:left="284"/>
        <w:jc w:val="both"/>
        <w:rPr>
          <w:rFonts w:ascii="Arial Unicode MS" w:hAnsi="Arial Unicode MS"/>
          <w:color w:val="000000"/>
          <w:kern w:val="0"/>
          <w:szCs w:val="16"/>
        </w:rPr>
      </w:pPr>
      <w:r w:rsidRPr="00F27F1D">
        <w:rPr>
          <w:rFonts w:ascii="Arial Unicode MS" w:hAnsi="Arial Unicode MS" w:hint="eastAsia"/>
          <w:color w:val="000000"/>
          <w:kern w:val="0"/>
          <w:szCs w:val="16"/>
        </w:rPr>
        <w:t xml:space="preserve">　　</w:t>
      </w:r>
      <w:r w:rsidR="0055675C" w:rsidRPr="00F27F1D">
        <w:rPr>
          <w:rFonts w:ascii="Arial Unicode MS" w:hAnsi="Arial Unicode MS" w:hint="eastAsia"/>
          <w:color w:val="000000"/>
          <w:kern w:val="0"/>
          <w:szCs w:val="16"/>
        </w:rPr>
        <w:t>擅自使用他人已經登記註冊的企業名稱或者有其他侵犯他人企業名稱專用權行為的，被侵權人可以向侵權人所在地登記主管機關要求處理。登記主管機關有權責令侵權人停止侵權行為，賠償被侵權人因該侵權行為所遭受的損失，沒收非法所得並處以五千元以上、五萬元以下罰款。</w:t>
      </w:r>
    </w:p>
    <w:p w:rsidR="00CC2DD8" w:rsidRPr="00F27F1D" w:rsidRDefault="006A535D" w:rsidP="00CC2DD8">
      <w:pPr>
        <w:ind w:left="284"/>
        <w:jc w:val="both"/>
        <w:rPr>
          <w:rFonts w:ascii="Arial Unicode MS" w:hAnsi="Arial Unicode MS"/>
          <w:color w:val="17365D"/>
          <w:kern w:val="0"/>
          <w:szCs w:val="16"/>
        </w:rPr>
      </w:pPr>
      <w:r w:rsidRPr="00F27F1D">
        <w:rPr>
          <w:rFonts w:ascii="Arial Unicode MS" w:hAnsi="Arial Unicode MS"/>
          <w:color w:val="17365D"/>
          <w:kern w:val="0"/>
          <w:szCs w:val="16"/>
        </w:rPr>
        <w:t xml:space="preserve">　　</w:t>
      </w:r>
      <w:r w:rsidR="0055675C" w:rsidRPr="00F27F1D">
        <w:rPr>
          <w:rFonts w:ascii="Arial Unicode MS" w:hAnsi="Arial Unicode MS" w:hint="eastAsia"/>
          <w:color w:val="17365D"/>
          <w:kern w:val="0"/>
          <w:szCs w:val="16"/>
        </w:rPr>
        <w:t>對侵犯他人企業名稱專用權的，被侵權人也可以直接向人民法院起訴。</w:t>
      </w:r>
    </w:p>
    <w:p w:rsidR="00D955D7" w:rsidRPr="00F27F1D" w:rsidRDefault="0055675C" w:rsidP="00502297">
      <w:pPr>
        <w:pStyle w:val="2"/>
      </w:pPr>
      <w:bookmarkStart w:id="5" w:name="a28"/>
      <w:bookmarkEnd w:id="5"/>
      <w:r w:rsidRPr="00F27F1D">
        <w:rPr>
          <w:rFonts w:hint="eastAsia"/>
        </w:rPr>
        <w:t>第</w:t>
      </w:r>
      <w:r w:rsidR="00502297">
        <w:rPr>
          <w:rFonts w:hint="eastAsia"/>
        </w:rPr>
        <w:t>28</w:t>
      </w:r>
      <w:r w:rsidRPr="00F27F1D">
        <w:rPr>
          <w:rFonts w:hint="eastAsia"/>
        </w:rPr>
        <w:t>條</w:t>
      </w:r>
    </w:p>
    <w:p w:rsidR="007344F7" w:rsidRPr="007344F7" w:rsidRDefault="007344F7" w:rsidP="007344F7">
      <w:pPr>
        <w:ind w:left="284"/>
        <w:jc w:val="both"/>
        <w:rPr>
          <w:rFonts w:ascii="Arial Unicode MS" w:hAnsi="Arial Unicode MS"/>
          <w:color w:val="000000"/>
          <w:kern w:val="0"/>
          <w:szCs w:val="16"/>
        </w:rPr>
      </w:pPr>
      <w:r>
        <w:rPr>
          <w:rFonts w:ascii="Arial Unicode MS" w:hAnsi="Arial Unicode MS" w:hint="eastAsia"/>
          <w:color w:val="000000"/>
          <w:kern w:val="0"/>
          <w:szCs w:val="16"/>
        </w:rPr>
        <w:t xml:space="preserve">　　</w:t>
      </w:r>
      <w:r w:rsidRPr="007344F7">
        <w:rPr>
          <w:rFonts w:ascii="Arial Unicode MS" w:hAnsi="Arial Unicode MS" w:hint="eastAsia"/>
          <w:color w:val="000000"/>
          <w:kern w:val="0"/>
          <w:szCs w:val="16"/>
        </w:rPr>
        <w:t>對登記主管機關根據本規定作出的具體行政行為不服的，當事人可以在收到通知之日起</w:t>
      </w:r>
      <w:r w:rsidRPr="007344F7">
        <w:rPr>
          <w:rFonts w:ascii="Arial Unicode MS" w:hAnsi="Arial Unicode MS" w:hint="eastAsia"/>
          <w:color w:val="000000"/>
          <w:kern w:val="0"/>
          <w:szCs w:val="16"/>
        </w:rPr>
        <w:t>15</w:t>
      </w:r>
      <w:r w:rsidRPr="007344F7">
        <w:rPr>
          <w:rFonts w:ascii="Arial Unicode MS" w:hAnsi="Arial Unicode MS" w:hint="eastAsia"/>
          <w:color w:val="000000"/>
          <w:kern w:val="0"/>
          <w:szCs w:val="16"/>
        </w:rPr>
        <w:t>日內向上一級登記主管機關申請覆議。上級登記主管機關應當在收到覆議申請之日起</w:t>
      </w:r>
      <w:r w:rsidRPr="007344F7">
        <w:rPr>
          <w:rFonts w:ascii="Arial Unicode MS" w:hAnsi="Arial Unicode MS" w:hint="eastAsia"/>
          <w:color w:val="000000"/>
          <w:kern w:val="0"/>
          <w:szCs w:val="16"/>
        </w:rPr>
        <w:t>30</w:t>
      </w:r>
      <w:r w:rsidRPr="007344F7">
        <w:rPr>
          <w:rFonts w:ascii="Arial Unicode MS" w:hAnsi="Arial Unicode MS" w:hint="eastAsia"/>
          <w:color w:val="000000"/>
          <w:kern w:val="0"/>
          <w:szCs w:val="16"/>
        </w:rPr>
        <w:t>日內作出覆議決定。對覆議決定不服的，可以依法向人民法院起訴。</w:t>
      </w:r>
    </w:p>
    <w:p w:rsidR="007344F7" w:rsidRPr="007344F7" w:rsidRDefault="007344F7" w:rsidP="007344F7">
      <w:pPr>
        <w:ind w:left="284"/>
        <w:jc w:val="both"/>
        <w:rPr>
          <w:rFonts w:ascii="Arial Unicode MS" w:hAnsi="Arial Unicode MS"/>
          <w:color w:val="17365D"/>
          <w:kern w:val="0"/>
          <w:szCs w:val="16"/>
        </w:rPr>
      </w:pPr>
      <w:r w:rsidRPr="007344F7">
        <w:rPr>
          <w:rFonts w:ascii="Arial Unicode MS" w:hAnsi="Arial Unicode MS" w:hint="eastAsia"/>
          <w:color w:val="17365D"/>
          <w:kern w:val="0"/>
          <w:szCs w:val="16"/>
        </w:rPr>
        <w:t xml:space="preserve">　　逾期不申請覆議，或者覆議後拒不執行覆議決定，又不起訴的，登記主管機關可以強制更改企業名稱，扣繳企業營業執照。</w:t>
      </w:r>
    </w:p>
    <w:p w:rsidR="007344F7" w:rsidRPr="00454FC9" w:rsidRDefault="00454FC9" w:rsidP="00475521">
      <w:pPr>
        <w:pStyle w:val="3"/>
        <w:ind w:leftChars="142" w:left="284"/>
      </w:pPr>
      <w:r w:rsidRPr="00454FC9">
        <w:rPr>
          <w:rFonts w:hint="eastAsia"/>
        </w:rPr>
        <w:t>--2012</w:t>
      </w:r>
      <w:r w:rsidRPr="00454FC9">
        <w:rPr>
          <w:rFonts w:hint="eastAsia"/>
        </w:rPr>
        <w:t>年</w:t>
      </w:r>
      <w:r w:rsidRPr="00454FC9">
        <w:rPr>
          <w:rFonts w:hint="eastAsia"/>
        </w:rPr>
        <w:t>11</w:t>
      </w:r>
      <w:r w:rsidRPr="00454FC9">
        <w:rPr>
          <w:rFonts w:hint="eastAsia"/>
        </w:rPr>
        <w:t>月</w:t>
      </w:r>
      <w:r w:rsidRPr="00454FC9">
        <w:rPr>
          <w:rFonts w:hint="eastAsia"/>
        </w:rPr>
        <w:t>9</w:t>
      </w:r>
      <w:r w:rsidRPr="00454FC9">
        <w:rPr>
          <w:rFonts w:hint="eastAsia"/>
        </w:rPr>
        <w:t>日修正前條</w:t>
      </w:r>
      <w:r w:rsidR="00801722" w:rsidRPr="00744142">
        <w:rPr>
          <w:rFonts w:hint="eastAsia"/>
        </w:rPr>
        <w:t>文</w:t>
      </w:r>
      <w:r w:rsidR="00801722" w:rsidRPr="00744142">
        <w:rPr>
          <w:rFonts w:hint="eastAsia"/>
        </w:rPr>
        <w:t>--</w:t>
      </w:r>
      <w:hyperlink r:id="rId16" w:history="1">
        <w:r w:rsidR="00801722" w:rsidRPr="00744142">
          <w:rPr>
            <w:rStyle w:val="a3"/>
          </w:rPr>
          <w:t>比對程式</w:t>
        </w:r>
      </w:hyperlink>
    </w:p>
    <w:p w:rsidR="00CC2DD8" w:rsidRPr="007344F7" w:rsidRDefault="006A535D" w:rsidP="00CC2DD8">
      <w:pPr>
        <w:ind w:left="284"/>
        <w:jc w:val="both"/>
        <w:rPr>
          <w:rFonts w:ascii="Arial Unicode MS" w:hAnsi="Arial Unicode MS"/>
          <w:color w:val="5F5F5F"/>
          <w:kern w:val="0"/>
          <w:szCs w:val="16"/>
        </w:rPr>
      </w:pPr>
      <w:r w:rsidRPr="007344F7">
        <w:rPr>
          <w:rFonts w:ascii="Arial Unicode MS" w:hAnsi="Arial Unicode MS" w:hint="eastAsia"/>
          <w:color w:val="5F5F5F"/>
          <w:kern w:val="0"/>
          <w:szCs w:val="16"/>
        </w:rPr>
        <w:t xml:space="preserve">　　</w:t>
      </w:r>
      <w:r w:rsidR="0055675C" w:rsidRPr="007344F7">
        <w:rPr>
          <w:rFonts w:ascii="Arial Unicode MS" w:hAnsi="Arial Unicode MS" w:hint="eastAsia"/>
          <w:color w:val="5F5F5F"/>
          <w:kern w:val="0"/>
          <w:szCs w:val="16"/>
        </w:rPr>
        <w:t>對登記主管機關根據本規定作出的具體行政行為不服的，當事人可以在收到通知之日起十五日內向上一級登記主管機關申請復議。上級登記主管機關應當在收到復議申請之日起三十日內作出復議決定。對復議決定不</w:t>
      </w:r>
      <w:r w:rsidR="0055675C" w:rsidRPr="007344F7">
        <w:rPr>
          <w:rFonts w:ascii="Arial Unicode MS" w:hAnsi="Arial Unicode MS" w:hint="eastAsia"/>
          <w:color w:val="5F5F5F"/>
          <w:kern w:val="0"/>
          <w:szCs w:val="16"/>
        </w:rPr>
        <w:lastRenderedPageBreak/>
        <w:t>服的，可以依法向人民法院起訴。</w:t>
      </w:r>
    </w:p>
    <w:p w:rsidR="00CC2DD8" w:rsidRPr="007344F7" w:rsidRDefault="0055675C" w:rsidP="00CC2DD8">
      <w:pPr>
        <w:ind w:left="284"/>
        <w:jc w:val="both"/>
        <w:rPr>
          <w:rFonts w:ascii="Arial Unicode MS" w:hAnsi="Arial Unicode MS"/>
          <w:color w:val="666699"/>
          <w:kern w:val="0"/>
          <w:szCs w:val="16"/>
        </w:rPr>
      </w:pPr>
      <w:r w:rsidRPr="007344F7">
        <w:rPr>
          <w:rFonts w:ascii="Arial Unicode MS" w:hAnsi="Arial Unicode MS" w:hint="eastAsia"/>
          <w:color w:val="666699"/>
          <w:kern w:val="0"/>
          <w:szCs w:val="16"/>
        </w:rPr>
        <w:t xml:space="preserve">　　逾期不申請復議，或者復議後拒不執行復議決定又不起訴的，登記主管機關可以強制更改企業名稱，扣繳企業營業執照，按照規定程式通知其開戶銀行劃撥罰沒款。</w:t>
      </w:r>
    </w:p>
    <w:p w:rsidR="00D955D7" w:rsidRPr="00F27F1D" w:rsidRDefault="0055675C" w:rsidP="00502297">
      <w:pPr>
        <w:pStyle w:val="2"/>
      </w:pPr>
      <w:r w:rsidRPr="00F27F1D">
        <w:rPr>
          <w:rFonts w:hint="eastAsia"/>
        </w:rPr>
        <w:t>第</w:t>
      </w:r>
      <w:r w:rsidR="00502297">
        <w:rPr>
          <w:rFonts w:hint="eastAsia"/>
        </w:rPr>
        <w:t>29</w:t>
      </w:r>
      <w:r w:rsidRPr="00F27F1D">
        <w:rPr>
          <w:rFonts w:hint="eastAsia"/>
        </w:rPr>
        <w:t>條</w:t>
      </w:r>
    </w:p>
    <w:p w:rsidR="00815D58" w:rsidRPr="00F27F1D" w:rsidRDefault="006A535D" w:rsidP="00CC2DD8">
      <w:pPr>
        <w:ind w:left="284"/>
        <w:jc w:val="both"/>
        <w:rPr>
          <w:rFonts w:ascii="Arial Unicode MS" w:hAnsi="Arial Unicode MS"/>
          <w:color w:val="000000"/>
          <w:kern w:val="0"/>
          <w:szCs w:val="16"/>
        </w:rPr>
      </w:pPr>
      <w:r w:rsidRPr="00F27F1D">
        <w:rPr>
          <w:rFonts w:ascii="Arial Unicode MS" w:hAnsi="Arial Unicode MS" w:hint="eastAsia"/>
          <w:color w:val="000000"/>
          <w:kern w:val="0"/>
          <w:szCs w:val="16"/>
        </w:rPr>
        <w:t xml:space="preserve">　　</w:t>
      </w:r>
      <w:r w:rsidR="0055675C" w:rsidRPr="00F27F1D">
        <w:rPr>
          <w:rFonts w:ascii="Arial Unicode MS" w:hAnsi="Arial Unicode MS" w:hint="eastAsia"/>
          <w:color w:val="000000"/>
          <w:kern w:val="0"/>
          <w:szCs w:val="16"/>
        </w:rPr>
        <w:t>外國</w:t>
      </w:r>
      <w:r w:rsidR="00F27F1D">
        <w:rPr>
          <w:rFonts w:ascii="Arial Unicode MS" w:hAnsi="Arial Unicode MS"/>
          <w:color w:val="000000"/>
          <w:kern w:val="0"/>
          <w:szCs w:val="16"/>
        </w:rPr>
        <w:t>（</w:t>
      </w:r>
      <w:r w:rsidR="0055675C" w:rsidRPr="00F27F1D">
        <w:rPr>
          <w:rFonts w:ascii="Arial Unicode MS" w:hAnsi="Arial Unicode MS" w:hint="eastAsia"/>
          <w:color w:val="000000"/>
          <w:kern w:val="0"/>
          <w:szCs w:val="16"/>
        </w:rPr>
        <w:t>地區</w:t>
      </w:r>
      <w:r w:rsidR="00F27F1D">
        <w:rPr>
          <w:rFonts w:ascii="Arial Unicode MS" w:hAnsi="Arial Unicode MS"/>
          <w:color w:val="000000"/>
          <w:kern w:val="0"/>
          <w:szCs w:val="16"/>
        </w:rPr>
        <w:t>）</w:t>
      </w:r>
      <w:r w:rsidR="0055675C" w:rsidRPr="00F27F1D">
        <w:rPr>
          <w:rFonts w:ascii="Arial Unicode MS" w:hAnsi="Arial Unicode MS" w:hint="eastAsia"/>
          <w:color w:val="000000"/>
          <w:kern w:val="0"/>
          <w:szCs w:val="16"/>
        </w:rPr>
        <w:t>企業可以在中國境內申請企業名稱登記註冊。</w:t>
      </w:r>
    </w:p>
    <w:p w:rsidR="00CC2DD8" w:rsidRPr="00F27F1D" w:rsidRDefault="0055675C" w:rsidP="00CC2DD8">
      <w:pPr>
        <w:ind w:left="284"/>
        <w:jc w:val="both"/>
        <w:rPr>
          <w:rFonts w:ascii="Arial Unicode MS" w:hAnsi="Arial Unicode MS"/>
          <w:color w:val="17365D"/>
          <w:kern w:val="0"/>
          <w:szCs w:val="16"/>
        </w:rPr>
      </w:pPr>
      <w:r w:rsidRPr="00F27F1D">
        <w:rPr>
          <w:rFonts w:ascii="Arial Unicode MS" w:hAnsi="Arial Unicode MS" w:hint="eastAsia"/>
          <w:color w:val="17365D"/>
          <w:kern w:val="0"/>
          <w:szCs w:val="16"/>
        </w:rPr>
        <w:t xml:space="preserve">　　外國</w:t>
      </w:r>
      <w:r w:rsidR="00F27F1D">
        <w:rPr>
          <w:rFonts w:ascii="Arial Unicode MS" w:hAnsi="Arial Unicode MS"/>
          <w:color w:val="17365D"/>
          <w:kern w:val="0"/>
          <w:szCs w:val="16"/>
        </w:rPr>
        <w:t>（</w:t>
      </w:r>
      <w:r w:rsidRPr="00F27F1D">
        <w:rPr>
          <w:rFonts w:ascii="Arial Unicode MS" w:hAnsi="Arial Unicode MS" w:hint="eastAsia"/>
          <w:color w:val="17365D"/>
          <w:kern w:val="0"/>
          <w:szCs w:val="16"/>
        </w:rPr>
        <w:t>地區</w:t>
      </w:r>
      <w:r w:rsidR="00F27F1D">
        <w:rPr>
          <w:rFonts w:ascii="Arial Unicode MS" w:hAnsi="Arial Unicode MS"/>
          <w:color w:val="17365D"/>
          <w:kern w:val="0"/>
          <w:szCs w:val="16"/>
        </w:rPr>
        <w:t>）</w:t>
      </w:r>
      <w:r w:rsidRPr="00F27F1D">
        <w:rPr>
          <w:rFonts w:ascii="Arial Unicode MS" w:hAnsi="Arial Unicode MS" w:hint="eastAsia"/>
          <w:color w:val="17365D"/>
          <w:kern w:val="0"/>
          <w:szCs w:val="16"/>
        </w:rPr>
        <w:t>企業應當向國家工商行政管理局提出企業名稱登記註冊的申請，並提交外國</w:t>
      </w:r>
      <w:r w:rsidR="00F27F1D">
        <w:rPr>
          <w:rFonts w:ascii="Arial Unicode MS" w:hAnsi="Arial Unicode MS"/>
          <w:color w:val="17365D"/>
          <w:kern w:val="0"/>
          <w:szCs w:val="16"/>
        </w:rPr>
        <w:t>（</w:t>
      </w:r>
      <w:r w:rsidRPr="00F27F1D">
        <w:rPr>
          <w:rFonts w:ascii="Arial Unicode MS" w:hAnsi="Arial Unicode MS" w:hint="eastAsia"/>
          <w:color w:val="17365D"/>
          <w:kern w:val="0"/>
          <w:szCs w:val="16"/>
        </w:rPr>
        <w:t>地區</w:t>
      </w:r>
      <w:r w:rsidR="00F27F1D">
        <w:rPr>
          <w:rFonts w:ascii="Arial Unicode MS" w:hAnsi="Arial Unicode MS"/>
          <w:color w:val="17365D"/>
          <w:kern w:val="0"/>
          <w:szCs w:val="16"/>
        </w:rPr>
        <w:t>）</w:t>
      </w:r>
      <w:r w:rsidRPr="00F27F1D">
        <w:rPr>
          <w:rFonts w:ascii="Arial Unicode MS" w:hAnsi="Arial Unicode MS" w:hint="eastAsia"/>
          <w:color w:val="17365D"/>
          <w:kern w:val="0"/>
          <w:szCs w:val="16"/>
        </w:rPr>
        <w:t>企業法定代表人簽署的申請書、外國</w:t>
      </w:r>
      <w:r w:rsidR="00F27F1D">
        <w:rPr>
          <w:rFonts w:ascii="Arial Unicode MS" w:hAnsi="Arial Unicode MS"/>
          <w:color w:val="17365D"/>
          <w:kern w:val="0"/>
          <w:szCs w:val="16"/>
        </w:rPr>
        <w:t>（</w:t>
      </w:r>
      <w:r w:rsidRPr="00F27F1D">
        <w:rPr>
          <w:rFonts w:ascii="Arial Unicode MS" w:hAnsi="Arial Unicode MS" w:hint="eastAsia"/>
          <w:color w:val="17365D"/>
          <w:kern w:val="0"/>
          <w:szCs w:val="16"/>
        </w:rPr>
        <w:t>地區</w:t>
      </w:r>
      <w:r w:rsidR="00F27F1D">
        <w:rPr>
          <w:rFonts w:ascii="Arial Unicode MS" w:hAnsi="Arial Unicode MS"/>
          <w:color w:val="17365D"/>
          <w:kern w:val="0"/>
          <w:szCs w:val="16"/>
        </w:rPr>
        <w:t>）</w:t>
      </w:r>
      <w:r w:rsidRPr="00F27F1D">
        <w:rPr>
          <w:rFonts w:ascii="Arial Unicode MS" w:hAnsi="Arial Unicode MS" w:hint="eastAsia"/>
          <w:color w:val="17365D"/>
          <w:kern w:val="0"/>
          <w:szCs w:val="16"/>
        </w:rPr>
        <w:t>企業章程和企業所在國</w:t>
      </w:r>
      <w:r w:rsidR="00F27F1D">
        <w:rPr>
          <w:rFonts w:ascii="Arial Unicode MS" w:hAnsi="Arial Unicode MS"/>
          <w:color w:val="17365D"/>
          <w:kern w:val="0"/>
          <w:szCs w:val="16"/>
        </w:rPr>
        <w:t>（</w:t>
      </w:r>
      <w:r w:rsidRPr="00F27F1D">
        <w:rPr>
          <w:rFonts w:ascii="Arial Unicode MS" w:hAnsi="Arial Unicode MS" w:hint="eastAsia"/>
          <w:color w:val="17365D"/>
          <w:kern w:val="0"/>
          <w:szCs w:val="16"/>
        </w:rPr>
        <w:t>地區</w:t>
      </w:r>
      <w:r w:rsidR="00F27F1D">
        <w:rPr>
          <w:rFonts w:ascii="Arial Unicode MS" w:hAnsi="Arial Unicode MS"/>
          <w:color w:val="17365D"/>
          <w:kern w:val="0"/>
          <w:szCs w:val="16"/>
        </w:rPr>
        <w:t>）</w:t>
      </w:r>
      <w:r w:rsidRPr="00F27F1D">
        <w:rPr>
          <w:rFonts w:ascii="Arial Unicode MS" w:hAnsi="Arial Unicode MS" w:hint="eastAsia"/>
          <w:color w:val="17365D"/>
          <w:kern w:val="0"/>
          <w:szCs w:val="16"/>
        </w:rPr>
        <w:t>主管當局出具的合法開業證明。登記主管機關應當在收到外國</w:t>
      </w:r>
      <w:r w:rsidR="00F27F1D">
        <w:rPr>
          <w:rFonts w:ascii="Arial Unicode MS" w:hAnsi="Arial Unicode MS"/>
          <w:color w:val="17365D"/>
          <w:kern w:val="0"/>
          <w:szCs w:val="16"/>
        </w:rPr>
        <w:t>（</w:t>
      </w:r>
      <w:r w:rsidRPr="00F27F1D">
        <w:rPr>
          <w:rFonts w:ascii="Arial Unicode MS" w:hAnsi="Arial Unicode MS" w:hint="eastAsia"/>
          <w:color w:val="17365D"/>
          <w:kern w:val="0"/>
          <w:szCs w:val="16"/>
        </w:rPr>
        <w:t>地區</w:t>
      </w:r>
      <w:r w:rsidR="00F27F1D">
        <w:rPr>
          <w:rFonts w:ascii="Arial Unicode MS" w:hAnsi="Arial Unicode MS"/>
          <w:color w:val="17365D"/>
          <w:kern w:val="0"/>
          <w:szCs w:val="16"/>
        </w:rPr>
        <w:t>）</w:t>
      </w:r>
      <w:r w:rsidRPr="00F27F1D">
        <w:rPr>
          <w:rFonts w:ascii="Arial Unicode MS" w:hAnsi="Arial Unicode MS" w:hint="eastAsia"/>
          <w:color w:val="17365D"/>
          <w:kern w:val="0"/>
          <w:szCs w:val="16"/>
        </w:rPr>
        <w:t>企業申請名稱登記註冊的全部材料之日起三十日內作出初步審查，通過初審的，予以公告。外國</w:t>
      </w:r>
      <w:r w:rsidR="00F27F1D">
        <w:rPr>
          <w:rFonts w:ascii="Arial Unicode MS" w:hAnsi="Arial Unicode MS"/>
          <w:color w:val="17365D"/>
          <w:kern w:val="0"/>
          <w:szCs w:val="16"/>
        </w:rPr>
        <w:t>（</w:t>
      </w:r>
      <w:r w:rsidRPr="00F27F1D">
        <w:rPr>
          <w:rFonts w:ascii="Arial Unicode MS" w:hAnsi="Arial Unicode MS" w:hint="eastAsia"/>
          <w:color w:val="17365D"/>
          <w:kern w:val="0"/>
          <w:szCs w:val="16"/>
        </w:rPr>
        <w:t>地區</w:t>
      </w:r>
      <w:r w:rsidR="00F27F1D">
        <w:rPr>
          <w:rFonts w:ascii="Arial Unicode MS" w:hAnsi="Arial Unicode MS"/>
          <w:color w:val="17365D"/>
          <w:kern w:val="0"/>
          <w:szCs w:val="16"/>
        </w:rPr>
        <w:t>）</w:t>
      </w:r>
      <w:r w:rsidRPr="00F27F1D">
        <w:rPr>
          <w:rFonts w:ascii="Arial Unicode MS" w:hAnsi="Arial Unicode MS" w:hint="eastAsia"/>
          <w:color w:val="17365D"/>
          <w:kern w:val="0"/>
          <w:szCs w:val="16"/>
        </w:rPr>
        <w:t>企業名稱的公告期為六個月，在此期間無異議或者異議不成立的，予以核准登記註冊，企業名稱保留期為五年。登記主管機關核准登記註冊外國</w:t>
      </w:r>
      <w:r w:rsidR="00F27F1D">
        <w:rPr>
          <w:rFonts w:ascii="Arial Unicode MS" w:hAnsi="Arial Unicode MS"/>
          <w:color w:val="17365D"/>
          <w:kern w:val="0"/>
          <w:szCs w:val="16"/>
        </w:rPr>
        <w:t>（</w:t>
      </w:r>
      <w:r w:rsidRPr="00F27F1D">
        <w:rPr>
          <w:rFonts w:ascii="Arial Unicode MS" w:hAnsi="Arial Unicode MS" w:hint="eastAsia"/>
          <w:color w:val="17365D"/>
          <w:kern w:val="0"/>
          <w:szCs w:val="16"/>
        </w:rPr>
        <w:t>地區</w:t>
      </w:r>
      <w:r w:rsidR="00F27F1D">
        <w:rPr>
          <w:rFonts w:ascii="Arial Unicode MS" w:hAnsi="Arial Unicode MS"/>
          <w:color w:val="17365D"/>
          <w:kern w:val="0"/>
          <w:szCs w:val="16"/>
        </w:rPr>
        <w:t>）</w:t>
      </w:r>
      <w:r w:rsidRPr="00F27F1D">
        <w:rPr>
          <w:rFonts w:ascii="Arial Unicode MS" w:hAnsi="Arial Unicode MS" w:hint="eastAsia"/>
          <w:color w:val="17365D"/>
          <w:kern w:val="0"/>
          <w:szCs w:val="16"/>
        </w:rPr>
        <w:t>企業名稱後，應當核發《企業名稱登記證書》。外國</w:t>
      </w:r>
      <w:r w:rsidR="00F27F1D">
        <w:rPr>
          <w:rFonts w:ascii="Arial Unicode MS" w:hAnsi="Arial Unicode MS"/>
          <w:color w:val="17365D"/>
          <w:kern w:val="0"/>
          <w:szCs w:val="16"/>
        </w:rPr>
        <w:t>（</w:t>
      </w:r>
      <w:r w:rsidRPr="00F27F1D">
        <w:rPr>
          <w:rFonts w:ascii="Arial Unicode MS" w:hAnsi="Arial Unicode MS" w:hint="eastAsia"/>
          <w:color w:val="17365D"/>
          <w:kern w:val="0"/>
          <w:szCs w:val="16"/>
        </w:rPr>
        <w:t>地區</w:t>
      </w:r>
      <w:r w:rsidR="00F27F1D">
        <w:rPr>
          <w:rFonts w:ascii="Arial Unicode MS" w:hAnsi="Arial Unicode MS"/>
          <w:color w:val="17365D"/>
          <w:kern w:val="0"/>
          <w:szCs w:val="16"/>
        </w:rPr>
        <w:t>）</w:t>
      </w:r>
      <w:r w:rsidRPr="00F27F1D">
        <w:rPr>
          <w:rFonts w:ascii="Arial Unicode MS" w:hAnsi="Arial Unicode MS" w:hint="eastAsia"/>
          <w:color w:val="17365D"/>
          <w:kern w:val="0"/>
          <w:szCs w:val="16"/>
        </w:rPr>
        <w:t>企業名稱登記註冊後需要變更或者保留期屆滿要求續展的，應當重新申請登記註冊。</w:t>
      </w:r>
    </w:p>
    <w:p w:rsidR="00D955D7" w:rsidRPr="00F27F1D" w:rsidRDefault="0055675C" w:rsidP="00502297">
      <w:pPr>
        <w:pStyle w:val="2"/>
      </w:pPr>
      <w:r w:rsidRPr="00F27F1D">
        <w:rPr>
          <w:rFonts w:hint="eastAsia"/>
        </w:rPr>
        <w:t>第</w:t>
      </w:r>
      <w:r w:rsidR="00502297">
        <w:rPr>
          <w:rFonts w:hint="eastAsia"/>
        </w:rPr>
        <w:t>30</w:t>
      </w:r>
      <w:r w:rsidR="00502297">
        <w:rPr>
          <w:rFonts w:hint="eastAsia"/>
        </w:rPr>
        <w:t>條</w:t>
      </w:r>
    </w:p>
    <w:p w:rsidR="00CC2DD8" w:rsidRPr="00F27F1D" w:rsidRDefault="006A535D" w:rsidP="00CC2DD8">
      <w:pPr>
        <w:ind w:left="284"/>
        <w:jc w:val="both"/>
        <w:rPr>
          <w:rFonts w:ascii="Arial Unicode MS" w:hAnsi="Arial Unicode MS"/>
          <w:color w:val="000000"/>
          <w:kern w:val="0"/>
          <w:szCs w:val="16"/>
        </w:rPr>
      </w:pPr>
      <w:r w:rsidRPr="00F27F1D">
        <w:rPr>
          <w:rFonts w:ascii="Arial Unicode MS" w:hAnsi="Arial Unicode MS" w:hint="eastAsia"/>
          <w:color w:val="000000"/>
          <w:kern w:val="0"/>
          <w:szCs w:val="16"/>
        </w:rPr>
        <w:t xml:space="preserve">　　</w:t>
      </w:r>
      <w:r w:rsidR="0055675C" w:rsidRPr="00F27F1D">
        <w:rPr>
          <w:rFonts w:ascii="Arial Unicode MS" w:hAnsi="Arial Unicode MS" w:hint="eastAsia"/>
          <w:color w:val="000000"/>
          <w:kern w:val="0"/>
          <w:szCs w:val="16"/>
        </w:rPr>
        <w:t>在登記主管機關登記註冊的事業單位及事業單位開辦的經營單位的名稱和個體工商戶的名稱登記管理，參照本規定執行。</w:t>
      </w:r>
    </w:p>
    <w:p w:rsidR="00D955D7" w:rsidRPr="00F27F1D" w:rsidRDefault="0055675C" w:rsidP="00502297">
      <w:pPr>
        <w:pStyle w:val="2"/>
      </w:pPr>
      <w:r w:rsidRPr="00F27F1D">
        <w:rPr>
          <w:rFonts w:hint="eastAsia"/>
        </w:rPr>
        <w:t>第</w:t>
      </w:r>
      <w:r w:rsidR="00502297">
        <w:rPr>
          <w:rFonts w:hint="eastAsia"/>
        </w:rPr>
        <w:t>31</w:t>
      </w:r>
      <w:r w:rsidRPr="00F27F1D">
        <w:rPr>
          <w:rFonts w:hint="eastAsia"/>
        </w:rPr>
        <w:t>條</w:t>
      </w:r>
    </w:p>
    <w:p w:rsidR="00CC2DD8" w:rsidRPr="00F27F1D" w:rsidRDefault="006A535D" w:rsidP="00CC2DD8">
      <w:pPr>
        <w:ind w:left="284"/>
        <w:jc w:val="both"/>
        <w:rPr>
          <w:rFonts w:ascii="Arial Unicode MS" w:hAnsi="Arial Unicode MS"/>
          <w:color w:val="000000"/>
          <w:kern w:val="0"/>
          <w:szCs w:val="16"/>
        </w:rPr>
      </w:pPr>
      <w:r w:rsidRPr="00F27F1D">
        <w:rPr>
          <w:rFonts w:ascii="Arial Unicode MS" w:hAnsi="Arial Unicode MS" w:hint="eastAsia"/>
          <w:color w:val="000000"/>
          <w:kern w:val="0"/>
          <w:szCs w:val="16"/>
        </w:rPr>
        <w:t xml:space="preserve">　　</w:t>
      </w:r>
      <w:r w:rsidR="0055675C" w:rsidRPr="00F27F1D">
        <w:rPr>
          <w:rFonts w:ascii="Arial Unicode MS" w:hAnsi="Arial Unicode MS" w:hint="eastAsia"/>
          <w:color w:val="000000"/>
          <w:kern w:val="0"/>
          <w:szCs w:val="16"/>
        </w:rPr>
        <w:t>本規定施行前已經核准登記註冊的企業名稱，准予繼續使用，但嚴重不符合本規定的，應予糾正。</w:t>
      </w:r>
    </w:p>
    <w:p w:rsidR="00D955D7" w:rsidRPr="00F27F1D" w:rsidRDefault="0055675C" w:rsidP="00502297">
      <w:pPr>
        <w:pStyle w:val="2"/>
      </w:pPr>
      <w:r w:rsidRPr="00F27F1D">
        <w:rPr>
          <w:rFonts w:hint="eastAsia"/>
        </w:rPr>
        <w:t>第</w:t>
      </w:r>
      <w:r w:rsidR="00502297">
        <w:rPr>
          <w:rFonts w:hint="eastAsia"/>
        </w:rPr>
        <w:t>32</w:t>
      </w:r>
      <w:r w:rsidRPr="00F27F1D">
        <w:rPr>
          <w:rFonts w:hint="eastAsia"/>
        </w:rPr>
        <w:t>條</w:t>
      </w:r>
    </w:p>
    <w:p w:rsidR="00CC2DD8" w:rsidRPr="00F27F1D" w:rsidRDefault="006A535D" w:rsidP="00CC2DD8">
      <w:pPr>
        <w:ind w:left="284"/>
        <w:jc w:val="both"/>
        <w:rPr>
          <w:rFonts w:ascii="Arial Unicode MS" w:hAnsi="Arial Unicode MS"/>
          <w:color w:val="000000"/>
          <w:kern w:val="0"/>
          <w:szCs w:val="16"/>
        </w:rPr>
      </w:pPr>
      <w:r w:rsidRPr="00F27F1D">
        <w:rPr>
          <w:rFonts w:ascii="Arial Unicode MS" w:hAnsi="Arial Unicode MS" w:hint="eastAsia"/>
          <w:color w:val="000000"/>
          <w:kern w:val="0"/>
          <w:szCs w:val="16"/>
        </w:rPr>
        <w:t xml:space="preserve">　　</w:t>
      </w:r>
      <w:r w:rsidR="0055675C" w:rsidRPr="00F27F1D">
        <w:rPr>
          <w:rFonts w:ascii="Arial Unicode MS" w:hAnsi="Arial Unicode MS" w:hint="eastAsia"/>
          <w:color w:val="000000"/>
          <w:kern w:val="0"/>
          <w:szCs w:val="16"/>
        </w:rPr>
        <w:t>《企業名稱登記證書》由國家工商行政管理局統一印製。</w:t>
      </w:r>
    </w:p>
    <w:p w:rsidR="00D955D7" w:rsidRPr="00F27F1D" w:rsidRDefault="0055675C" w:rsidP="00502297">
      <w:pPr>
        <w:pStyle w:val="2"/>
      </w:pPr>
      <w:r w:rsidRPr="00F27F1D">
        <w:rPr>
          <w:rFonts w:hint="eastAsia"/>
        </w:rPr>
        <w:t>第</w:t>
      </w:r>
      <w:r w:rsidR="00502297">
        <w:rPr>
          <w:rFonts w:hint="eastAsia"/>
        </w:rPr>
        <w:t>33</w:t>
      </w:r>
      <w:r w:rsidRPr="00F27F1D">
        <w:rPr>
          <w:rFonts w:hint="eastAsia"/>
        </w:rPr>
        <w:t>條</w:t>
      </w:r>
    </w:p>
    <w:p w:rsidR="00CC2DD8" w:rsidRPr="00F27F1D" w:rsidRDefault="006A535D" w:rsidP="00CC2DD8">
      <w:pPr>
        <w:ind w:left="284"/>
        <w:jc w:val="both"/>
        <w:rPr>
          <w:rFonts w:ascii="Arial Unicode MS" w:hAnsi="Arial Unicode MS"/>
          <w:color w:val="000000"/>
          <w:kern w:val="0"/>
          <w:szCs w:val="16"/>
        </w:rPr>
      </w:pPr>
      <w:r w:rsidRPr="00F27F1D">
        <w:rPr>
          <w:rFonts w:ascii="Arial Unicode MS" w:hAnsi="Arial Unicode MS" w:hint="eastAsia"/>
          <w:color w:val="000000"/>
          <w:kern w:val="0"/>
          <w:szCs w:val="16"/>
        </w:rPr>
        <w:t xml:space="preserve">　　</w:t>
      </w:r>
      <w:r w:rsidR="0055675C" w:rsidRPr="00F27F1D">
        <w:rPr>
          <w:rFonts w:ascii="Arial Unicode MS" w:hAnsi="Arial Unicode MS" w:hint="eastAsia"/>
          <w:color w:val="000000"/>
          <w:kern w:val="0"/>
          <w:szCs w:val="16"/>
        </w:rPr>
        <w:t>本規定由國家工商行政管理局負責解釋。</w:t>
      </w:r>
    </w:p>
    <w:p w:rsidR="00D955D7" w:rsidRPr="00F27F1D" w:rsidRDefault="0055675C" w:rsidP="00502297">
      <w:pPr>
        <w:pStyle w:val="2"/>
      </w:pPr>
      <w:r w:rsidRPr="00F27F1D">
        <w:rPr>
          <w:rFonts w:hint="eastAsia"/>
        </w:rPr>
        <w:t>第</w:t>
      </w:r>
      <w:r w:rsidR="00502297">
        <w:rPr>
          <w:rFonts w:hint="eastAsia"/>
        </w:rPr>
        <w:t>34</w:t>
      </w:r>
      <w:r w:rsidRPr="00F27F1D">
        <w:rPr>
          <w:rFonts w:hint="eastAsia"/>
        </w:rPr>
        <w:t>條</w:t>
      </w:r>
    </w:p>
    <w:p w:rsidR="0055675C" w:rsidRPr="00F27F1D" w:rsidRDefault="006A535D" w:rsidP="00CC2DD8">
      <w:pPr>
        <w:ind w:left="284"/>
        <w:jc w:val="both"/>
        <w:rPr>
          <w:rFonts w:ascii="Arial Unicode MS" w:hAnsi="Arial Unicode MS"/>
          <w:color w:val="000000"/>
          <w:kern w:val="0"/>
          <w:szCs w:val="16"/>
        </w:rPr>
      </w:pPr>
      <w:r w:rsidRPr="00F27F1D">
        <w:rPr>
          <w:rFonts w:ascii="Arial Unicode MS" w:hAnsi="Arial Unicode MS" w:hint="eastAsia"/>
          <w:color w:val="000000"/>
          <w:kern w:val="0"/>
          <w:szCs w:val="16"/>
        </w:rPr>
        <w:t xml:space="preserve">　　</w:t>
      </w:r>
      <w:r w:rsidR="0055675C" w:rsidRPr="00F27F1D">
        <w:rPr>
          <w:rFonts w:ascii="Arial Unicode MS" w:hAnsi="Arial Unicode MS" w:hint="eastAsia"/>
          <w:color w:val="000000"/>
          <w:kern w:val="0"/>
          <w:szCs w:val="16"/>
        </w:rPr>
        <w:t>本規定自</w:t>
      </w:r>
      <w:smartTag w:uri="urn:schemas-microsoft-com:office:smarttags" w:element="chsdate">
        <w:smartTagPr>
          <w:attr w:name="IsROCDate" w:val="False"/>
          <w:attr w:name="IsLunarDate" w:val="False"/>
          <w:attr w:name="Day" w:val="1"/>
          <w:attr w:name="Month" w:val="9"/>
          <w:attr w:name="Year" w:val="1991"/>
        </w:smartTagPr>
        <w:r w:rsidR="0055675C" w:rsidRPr="00F27F1D">
          <w:rPr>
            <w:rFonts w:ascii="Arial Unicode MS" w:hAnsi="Arial Unicode MS" w:hint="eastAsia"/>
            <w:color w:val="000000"/>
            <w:kern w:val="0"/>
            <w:szCs w:val="16"/>
          </w:rPr>
          <w:t>一九九一年九月一日</w:t>
        </w:r>
      </w:smartTag>
      <w:r w:rsidR="0055675C" w:rsidRPr="00F27F1D">
        <w:rPr>
          <w:rFonts w:ascii="Arial Unicode MS" w:hAnsi="Arial Unicode MS" w:hint="eastAsia"/>
          <w:color w:val="000000"/>
          <w:kern w:val="0"/>
          <w:szCs w:val="16"/>
        </w:rPr>
        <w:t>起施行。</w:t>
      </w:r>
      <w:smartTag w:uri="urn:schemas-microsoft-com:office:smarttags" w:element="chsdate">
        <w:smartTagPr>
          <w:attr w:name="IsROCDate" w:val="False"/>
          <w:attr w:name="IsLunarDate" w:val="False"/>
          <w:attr w:name="Day" w:val="23"/>
          <w:attr w:name="Month" w:val="5"/>
          <w:attr w:name="Year" w:val="1985"/>
        </w:smartTagPr>
        <w:r w:rsidR="0055675C" w:rsidRPr="00F27F1D">
          <w:rPr>
            <w:rFonts w:ascii="Arial Unicode MS" w:hAnsi="Arial Unicode MS" w:hint="eastAsia"/>
            <w:color w:val="000000"/>
            <w:kern w:val="0"/>
            <w:szCs w:val="16"/>
          </w:rPr>
          <w:t>一九八五年五月二十三日</w:t>
        </w:r>
      </w:smartTag>
      <w:r w:rsidR="0055675C" w:rsidRPr="00F27F1D">
        <w:rPr>
          <w:rFonts w:ascii="Arial Unicode MS" w:hAnsi="Arial Unicode MS" w:hint="eastAsia"/>
          <w:color w:val="000000"/>
          <w:kern w:val="0"/>
          <w:szCs w:val="16"/>
        </w:rPr>
        <w:t>國務院批准，</w:t>
      </w:r>
      <w:smartTag w:uri="urn:schemas-microsoft-com:office:smarttags" w:element="chsdate">
        <w:smartTagPr>
          <w:attr w:name="IsROCDate" w:val="False"/>
          <w:attr w:name="IsLunarDate" w:val="False"/>
          <w:attr w:name="Day" w:val="15"/>
          <w:attr w:name="Month" w:val="6"/>
          <w:attr w:name="Year" w:val="1985"/>
        </w:smartTagPr>
        <w:r w:rsidR="0055675C" w:rsidRPr="00F27F1D">
          <w:rPr>
            <w:rFonts w:ascii="Arial Unicode MS" w:hAnsi="Arial Unicode MS" w:hint="eastAsia"/>
            <w:color w:val="000000"/>
            <w:kern w:val="0"/>
            <w:szCs w:val="16"/>
          </w:rPr>
          <w:t>一九八五年六月十五日</w:t>
        </w:r>
      </w:smartTag>
      <w:r w:rsidR="0055675C" w:rsidRPr="00F27F1D">
        <w:rPr>
          <w:rFonts w:ascii="Arial Unicode MS" w:hAnsi="Arial Unicode MS" w:hint="eastAsia"/>
          <w:color w:val="000000"/>
          <w:kern w:val="0"/>
          <w:szCs w:val="16"/>
        </w:rPr>
        <w:t>國家工商行政管理局公佈的《工商企業名稱登記管理暫行規定》同時廢止。</w:t>
      </w:r>
    </w:p>
    <w:p w:rsidR="00DB4ABA" w:rsidRPr="00F27F1D" w:rsidRDefault="00DB4ABA" w:rsidP="00294D49">
      <w:pPr>
        <w:ind w:firstLineChars="100" w:firstLine="200"/>
        <w:jc w:val="both"/>
        <w:rPr>
          <w:rFonts w:ascii="Arial Unicode MS" w:hAnsi="Arial Unicode MS"/>
          <w:b/>
          <w:color w:val="993300"/>
        </w:rPr>
      </w:pPr>
    </w:p>
    <w:p w:rsidR="00F27F1D" w:rsidRPr="00F27F1D" w:rsidRDefault="00F27F1D" w:rsidP="00294D49">
      <w:pPr>
        <w:ind w:firstLineChars="100" w:firstLine="200"/>
        <w:jc w:val="both"/>
        <w:rPr>
          <w:rFonts w:ascii="Arial Unicode MS" w:hAnsi="Arial Unicode MS"/>
          <w:b/>
          <w:color w:val="993300"/>
        </w:rPr>
      </w:pPr>
    </w:p>
    <w:p w:rsidR="00E67225" w:rsidRPr="00C1655B" w:rsidRDefault="00E67225" w:rsidP="00E67225">
      <w:pPr>
        <w:ind w:leftChars="50" w:left="100"/>
        <w:jc w:val="both"/>
        <w:rPr>
          <w:color w:val="808000"/>
          <w:szCs w:val="20"/>
        </w:rPr>
      </w:pPr>
      <w:r w:rsidRPr="00C1655B">
        <w:rPr>
          <w:rFonts w:hint="eastAsia"/>
          <w:color w:val="5F5F5F"/>
          <w:sz w:val="18"/>
        </w:rPr>
        <w:t>。。。。。。。。。。。。。。。。。。。。。。。。。。。。。。。。。。。。。。。。。。。。。。。。。。</w:t>
      </w:r>
      <w:hyperlink w:anchor="top" w:history="1">
        <w:r w:rsidRPr="00C1655B">
          <w:rPr>
            <w:rStyle w:val="a3"/>
            <w:rFonts w:ascii="Arial Unicode MS" w:hAnsi="Arial Unicode MS" w:hint="eastAsia"/>
            <w:sz w:val="18"/>
          </w:rPr>
          <w:t>回首頁</w:t>
        </w:r>
      </w:hyperlink>
      <w:r w:rsidRPr="00710B03">
        <w:rPr>
          <w:rStyle w:val="a3"/>
          <w:rFonts w:ascii="Arial Unicode MS" w:hAnsi="Arial Unicode MS" w:hint="eastAsia"/>
          <w:b/>
          <w:sz w:val="18"/>
          <w:u w:val="none"/>
        </w:rPr>
        <w:t>〉〉</w:t>
      </w:r>
    </w:p>
    <w:p w:rsidR="00E67225" w:rsidRPr="00710B03" w:rsidRDefault="00E67225" w:rsidP="00E67225">
      <w:pPr>
        <w:jc w:val="both"/>
      </w:pPr>
      <w:r w:rsidRPr="003D460F">
        <w:rPr>
          <w:rFonts w:hint="eastAsia"/>
          <w:color w:val="5F5F5F"/>
          <w:sz w:val="18"/>
          <w:szCs w:val="18"/>
        </w:rPr>
        <w:t>【編註】本檔法規資料以</w:t>
      </w:r>
      <w:r w:rsidRPr="003D460F">
        <w:rPr>
          <w:rFonts w:hint="eastAsia"/>
          <w:color w:val="5F5F5F"/>
          <w:sz w:val="18"/>
          <w:szCs w:val="18"/>
          <w:lang w:eastAsia="zh-HK"/>
        </w:rPr>
        <w:t>官方</w:t>
      </w:r>
      <w:r w:rsidRPr="003D460F">
        <w:rPr>
          <w:rFonts w:hint="eastAsia"/>
          <w:color w:val="5F5F5F"/>
          <w:sz w:val="18"/>
          <w:szCs w:val="18"/>
        </w:rPr>
        <w:t>資訊網為依據；本文僅供參考，如需引用請以正式檔為準。如有發現待更正部份及您所需本站未收編之法規</w:t>
      </w:r>
      <w:r w:rsidRPr="003D460F">
        <w:rPr>
          <w:rFonts w:hint="eastAsia"/>
          <w:color w:val="5F5F5F"/>
          <w:sz w:val="18"/>
          <w:szCs w:val="20"/>
        </w:rPr>
        <w:t>，</w:t>
      </w:r>
      <w:r w:rsidRPr="003D460F">
        <w:rPr>
          <w:color w:val="5F5F5F"/>
          <w:sz w:val="18"/>
          <w:szCs w:val="20"/>
        </w:rPr>
        <w:t>敬</w:t>
      </w:r>
      <w:r w:rsidRPr="003E6224">
        <w:rPr>
          <w:rFonts w:ascii="Arial Unicode MS" w:hAnsi="Arial Unicode MS" w:hint="eastAsia"/>
          <w:color w:val="5F5F5F"/>
          <w:sz w:val="18"/>
          <w:szCs w:val="20"/>
        </w:rPr>
        <w:t>請</w:t>
      </w:r>
      <w:hyperlink r:id="rId17" w:history="1">
        <w:r w:rsidRPr="006D2FD2">
          <w:rPr>
            <w:rStyle w:val="a3"/>
            <w:rFonts w:ascii="Arial Unicode MS" w:hAnsi="Arial Unicode MS"/>
            <w:sz w:val="18"/>
            <w:szCs w:val="20"/>
          </w:rPr>
          <w:t>告知</w:t>
        </w:r>
      </w:hyperlink>
      <w:r w:rsidRPr="003D460F">
        <w:rPr>
          <w:rFonts w:hint="eastAsia"/>
          <w:color w:val="5F5F5F"/>
          <w:sz w:val="18"/>
          <w:szCs w:val="20"/>
        </w:rPr>
        <w:t>，謝謝！</w:t>
      </w:r>
    </w:p>
    <w:p w:rsidR="00DB4ABA" w:rsidRPr="00E67225" w:rsidRDefault="00DB4ABA" w:rsidP="00E67225">
      <w:pPr>
        <w:ind w:leftChars="50" w:left="100"/>
        <w:jc w:val="both"/>
        <w:rPr>
          <w:rFonts w:ascii="Arial Unicode MS" w:hAnsi="Arial Unicode MS"/>
        </w:rPr>
      </w:pPr>
    </w:p>
    <w:sectPr w:rsidR="00DB4ABA" w:rsidRPr="00E67225">
      <w:footerReference w:type="even" r:id="rId18"/>
      <w:footerReference w:type="default" r:id="rId19"/>
      <w:pgSz w:w="11906" w:h="16838"/>
      <w:pgMar w:top="851" w:right="1134"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33203" w:rsidRDefault="00433203">
      <w:r>
        <w:separator/>
      </w:r>
    </w:p>
  </w:endnote>
  <w:endnote w:type="continuationSeparator" w:id="0">
    <w:p w:rsidR="00433203" w:rsidRDefault="004332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5F06" w:rsidRDefault="002E5F06">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2E5F06" w:rsidRDefault="002E5F06">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5F06" w:rsidRDefault="002E5F06">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BE4871">
      <w:rPr>
        <w:rStyle w:val="a7"/>
        <w:noProof/>
      </w:rPr>
      <w:t>1</w:t>
    </w:r>
    <w:r>
      <w:rPr>
        <w:rStyle w:val="a7"/>
      </w:rPr>
      <w:fldChar w:fldCharType="end"/>
    </w:r>
  </w:p>
  <w:p w:rsidR="002E5F06" w:rsidRPr="004E27F6" w:rsidRDefault="00A0456F">
    <w:pPr>
      <w:pStyle w:val="a6"/>
      <w:ind w:right="360"/>
      <w:jc w:val="right"/>
      <w:rPr>
        <w:rFonts w:ascii="Arial Unicode MS" w:hAnsi="Arial Unicode MS"/>
        <w:sz w:val="18"/>
      </w:rPr>
    </w:pPr>
    <w:r>
      <w:rPr>
        <w:rFonts w:ascii="Arial Unicode MS" w:hAnsi="Arial Unicode MS" w:hint="eastAsia"/>
        <w:sz w:val="18"/>
      </w:rPr>
      <w:t>〈〈</w:t>
    </w:r>
    <w:r w:rsidR="002E5F06" w:rsidRPr="004E27F6">
      <w:rPr>
        <w:rFonts w:ascii="Arial Unicode MS" w:hAnsi="Arial Unicode MS" w:hint="eastAsia"/>
        <w:sz w:val="18"/>
      </w:rPr>
      <w:t>企業名稱登記管理規定</w:t>
    </w:r>
    <w:r>
      <w:rPr>
        <w:rFonts w:ascii="Arial Unicode MS" w:hAnsi="Arial Unicode MS" w:hint="eastAsia"/>
        <w:sz w:val="18"/>
      </w:rPr>
      <w:t>〉〉</w:t>
    </w:r>
    <w:r w:rsidR="002E5F06" w:rsidRPr="004E27F6">
      <w:rPr>
        <w:rFonts w:ascii="Arial Unicode MS" w:hAnsi="Arial Unicode MS"/>
        <w:sz w:val="18"/>
      </w:rPr>
      <w:t>S</w:t>
    </w:r>
    <w:r w:rsidR="002E5F06" w:rsidRPr="004E27F6">
      <w:rPr>
        <w:rFonts w:ascii="Arial Unicode MS" w:hAnsi="Arial Unicode MS" w:hint="eastAsia"/>
        <w:sz w:val="18"/>
      </w:rPr>
      <w:t>-link</w:t>
    </w:r>
    <w:r w:rsidR="002E5F06" w:rsidRPr="004E27F6">
      <w:rPr>
        <w:rFonts w:ascii="Arial Unicode MS" w:hAnsi="Arial Unicode MS" w:hint="eastAsia"/>
        <w:sz w:val="18"/>
      </w:rPr>
      <w:t>電子六法全書</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33203" w:rsidRDefault="00433203">
      <w:r>
        <w:separator/>
      </w:r>
    </w:p>
  </w:footnote>
  <w:footnote w:type="continuationSeparator" w:id="0">
    <w:p w:rsidR="00433203" w:rsidRDefault="004332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31F6C74"/>
    <w:multiLevelType w:val="hybridMultilevel"/>
    <w:tmpl w:val="8B18B290"/>
    <w:lvl w:ilvl="0" w:tplc="B4D24CD2">
      <w:start w:val="1"/>
      <w:numFmt w:val="taiwaneseCountingThousand"/>
      <w:lvlText w:val="第%1章"/>
      <w:lvlJc w:val="left"/>
      <w:pPr>
        <w:tabs>
          <w:tab w:val="num" w:pos="900"/>
        </w:tabs>
        <w:ind w:left="900" w:hanging="795"/>
      </w:pPr>
      <w:rPr>
        <w:rFonts w:ascii="Arial" w:hAnsi="Arial" w:hint="default"/>
        <w:color w:val="800000"/>
      </w:rPr>
    </w:lvl>
    <w:lvl w:ilvl="1" w:tplc="04090019" w:tentative="1">
      <w:start w:val="1"/>
      <w:numFmt w:val="ideographTraditional"/>
      <w:lvlText w:val="%2、"/>
      <w:lvlJc w:val="left"/>
      <w:pPr>
        <w:tabs>
          <w:tab w:val="num" w:pos="1065"/>
        </w:tabs>
        <w:ind w:left="1065" w:hanging="480"/>
      </w:pPr>
    </w:lvl>
    <w:lvl w:ilvl="2" w:tplc="0409001B" w:tentative="1">
      <w:start w:val="1"/>
      <w:numFmt w:val="lowerRoman"/>
      <w:lvlText w:val="%3."/>
      <w:lvlJc w:val="right"/>
      <w:pPr>
        <w:tabs>
          <w:tab w:val="num" w:pos="1545"/>
        </w:tabs>
        <w:ind w:left="1545" w:hanging="480"/>
      </w:pPr>
    </w:lvl>
    <w:lvl w:ilvl="3" w:tplc="0409000F" w:tentative="1">
      <w:start w:val="1"/>
      <w:numFmt w:val="decimal"/>
      <w:lvlText w:val="%4."/>
      <w:lvlJc w:val="left"/>
      <w:pPr>
        <w:tabs>
          <w:tab w:val="num" w:pos="2025"/>
        </w:tabs>
        <w:ind w:left="2025" w:hanging="480"/>
      </w:pPr>
    </w:lvl>
    <w:lvl w:ilvl="4" w:tplc="04090019" w:tentative="1">
      <w:start w:val="1"/>
      <w:numFmt w:val="ideographTraditional"/>
      <w:lvlText w:val="%5、"/>
      <w:lvlJc w:val="left"/>
      <w:pPr>
        <w:tabs>
          <w:tab w:val="num" w:pos="2505"/>
        </w:tabs>
        <w:ind w:left="2505" w:hanging="480"/>
      </w:pPr>
    </w:lvl>
    <w:lvl w:ilvl="5" w:tplc="0409001B" w:tentative="1">
      <w:start w:val="1"/>
      <w:numFmt w:val="lowerRoman"/>
      <w:lvlText w:val="%6."/>
      <w:lvlJc w:val="right"/>
      <w:pPr>
        <w:tabs>
          <w:tab w:val="num" w:pos="2985"/>
        </w:tabs>
        <w:ind w:left="2985" w:hanging="480"/>
      </w:pPr>
    </w:lvl>
    <w:lvl w:ilvl="6" w:tplc="0409000F" w:tentative="1">
      <w:start w:val="1"/>
      <w:numFmt w:val="decimal"/>
      <w:lvlText w:val="%7."/>
      <w:lvlJc w:val="left"/>
      <w:pPr>
        <w:tabs>
          <w:tab w:val="num" w:pos="3465"/>
        </w:tabs>
        <w:ind w:left="3465" w:hanging="480"/>
      </w:pPr>
    </w:lvl>
    <w:lvl w:ilvl="7" w:tplc="04090019" w:tentative="1">
      <w:start w:val="1"/>
      <w:numFmt w:val="ideographTraditional"/>
      <w:lvlText w:val="%8、"/>
      <w:lvlJc w:val="left"/>
      <w:pPr>
        <w:tabs>
          <w:tab w:val="num" w:pos="3945"/>
        </w:tabs>
        <w:ind w:left="3945" w:hanging="480"/>
      </w:pPr>
    </w:lvl>
    <w:lvl w:ilvl="8" w:tplc="0409001B" w:tentative="1">
      <w:start w:val="1"/>
      <w:numFmt w:val="lowerRoman"/>
      <w:lvlText w:val="%9."/>
      <w:lvlJc w:val="right"/>
      <w:pPr>
        <w:tabs>
          <w:tab w:val="num" w:pos="4425"/>
        </w:tabs>
        <w:ind w:left="4425"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SuppressParagraphBorders/>
    <w:footnoteLayoutLikeWW8/>
    <w:shapeLayoutLikeWW8/>
    <w:alignTablesRowByRow/>
    <w:forgetLastTabAlignment/>
    <w:adjustLineHeightInTable/>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51F19"/>
    <w:rsid w:val="000364E4"/>
    <w:rsid w:val="00131B8B"/>
    <w:rsid w:val="0017726D"/>
    <w:rsid w:val="00181E1D"/>
    <w:rsid w:val="00187906"/>
    <w:rsid w:val="001D3384"/>
    <w:rsid w:val="001E1466"/>
    <w:rsid w:val="001F4F28"/>
    <w:rsid w:val="00205A43"/>
    <w:rsid w:val="00294D49"/>
    <w:rsid w:val="002A00C9"/>
    <w:rsid w:val="002E5F06"/>
    <w:rsid w:val="00367403"/>
    <w:rsid w:val="003A098F"/>
    <w:rsid w:val="003C76D7"/>
    <w:rsid w:val="00400024"/>
    <w:rsid w:val="00430047"/>
    <w:rsid w:val="00433203"/>
    <w:rsid w:val="00434129"/>
    <w:rsid w:val="004438D6"/>
    <w:rsid w:val="00454FC9"/>
    <w:rsid w:val="00475521"/>
    <w:rsid w:val="004B565F"/>
    <w:rsid w:val="004E27F6"/>
    <w:rsid w:val="00502297"/>
    <w:rsid w:val="00514279"/>
    <w:rsid w:val="005362B2"/>
    <w:rsid w:val="0055675C"/>
    <w:rsid w:val="00564924"/>
    <w:rsid w:val="005849E8"/>
    <w:rsid w:val="00593D8B"/>
    <w:rsid w:val="006A535D"/>
    <w:rsid w:val="006D2153"/>
    <w:rsid w:val="006F39F6"/>
    <w:rsid w:val="00703C53"/>
    <w:rsid w:val="007344F7"/>
    <w:rsid w:val="007C4D40"/>
    <w:rsid w:val="00801722"/>
    <w:rsid w:val="00815D58"/>
    <w:rsid w:val="008524A4"/>
    <w:rsid w:val="008F5B52"/>
    <w:rsid w:val="0094452D"/>
    <w:rsid w:val="00951B9D"/>
    <w:rsid w:val="00984DE9"/>
    <w:rsid w:val="009A0A81"/>
    <w:rsid w:val="009B3480"/>
    <w:rsid w:val="009D0211"/>
    <w:rsid w:val="009F6333"/>
    <w:rsid w:val="00A0456F"/>
    <w:rsid w:val="00A8721A"/>
    <w:rsid w:val="00B73B96"/>
    <w:rsid w:val="00B86C53"/>
    <w:rsid w:val="00BE4871"/>
    <w:rsid w:val="00BF327D"/>
    <w:rsid w:val="00C21C75"/>
    <w:rsid w:val="00C55973"/>
    <w:rsid w:val="00C565F3"/>
    <w:rsid w:val="00CC2DD8"/>
    <w:rsid w:val="00CD3C3B"/>
    <w:rsid w:val="00CF79F1"/>
    <w:rsid w:val="00D10B97"/>
    <w:rsid w:val="00D10FE6"/>
    <w:rsid w:val="00D13770"/>
    <w:rsid w:val="00D17B96"/>
    <w:rsid w:val="00D51F19"/>
    <w:rsid w:val="00D759C3"/>
    <w:rsid w:val="00D801EE"/>
    <w:rsid w:val="00D93244"/>
    <w:rsid w:val="00D955D7"/>
    <w:rsid w:val="00DB4ABA"/>
    <w:rsid w:val="00E45873"/>
    <w:rsid w:val="00E47B25"/>
    <w:rsid w:val="00E60EF2"/>
    <w:rsid w:val="00E67225"/>
    <w:rsid w:val="00E67B0E"/>
    <w:rsid w:val="00E70715"/>
    <w:rsid w:val="00EA7D2E"/>
    <w:rsid w:val="00EB2515"/>
    <w:rsid w:val="00EE53DC"/>
    <w:rsid w:val="00F11C83"/>
    <w:rsid w:val="00F2149E"/>
    <w:rsid w:val="00F27F1D"/>
    <w:rsid w:val="00F3074E"/>
    <w:rsid w:val="00FE1B5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5:docId w15:val="{528B0C23-C199-4E72-8560-4399B9ECA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pPr>
    <w:rPr>
      <w:kern w:val="2"/>
      <w:szCs w:val="24"/>
    </w:rPr>
  </w:style>
  <w:style w:type="paragraph" w:styleId="1">
    <w:name w:val="heading 1"/>
    <w:basedOn w:val="a"/>
    <w:next w:val="a"/>
    <w:autoRedefine/>
    <w:qFormat/>
    <w:rsid w:val="00593D8B"/>
    <w:pPr>
      <w:keepNext/>
      <w:adjustRightInd w:val="0"/>
      <w:spacing w:before="180" w:after="180"/>
      <w:textAlignment w:val="baseline"/>
      <w:outlineLvl w:val="0"/>
    </w:pPr>
    <w:rPr>
      <w:rFonts w:ascii="Arial" w:hAnsi="Arial"/>
      <w:b/>
      <w:bCs/>
      <w:color w:val="333399"/>
      <w:kern w:val="52"/>
      <w:szCs w:val="52"/>
    </w:rPr>
  </w:style>
  <w:style w:type="paragraph" w:styleId="2">
    <w:name w:val="heading 2"/>
    <w:basedOn w:val="a"/>
    <w:next w:val="a"/>
    <w:link w:val="20"/>
    <w:unhideWhenUsed/>
    <w:qFormat/>
    <w:rsid w:val="00502297"/>
    <w:pPr>
      <w:keepNext/>
      <w:adjustRightInd w:val="0"/>
      <w:snapToGrid w:val="0"/>
      <w:spacing w:before="100" w:beforeAutospacing="1" w:after="100" w:afterAutospacing="1"/>
      <w:outlineLvl w:val="1"/>
    </w:pPr>
    <w:rPr>
      <w:rFonts w:ascii="Arial Unicode MS" w:hAnsi="Arial Unicode MS" w:cs="Arial Unicode MS"/>
      <w:b/>
      <w:bCs/>
      <w:color w:val="990000"/>
      <w:kern w:val="0"/>
      <w:szCs w:val="48"/>
    </w:rPr>
  </w:style>
  <w:style w:type="paragraph" w:styleId="3">
    <w:name w:val="heading 3"/>
    <w:basedOn w:val="a"/>
    <w:next w:val="a"/>
    <w:link w:val="30"/>
    <w:unhideWhenUsed/>
    <w:qFormat/>
    <w:rsid w:val="00454FC9"/>
    <w:pPr>
      <w:widowControl/>
      <w:adjustRightInd w:val="0"/>
      <w:snapToGrid w:val="0"/>
      <w:ind w:leftChars="59" w:left="118"/>
      <w:outlineLvl w:val="2"/>
    </w:pPr>
    <w:rPr>
      <w:rFonts w:ascii="Arial Unicode MS" w:hAnsi="Arial Unicode MS" w:cs="Arial Unicode MS"/>
      <w:bCs/>
      <w:color w:val="808000"/>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autoRedefine/>
    <w:uiPriority w:val="99"/>
    <w:rsid w:val="004438D6"/>
    <w:rPr>
      <w:rFonts w:ascii="新細明體" w:hAnsi="新細明體"/>
      <w:color w:val="808000"/>
      <w:sz w:val="20"/>
      <w:u w:val="single"/>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Cs w:val="20"/>
    </w:rPr>
  </w:style>
  <w:style w:type="character" w:styleId="a4">
    <w:name w:val="FollowedHyperlink"/>
    <w:autoRedefine/>
    <w:rPr>
      <w:rFonts w:ascii="新細明體" w:hAnsi="新細明體"/>
      <w:color w:val="800080"/>
      <w:sz w:val="20"/>
      <w:u w:val="single"/>
    </w:rPr>
  </w:style>
  <w:style w:type="paragraph" w:styleId="a5">
    <w:name w:val="header"/>
    <w:basedOn w:val="a"/>
    <w:pPr>
      <w:tabs>
        <w:tab w:val="center" w:pos="4153"/>
        <w:tab w:val="right" w:pos="8306"/>
      </w:tabs>
      <w:snapToGrid w:val="0"/>
    </w:pPr>
    <w:rPr>
      <w:szCs w:val="20"/>
    </w:rPr>
  </w:style>
  <w:style w:type="paragraph" w:styleId="a6">
    <w:name w:val="footer"/>
    <w:basedOn w:val="a"/>
    <w:pPr>
      <w:tabs>
        <w:tab w:val="center" w:pos="4153"/>
        <w:tab w:val="right" w:pos="8306"/>
      </w:tabs>
      <w:snapToGrid w:val="0"/>
    </w:pPr>
    <w:rPr>
      <w:szCs w:val="20"/>
    </w:rPr>
  </w:style>
  <w:style w:type="character" w:styleId="a7">
    <w:name w:val="page number"/>
    <w:basedOn w:val="a0"/>
  </w:style>
  <w:style w:type="paragraph" w:styleId="a8">
    <w:name w:val="Document Map"/>
    <w:basedOn w:val="a"/>
    <w:link w:val="a9"/>
    <w:rsid w:val="00B73B96"/>
    <w:rPr>
      <w:rFonts w:ascii="新細明體" w:hAnsi="新細明體"/>
      <w:szCs w:val="18"/>
    </w:rPr>
  </w:style>
  <w:style w:type="character" w:customStyle="1" w:styleId="a9">
    <w:name w:val="文件引導模式 字元"/>
    <w:link w:val="a8"/>
    <w:rsid w:val="00B73B96"/>
    <w:rPr>
      <w:rFonts w:ascii="新細明體" w:hAnsi="新細明體"/>
      <w:kern w:val="2"/>
      <w:szCs w:val="18"/>
    </w:rPr>
  </w:style>
  <w:style w:type="character" w:customStyle="1" w:styleId="20">
    <w:name w:val="標題 2 字元"/>
    <w:link w:val="2"/>
    <w:rsid w:val="00502297"/>
    <w:rPr>
      <w:rFonts w:ascii="Arial Unicode MS" w:hAnsi="Arial Unicode MS" w:cs="Arial Unicode MS"/>
      <w:b/>
      <w:bCs/>
      <w:color w:val="990000"/>
      <w:szCs w:val="48"/>
    </w:rPr>
  </w:style>
  <w:style w:type="character" w:customStyle="1" w:styleId="30">
    <w:name w:val="標題 3 字元"/>
    <w:link w:val="3"/>
    <w:rsid w:val="00454FC9"/>
    <w:rPr>
      <w:rFonts w:ascii="Arial Unicode MS" w:hAnsi="Arial Unicode MS" w:cs="Arial Unicode MS"/>
      <w:bCs/>
      <w:color w:val="808000"/>
      <w:kern w:val="2"/>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1503824">
      <w:bodyDiv w:val="1"/>
      <w:marLeft w:val="0"/>
      <w:marRight w:val="0"/>
      <w:marTop w:val="0"/>
      <w:marBottom w:val="0"/>
      <w:divBdr>
        <w:top w:val="none" w:sz="0" w:space="0" w:color="auto"/>
        <w:left w:val="none" w:sz="0" w:space="0" w:color="auto"/>
        <w:bottom w:val="none" w:sz="0" w:space="0" w:color="auto"/>
        <w:right w:val="none" w:sz="0" w:space="0" w:color="auto"/>
      </w:divBdr>
    </w:div>
    <w:div w:id="725492256">
      <w:bodyDiv w:val="1"/>
      <w:marLeft w:val="0"/>
      <w:marRight w:val="0"/>
      <w:marTop w:val="0"/>
      <w:marBottom w:val="0"/>
      <w:divBdr>
        <w:top w:val="none" w:sz="0" w:space="0" w:color="auto"/>
        <w:left w:val="none" w:sz="0" w:space="0" w:color="auto"/>
        <w:bottom w:val="none" w:sz="0" w:space="0" w:color="auto"/>
        <w:right w:val="none" w:sz="0" w:space="0" w:color="auto"/>
      </w:divBdr>
    </w:div>
    <w:div w:id="1545215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S-link&#22823;&#38520;&#27861;&#35215;&#32034;&#24341;.docx"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6law.idv.tw/" TargetMode="External"/><Relationship Id="rId12" Type="http://schemas.openxmlformats.org/officeDocument/2006/relationships/hyperlink" Target="../S-link&#38651;&#23376;&#20845;&#27861;&#32317;&#32034;&#24341;.docx" TargetMode="External"/><Relationship Id="rId17" Type="http://schemas.openxmlformats.org/officeDocument/2006/relationships/hyperlink" Target="http://www.6law.idv.tw/comment.htm" TargetMode="External"/><Relationship Id="rId2" Type="http://schemas.openxmlformats.org/officeDocument/2006/relationships/styles" Target="styles.xml"/><Relationship Id="rId16" Type="http://schemas.openxmlformats.org/officeDocument/2006/relationships/hyperlink" Target="../diff/index.html"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acebook.com/anita6law" TargetMode="External"/><Relationship Id="rId5" Type="http://schemas.openxmlformats.org/officeDocument/2006/relationships/footnotes" Target="footnotes.xml"/><Relationship Id="rId15" Type="http://schemas.openxmlformats.org/officeDocument/2006/relationships/hyperlink" Target="../law-gb/&#20013;&#33775;&#20154;&#27665;&#20849;&#21644;&#22283;&#20225;&#26989;&#27861;&#20154;&#30331;&#35352;&#31649;&#29702;&#26781;&#20363;.docx" TargetMode="External"/><Relationship Id="rId10" Type="http://schemas.openxmlformats.org/officeDocument/2006/relationships/hyperlink" Target="http://search.chinalaw.gov.cn/SearchLawTitle?effectLevel=&amp;SiteID=124&amp;Query=&#20225;&#19994;&#21517;&#31216;&#30331;&#35760;&#31649;&#29702;&#35268;&#23450;"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www.6law.idv.tw/update.htm" TargetMode="External"/><Relationship Id="rId14" Type="http://schemas.openxmlformats.org/officeDocument/2006/relationships/hyperlink" Target="http://www.6law.idv.tw/6law/law-gb/&#20225;&#26989;&#21517;&#31281;&#30331;&#35352;&#31649;&#29702;&#35215;&#23450;.ht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5</Pages>
  <Words>809</Words>
  <Characters>4615</Characters>
  <Application>Microsoft Office Word</Application>
  <DocSecurity>0</DocSecurity>
  <Lines>38</Lines>
  <Paragraphs>10</Paragraphs>
  <ScaleCrop>false</ScaleCrop>
  <Company/>
  <LinksUpToDate>false</LinksUpToDate>
  <CharactersWithSpaces>5414</CharactersWithSpaces>
  <SharedDoc>false</SharedDoc>
  <HLinks>
    <vt:vector size="72" baseType="variant">
      <vt:variant>
        <vt:i4>2949124</vt:i4>
      </vt:variant>
      <vt:variant>
        <vt:i4>33</vt:i4>
      </vt:variant>
      <vt:variant>
        <vt:i4>0</vt:i4>
      </vt:variant>
      <vt:variant>
        <vt:i4>5</vt:i4>
      </vt:variant>
      <vt:variant>
        <vt:lpwstr>mailto:anita399646@hotmail.com</vt:lpwstr>
      </vt:variant>
      <vt:variant>
        <vt:lpwstr/>
      </vt:variant>
      <vt:variant>
        <vt:i4>7274612</vt:i4>
      </vt:variant>
      <vt:variant>
        <vt:i4>30</vt:i4>
      </vt:variant>
      <vt:variant>
        <vt:i4>0</vt:i4>
      </vt:variant>
      <vt:variant>
        <vt:i4>5</vt:i4>
      </vt:variant>
      <vt:variant>
        <vt:lpwstr/>
      </vt:variant>
      <vt:variant>
        <vt:lpwstr>top</vt:lpwstr>
      </vt:variant>
      <vt:variant>
        <vt:i4>3276897</vt:i4>
      </vt:variant>
      <vt:variant>
        <vt:i4>27</vt:i4>
      </vt:variant>
      <vt:variant>
        <vt:i4>0</vt:i4>
      </vt:variant>
      <vt:variant>
        <vt:i4>5</vt:i4>
      </vt:variant>
      <vt:variant>
        <vt:lpwstr/>
      </vt:variant>
      <vt:variant>
        <vt:lpwstr>a20</vt:lpwstr>
      </vt:variant>
      <vt:variant>
        <vt:i4>3276897</vt:i4>
      </vt:variant>
      <vt:variant>
        <vt:i4>24</vt:i4>
      </vt:variant>
      <vt:variant>
        <vt:i4>0</vt:i4>
      </vt:variant>
      <vt:variant>
        <vt:i4>5</vt:i4>
      </vt:variant>
      <vt:variant>
        <vt:lpwstr/>
      </vt:variant>
      <vt:variant>
        <vt:lpwstr>a26</vt:lpwstr>
      </vt:variant>
      <vt:variant>
        <vt:i4>3211361</vt:i4>
      </vt:variant>
      <vt:variant>
        <vt:i4>21</vt:i4>
      </vt:variant>
      <vt:variant>
        <vt:i4>0</vt:i4>
      </vt:variant>
      <vt:variant>
        <vt:i4>5</vt:i4>
      </vt:variant>
      <vt:variant>
        <vt:lpwstr/>
      </vt:variant>
      <vt:variant>
        <vt:lpwstr>a13</vt:lpwstr>
      </vt:variant>
      <vt:variant>
        <vt:i4>-39808821</vt:i4>
      </vt:variant>
      <vt:variant>
        <vt:i4>18</vt:i4>
      </vt:variant>
      <vt:variant>
        <vt:i4>0</vt:i4>
      </vt:variant>
      <vt:variant>
        <vt:i4>5</vt:i4>
      </vt:variant>
      <vt:variant>
        <vt:lpwstr>中華人民共和國企業法人登記管理條例.doc</vt:lpwstr>
      </vt:variant>
      <vt:variant>
        <vt:lpwstr/>
      </vt:variant>
      <vt:variant>
        <vt:i4>-1623542025</vt:i4>
      </vt:variant>
      <vt:variant>
        <vt:i4>15</vt:i4>
      </vt:variant>
      <vt:variant>
        <vt:i4>0</vt:i4>
      </vt:variant>
      <vt:variant>
        <vt:i4>5</vt:i4>
      </vt:variant>
      <vt:variant>
        <vt:lpwstr>http://www.6law.idv.tw/6law/law-gb/企業名稱登記管理規定.htm</vt:lpwstr>
      </vt:variant>
      <vt:variant>
        <vt:lpwstr/>
      </vt:variant>
      <vt:variant>
        <vt:i4>-32055311</vt:i4>
      </vt:variant>
      <vt:variant>
        <vt:i4>12</vt:i4>
      </vt:variant>
      <vt:variant>
        <vt:i4>0</vt:i4>
      </vt:variant>
      <vt:variant>
        <vt:i4>5</vt:i4>
      </vt:variant>
      <vt:variant>
        <vt:lpwstr>../S-link大陸法規索引.doc</vt:lpwstr>
      </vt:variant>
      <vt:variant>
        <vt:lpwstr>企業名稱登記管理規定</vt:lpwstr>
      </vt:variant>
      <vt:variant>
        <vt:i4>-421115192</vt:i4>
      </vt:variant>
      <vt:variant>
        <vt:i4>9</vt:i4>
      </vt:variant>
      <vt:variant>
        <vt:i4>0</vt:i4>
      </vt:variant>
      <vt:variant>
        <vt:i4>5</vt:i4>
      </vt:variant>
      <vt:variant>
        <vt:lpwstr>../S-link電子六法總索引.doc</vt:lpwstr>
      </vt:variant>
      <vt:variant>
        <vt:lpwstr/>
      </vt:variant>
      <vt:variant>
        <vt:i4>91</vt:i4>
      </vt:variant>
      <vt:variant>
        <vt:i4>6</vt:i4>
      </vt:variant>
      <vt:variant>
        <vt:i4>0</vt:i4>
      </vt:variant>
      <vt:variant>
        <vt:i4>5</vt:i4>
      </vt:variant>
      <vt:variant>
        <vt:lpwstr>http://www.facebook.com/anita6law</vt:lpwstr>
      </vt:variant>
      <vt:variant>
        <vt:lpwstr/>
      </vt:variant>
      <vt:variant>
        <vt:i4>5242899</vt:i4>
      </vt:variant>
      <vt:variant>
        <vt:i4>3</vt:i4>
      </vt:variant>
      <vt:variant>
        <vt:i4>0</vt:i4>
      </vt:variant>
      <vt:variant>
        <vt:i4>5</vt:i4>
      </vt:variant>
      <vt:variant>
        <vt:lpwstr>http://www.6law.idv.tw/update.htm</vt:lpwstr>
      </vt:variant>
      <vt:variant>
        <vt:lpwstr/>
      </vt:variant>
      <vt:variant>
        <vt:i4>7274528</vt:i4>
      </vt:variant>
      <vt:variant>
        <vt:i4>0</vt:i4>
      </vt:variant>
      <vt:variant>
        <vt:i4>0</vt:i4>
      </vt:variant>
      <vt:variant>
        <vt:i4>5</vt:i4>
      </vt:variant>
      <vt:variant>
        <vt:lpwstr>http://www.6law.idv.tw/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企業名稱登記管理規定</dc:title>
  <dc:subject/>
  <dc:creator>S-link 電子六法-黃婉玲</dc:creator>
  <cp:keywords/>
  <dc:description/>
  <cp:lastModifiedBy>S-link電子六法黃婉玲</cp:lastModifiedBy>
  <cp:revision>11</cp:revision>
  <dcterms:created xsi:type="dcterms:W3CDTF">2014-11-28T01:09:00Z</dcterms:created>
  <dcterms:modified xsi:type="dcterms:W3CDTF">2018-09-12T18:21:00Z</dcterms:modified>
</cp:coreProperties>
</file>