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C882B3" w14:textId="13D87AF0" w:rsidR="004E384A" w:rsidRDefault="00E02BE1" w:rsidP="0066626D">
      <w:pPr>
        <w:adjustRightInd w:val="0"/>
        <w:snapToGrid w:val="0"/>
        <w:ind w:rightChars="8" w:right="16"/>
        <w:jc w:val="right"/>
        <w:rPr>
          <w:rFonts w:ascii="Arial Unicode MS" w:hAnsi="Arial Unicode MS"/>
        </w:rPr>
      </w:pPr>
      <w:hyperlink r:id="rId6" w:history="1">
        <w:r>
          <w:rPr>
            <w:rFonts w:ascii="Calibri" w:hAnsi="Calibri"/>
            <w:noProof/>
            <w:color w:val="5F5F5F"/>
            <w:sz w:val="18"/>
            <w:szCs w:val="20"/>
            <w:lang w:val="zh-TW"/>
          </w:rPr>
          <w:pict w14:anchorId="54EFF0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href="https://www.6laws.net/" style="width:32.95pt;height:32.95pt;visibility:visible;mso-wrap-style:square" o:button="t">
              <v:fill o:detectmouseclick="t"/>
              <v:imagedata r:id="rId7" o:title=""/>
            </v:shape>
          </w:pict>
        </w:r>
      </w:hyperlink>
    </w:p>
    <w:p w14:paraId="7C4AFACB" w14:textId="3CF62A1C" w:rsidR="004E384A" w:rsidRDefault="004E384A" w:rsidP="0066626D">
      <w:pPr>
        <w:adjustRightInd w:val="0"/>
        <w:snapToGrid w:val="0"/>
        <w:ind w:rightChars="8" w:right="16" w:firstLineChars="2880" w:firstLine="5184"/>
        <w:jc w:val="right"/>
        <w:rPr>
          <w:color w:val="7F7F7F"/>
          <w:sz w:val="18"/>
          <w:szCs w:val="20"/>
        </w:rPr>
      </w:pPr>
      <w:bookmarkStart w:id="0" w:name="top"/>
      <w:bookmarkEnd w:id="0"/>
      <w:r>
        <w:rPr>
          <w:rFonts w:hint="eastAsia"/>
          <w:color w:val="5F5F5F"/>
          <w:sz w:val="18"/>
          <w:szCs w:val="20"/>
          <w:lang w:val="zh-TW"/>
        </w:rPr>
        <w:t>【</w:t>
      </w:r>
      <w:hyperlink r:id="rId8" w:tgtFrame="_blank" w:history="1">
        <w:r w:rsidRPr="00C2286A">
          <w:rPr>
            <w:rStyle w:val="a3"/>
            <w:sz w:val="18"/>
            <w:szCs w:val="20"/>
          </w:rPr>
          <w:t>更新</w:t>
        </w:r>
      </w:hyperlink>
      <w:r>
        <w:rPr>
          <w:rFonts w:hint="eastAsia"/>
          <w:color w:val="7F7F7F"/>
          <w:sz w:val="18"/>
          <w:szCs w:val="20"/>
          <w:lang w:val="zh-TW"/>
        </w:rPr>
        <w:t>】</w:t>
      </w:r>
      <w:r w:rsidR="00A935C5" w:rsidRPr="005F5BDC">
        <w:rPr>
          <w:rFonts w:ascii="Segoe UI Emoji" w:hAnsi="Segoe UI Emoji" w:cs="Segoe UI Emoji"/>
          <w:kern w:val="0"/>
          <w:sz w:val="18"/>
        </w:rPr>
        <w:t>⏰</w:t>
      </w:r>
      <w:r w:rsidR="00871CDF">
        <w:rPr>
          <w:sz w:val="18"/>
        </w:rPr>
        <w:t>2024/8/14</w:t>
      </w:r>
      <w:r>
        <w:rPr>
          <w:rFonts w:hint="eastAsia"/>
          <w:color w:val="7F7F7F"/>
          <w:sz w:val="18"/>
          <w:szCs w:val="20"/>
          <w:lang w:val="zh-TW"/>
        </w:rPr>
        <w:t>【</w:t>
      </w:r>
      <w:hyperlink r:id="rId9" w:history="1">
        <w:r w:rsidRPr="00CA62ED">
          <w:rPr>
            <w:rStyle w:val="a3"/>
            <w:rFonts w:ascii="Times New Roman" w:hAnsi="Times New Roman" w:hint="eastAsia"/>
            <w:color w:val="5F5F5F"/>
            <w:sz w:val="18"/>
            <w:szCs w:val="20"/>
            <w:u w:val="none"/>
          </w:rPr>
          <w:t>編輯著作權者</w:t>
        </w:r>
      </w:hyperlink>
      <w:r>
        <w:rPr>
          <w:rFonts w:hint="eastAsia"/>
          <w:color w:val="7F7F7F"/>
          <w:sz w:val="18"/>
          <w:szCs w:val="20"/>
          <w:lang w:val="zh-TW"/>
        </w:rPr>
        <w:t>】</w:t>
      </w:r>
      <w:hyperlink r:id="rId10" w:tgtFrame="_blank" w:history="1">
        <w:r w:rsidRPr="008917CF">
          <w:rPr>
            <w:rStyle w:val="a3"/>
            <w:sz w:val="18"/>
            <w:szCs w:val="20"/>
          </w:rPr>
          <w:t>黃婉玲</w:t>
        </w:r>
      </w:hyperlink>
    </w:p>
    <w:p w14:paraId="638441EB" w14:textId="77777777" w:rsidR="009D49A3" w:rsidRPr="004E384A" w:rsidRDefault="004E384A" w:rsidP="004E384A">
      <w:pPr>
        <w:adjustRightInd w:val="0"/>
        <w:snapToGrid w:val="0"/>
        <w:jc w:val="right"/>
        <w:rPr>
          <w:rFonts w:ascii="Arial Unicode MS" w:hAnsi="Arial Unicode MS"/>
        </w:rPr>
      </w:pPr>
      <w:r>
        <w:rPr>
          <w:rFonts w:hint="eastAsia"/>
          <w:color w:val="808000"/>
          <w:sz w:val="18"/>
          <w:szCs w:val="20"/>
        </w:rPr>
        <w:t>（建議使用工具列</w:t>
      </w:r>
      <w:r w:rsidR="00961682">
        <w:rPr>
          <w:color w:val="808000"/>
          <w:sz w:val="18"/>
          <w:szCs w:val="20"/>
        </w:rPr>
        <w:t>--</w:t>
      </w:r>
      <w:r w:rsidR="00961682">
        <w:rPr>
          <w:color w:val="808000"/>
          <w:sz w:val="18"/>
          <w:szCs w:val="20"/>
        </w:rPr>
        <w:t>〉</w:t>
      </w:r>
      <w:r>
        <w:rPr>
          <w:rFonts w:hint="eastAsia"/>
          <w:color w:val="808000"/>
          <w:sz w:val="18"/>
          <w:szCs w:val="20"/>
        </w:rPr>
        <w:t>檢視</w:t>
      </w:r>
      <w:r w:rsidR="00961682">
        <w:rPr>
          <w:color w:val="808000"/>
          <w:sz w:val="18"/>
          <w:szCs w:val="20"/>
        </w:rPr>
        <w:t>--</w:t>
      </w:r>
      <w:r w:rsidR="00961682">
        <w:rPr>
          <w:color w:val="808000"/>
          <w:sz w:val="18"/>
          <w:szCs w:val="20"/>
        </w:rPr>
        <w:t>〉</w:t>
      </w:r>
      <w:r>
        <w:rPr>
          <w:rFonts w:hint="eastAsia"/>
          <w:color w:val="808000"/>
          <w:sz w:val="18"/>
          <w:szCs w:val="20"/>
        </w:rPr>
        <w:t>文件引導模式</w:t>
      </w:r>
      <w:r>
        <w:rPr>
          <w:color w:val="808000"/>
          <w:sz w:val="18"/>
          <w:szCs w:val="20"/>
        </w:rPr>
        <w:t>/</w:t>
      </w:r>
      <w:r>
        <w:rPr>
          <w:rFonts w:hint="eastAsia"/>
          <w:color w:val="808000"/>
          <w:sz w:val="18"/>
          <w:szCs w:val="20"/>
        </w:rPr>
        <w:t>功能窗格）</w:t>
      </w:r>
    </w:p>
    <w:tbl>
      <w:tblPr>
        <w:tblW w:w="5062" w:type="pct"/>
        <w:tblCellSpacing w:w="0" w:type="dxa"/>
        <w:tblInd w:w="-105" w:type="dxa"/>
        <w:tblCellMar>
          <w:left w:w="0" w:type="dxa"/>
          <w:right w:w="0" w:type="dxa"/>
        </w:tblCellMar>
        <w:tblLook w:val="0000" w:firstRow="0" w:lastRow="0" w:firstColumn="0" w:lastColumn="0" w:noHBand="0" w:noVBand="0"/>
      </w:tblPr>
      <w:tblGrid>
        <w:gridCol w:w="1380"/>
        <w:gridCol w:w="4962"/>
        <w:gridCol w:w="3702"/>
      </w:tblGrid>
      <w:tr w:rsidR="009D49A3" w:rsidRPr="001263B7" w14:paraId="679D9D02" w14:textId="77777777" w:rsidTr="00AB6CBD">
        <w:trPr>
          <w:cantSplit/>
          <w:trHeight w:val="572"/>
          <w:tblCellSpacing w:w="0" w:type="dxa"/>
        </w:trPr>
        <w:tc>
          <w:tcPr>
            <w:tcW w:w="687" w:type="pct"/>
            <w:tcBorders>
              <w:top w:val="nil"/>
              <w:left w:val="nil"/>
              <w:bottom w:val="nil"/>
              <w:right w:val="nil"/>
            </w:tcBorders>
            <w:shd w:val="clear" w:color="auto" w:fill="CC3300"/>
            <w:vAlign w:val="center"/>
          </w:tcPr>
          <w:p w14:paraId="63E1BE18" w14:textId="77777777" w:rsidR="009D49A3" w:rsidRPr="00AE7FF7" w:rsidRDefault="00961682" w:rsidP="0066626D">
            <w:pPr>
              <w:ind w:leftChars="-6" w:left="-12"/>
              <w:jc w:val="center"/>
              <w:rPr>
                <w:rFonts w:ascii="新細明體" w:hAnsi="新細明體"/>
                <w:b/>
                <w:bCs/>
                <w:color w:val="FFFFFF"/>
              </w:rPr>
            </w:pPr>
            <w:r w:rsidRPr="00961682">
              <w:rPr>
                <w:rFonts w:ascii="新細明體" w:hAnsi="新細明體"/>
                <w:b/>
                <w:bCs/>
                <w:color w:val="FFFFFF"/>
                <w:sz w:val="18"/>
              </w:rPr>
              <w:t>法規名稱</w:t>
            </w:r>
          </w:p>
        </w:tc>
        <w:tc>
          <w:tcPr>
            <w:tcW w:w="2470" w:type="pct"/>
            <w:tcBorders>
              <w:top w:val="nil"/>
              <w:left w:val="nil"/>
              <w:bottom w:val="nil"/>
              <w:right w:val="nil"/>
            </w:tcBorders>
            <w:shd w:val="clear" w:color="auto" w:fill="FFFAE5"/>
            <w:vAlign w:val="center"/>
          </w:tcPr>
          <w:p w14:paraId="664683DF" w14:textId="77777777" w:rsidR="009D49A3" w:rsidRPr="001263B7" w:rsidRDefault="009D49A3" w:rsidP="001263B7">
            <w:pPr>
              <w:jc w:val="center"/>
              <w:rPr>
                <w:rFonts w:eastAsia="標楷體"/>
                <w:shadow/>
                <w:sz w:val="32"/>
              </w:rPr>
            </w:pPr>
            <w:r w:rsidRPr="001263B7">
              <w:rPr>
                <w:rFonts w:eastAsia="標楷體"/>
                <w:shadow/>
                <w:sz w:val="32"/>
              </w:rPr>
              <w:t>森林法</w:t>
            </w:r>
          </w:p>
        </w:tc>
        <w:tc>
          <w:tcPr>
            <w:tcW w:w="1843" w:type="pct"/>
            <w:tcBorders>
              <w:top w:val="nil"/>
              <w:left w:val="nil"/>
              <w:bottom w:val="nil"/>
              <w:right w:val="nil"/>
            </w:tcBorders>
            <w:shd w:val="clear" w:color="auto" w:fill="FFFAE5"/>
            <w:vAlign w:val="center"/>
          </w:tcPr>
          <w:p w14:paraId="132F1BEA" w14:textId="77777777" w:rsidR="00547A22" w:rsidRPr="00B7180B" w:rsidRDefault="00AB6CBD" w:rsidP="00547A22">
            <w:pPr>
              <w:ind w:leftChars="-6" w:left="-12"/>
              <w:jc w:val="both"/>
              <w:rPr>
                <w:rFonts w:ascii="Arial Unicode MS" w:hAnsi="Arial Unicode MS"/>
                <w:color w:val="990000"/>
              </w:rPr>
            </w:pPr>
            <w:r w:rsidRPr="002E59EF">
              <w:rPr>
                <w:rFonts w:ascii="Arial Unicode MS" w:hAnsi="Arial Unicode MS"/>
                <w:color w:val="990000"/>
              </w:rPr>
              <w:t>【</w:t>
            </w:r>
            <w:r w:rsidRPr="009207A2">
              <w:rPr>
                <w:rFonts w:ascii="Arial Unicode MS" w:hAnsi="Arial Unicode MS" w:hint="eastAsia"/>
                <w:color w:val="800000"/>
              </w:rPr>
              <w:t>修正</w:t>
            </w:r>
            <w:r w:rsidRPr="002E59EF">
              <w:rPr>
                <w:rFonts w:ascii="Arial Unicode MS" w:hAnsi="Arial Unicode MS" w:hint="eastAsia"/>
                <w:color w:val="990000"/>
              </w:rPr>
              <w:t>日期</w:t>
            </w:r>
            <w:r w:rsidRPr="002E59EF">
              <w:rPr>
                <w:rFonts w:ascii="Arial Unicode MS" w:hAnsi="Arial Unicode MS"/>
                <w:color w:val="990000"/>
              </w:rPr>
              <w:t>】</w:t>
            </w:r>
            <w:r w:rsidR="00547A22" w:rsidRPr="00B7180B">
              <w:rPr>
                <w:rFonts w:ascii="Arial Unicode MS" w:hAnsi="Arial Unicode MS" w:hint="eastAsia"/>
                <w:color w:val="990000"/>
              </w:rPr>
              <w:t>民國</w:t>
            </w:r>
            <w:r w:rsidR="00547A22">
              <w:rPr>
                <w:rFonts w:ascii="Arial Unicode MS" w:hAnsi="Arial Unicode MS"/>
                <w:color w:val="990000"/>
              </w:rPr>
              <w:t>110</w:t>
            </w:r>
            <w:r w:rsidR="00547A22" w:rsidRPr="00B7180B">
              <w:rPr>
                <w:rFonts w:ascii="Arial Unicode MS" w:hAnsi="Arial Unicode MS"/>
                <w:color w:val="990000"/>
              </w:rPr>
              <w:t>年</w:t>
            </w:r>
            <w:r w:rsidR="00547A22">
              <w:rPr>
                <w:rFonts w:ascii="Arial Unicode MS" w:hAnsi="Arial Unicode MS"/>
                <w:color w:val="990000"/>
              </w:rPr>
              <w:t>4</w:t>
            </w:r>
            <w:r w:rsidR="00547A22" w:rsidRPr="00B7180B">
              <w:rPr>
                <w:rFonts w:ascii="Arial Unicode MS" w:hAnsi="Arial Unicode MS"/>
                <w:color w:val="990000"/>
              </w:rPr>
              <w:t>月</w:t>
            </w:r>
            <w:r w:rsidR="00547A22" w:rsidRPr="00B7180B">
              <w:rPr>
                <w:rFonts w:ascii="Arial Unicode MS" w:hAnsi="Arial Unicode MS" w:hint="eastAsia"/>
                <w:color w:val="990000"/>
              </w:rPr>
              <w:t>2</w:t>
            </w:r>
            <w:r w:rsidR="00547A22">
              <w:rPr>
                <w:rFonts w:ascii="Arial Unicode MS" w:hAnsi="Arial Unicode MS"/>
                <w:color w:val="990000"/>
              </w:rPr>
              <w:t>0</w:t>
            </w:r>
            <w:r w:rsidR="00547A22" w:rsidRPr="00B7180B">
              <w:rPr>
                <w:rFonts w:ascii="Arial Unicode MS" w:hAnsi="Arial Unicode MS"/>
                <w:color w:val="990000"/>
              </w:rPr>
              <w:t>日</w:t>
            </w:r>
          </w:p>
          <w:p w14:paraId="73643DA3" w14:textId="114E8D31" w:rsidR="009D49A3" w:rsidRPr="001263B7" w:rsidRDefault="00547A22" w:rsidP="00547A22">
            <w:pPr>
              <w:ind w:leftChars="-6" w:left="-12"/>
              <w:jc w:val="both"/>
              <w:rPr>
                <w:rFonts w:ascii="Arial Unicode MS" w:hAnsi="Arial Unicode MS"/>
                <w:color w:val="800000"/>
              </w:rPr>
            </w:pPr>
            <w:r w:rsidRPr="00B7180B">
              <w:rPr>
                <w:rFonts w:ascii="Arial Unicode MS" w:hAnsi="Arial Unicode MS"/>
                <w:color w:val="990000"/>
              </w:rPr>
              <w:t>【</w:t>
            </w:r>
            <w:r w:rsidRPr="00B7180B">
              <w:rPr>
                <w:rFonts w:ascii="Arial Unicode MS" w:hAnsi="Arial Unicode MS" w:hint="eastAsia"/>
                <w:color w:val="990000"/>
              </w:rPr>
              <w:t>公布日期</w:t>
            </w:r>
            <w:r w:rsidRPr="00B7180B">
              <w:rPr>
                <w:rFonts w:ascii="Arial Unicode MS" w:hAnsi="Arial Unicode MS"/>
                <w:color w:val="990000"/>
              </w:rPr>
              <w:t>】</w:t>
            </w:r>
            <w:r w:rsidRPr="00B7180B">
              <w:rPr>
                <w:rFonts w:ascii="Arial Unicode MS" w:hAnsi="Arial Unicode MS" w:hint="eastAsia"/>
                <w:color w:val="990000"/>
              </w:rPr>
              <w:t>民國</w:t>
            </w:r>
            <w:r>
              <w:rPr>
                <w:rFonts w:ascii="Arial Unicode MS" w:hAnsi="Arial Unicode MS"/>
                <w:color w:val="990000"/>
              </w:rPr>
              <w:t>110</w:t>
            </w:r>
            <w:r w:rsidRPr="00B7180B">
              <w:rPr>
                <w:rFonts w:ascii="Arial Unicode MS" w:hAnsi="Arial Unicode MS"/>
                <w:color w:val="990000"/>
              </w:rPr>
              <w:t>年</w:t>
            </w:r>
            <w:r>
              <w:rPr>
                <w:rFonts w:ascii="Arial Unicode MS" w:hAnsi="Arial Unicode MS"/>
                <w:color w:val="990000"/>
              </w:rPr>
              <w:t>5</w:t>
            </w:r>
            <w:r w:rsidRPr="00B7180B">
              <w:rPr>
                <w:rFonts w:ascii="Arial Unicode MS" w:hAnsi="Arial Unicode MS"/>
                <w:color w:val="990000"/>
              </w:rPr>
              <w:t>月</w:t>
            </w:r>
            <w:r>
              <w:rPr>
                <w:rFonts w:ascii="Arial Unicode MS" w:hAnsi="Arial Unicode MS"/>
                <w:color w:val="990000"/>
              </w:rPr>
              <w:t>5</w:t>
            </w:r>
            <w:r w:rsidRPr="00B7180B">
              <w:rPr>
                <w:rFonts w:ascii="Arial Unicode MS" w:hAnsi="Arial Unicode MS"/>
                <w:color w:val="990000"/>
              </w:rPr>
              <w:t>日</w:t>
            </w:r>
          </w:p>
        </w:tc>
      </w:tr>
    </w:tbl>
    <w:p w14:paraId="249D4D3D" w14:textId="1AD7177D" w:rsidR="00FA4C29" w:rsidRPr="00505765" w:rsidRDefault="00E02BE1" w:rsidP="0066626D">
      <w:pPr>
        <w:ind w:leftChars="75" w:left="150"/>
        <w:jc w:val="center"/>
        <w:rPr>
          <w:rFonts w:ascii="Arial Unicode MS" w:hAnsi="Arial Unicode MS"/>
          <w:b/>
          <w:bCs/>
          <w:color w:val="800000"/>
          <w:sz w:val="18"/>
        </w:rPr>
      </w:pPr>
      <w:hyperlink w:anchor="_【章節索引】" w:history="1">
        <w:r w:rsidR="00ED1A23" w:rsidRPr="00A22F73">
          <w:rPr>
            <w:rStyle w:val="a3"/>
            <w:rFonts w:ascii="Arial Unicode MS" w:hAnsi="Arial Unicode MS"/>
            <w:sz w:val="18"/>
            <w:szCs w:val="20"/>
          </w:rPr>
          <w:t>章節索引</w:t>
        </w:r>
      </w:hyperlink>
      <w:r w:rsidR="00ED1A23" w:rsidRPr="00A22F73">
        <w:rPr>
          <w:rFonts w:ascii="Arial Unicode MS" w:hAnsi="Arial Unicode MS" w:hint="eastAsia"/>
          <w:b/>
          <w:color w:val="5F5F5F"/>
          <w:sz w:val="18"/>
        </w:rPr>
        <w:t>〉〉</w:t>
      </w:r>
      <w:hyperlink w:anchor="_【法規內容】" w:history="1">
        <w:r w:rsidR="00ED1A23" w:rsidRPr="00A22F73">
          <w:rPr>
            <w:rStyle w:val="a3"/>
            <w:rFonts w:ascii="Arial Unicode MS" w:hAnsi="Arial Unicode MS"/>
            <w:sz w:val="18"/>
            <w:szCs w:val="20"/>
          </w:rPr>
          <w:t>法規內容</w:t>
        </w:r>
      </w:hyperlink>
      <w:r w:rsidR="00ED1A23" w:rsidRPr="00A22F73">
        <w:rPr>
          <w:rFonts w:ascii="Arial Unicode MS" w:hAnsi="Arial Unicode MS" w:hint="eastAsia"/>
          <w:b/>
          <w:color w:val="5F5F5F"/>
          <w:sz w:val="18"/>
        </w:rPr>
        <w:t>〉〉</w:t>
      </w:r>
      <w:hyperlink r:id="rId11" w:anchor="a森林法" w:history="1">
        <w:r w:rsidR="00BE4140" w:rsidRPr="00505765">
          <w:rPr>
            <w:rStyle w:val="a3"/>
            <w:rFonts w:ascii="Arial Unicode MS" w:hAnsi="Arial Unicode MS" w:hint="eastAsia"/>
            <w:sz w:val="18"/>
          </w:rPr>
          <w:t>相關子法</w:t>
        </w:r>
      </w:hyperlink>
      <w:hyperlink r:id="rId12" w:anchor="森林法" w:history="1">
        <w:r w:rsidR="00961682">
          <w:rPr>
            <w:rStyle w:val="a3"/>
            <w:rFonts w:ascii="Arial Unicode MS" w:hAnsi="Arial Unicode MS" w:hint="eastAsia"/>
            <w:b/>
            <w:color w:val="FF6600"/>
            <w:sz w:val="18"/>
            <w:u w:val="none"/>
          </w:rPr>
          <w:t>〉〉</w:t>
        </w:r>
      </w:hyperlink>
      <w:hyperlink r:id="rId13" w:anchor="森林法" w:history="1">
        <w:r w:rsidR="00DE77D5" w:rsidRPr="00505765">
          <w:rPr>
            <w:rStyle w:val="a3"/>
            <w:rFonts w:ascii="Arial Unicode MS" w:hAnsi="Arial Unicode MS"/>
            <w:sz w:val="18"/>
          </w:rPr>
          <w:t>S-link</w:t>
        </w:r>
        <w:r w:rsidR="00DE77D5" w:rsidRPr="00505765">
          <w:rPr>
            <w:rStyle w:val="a3"/>
            <w:rFonts w:ascii="Arial Unicode MS" w:hAnsi="Arial Unicode MS" w:hint="eastAsia"/>
            <w:sz w:val="18"/>
          </w:rPr>
          <w:t>總索引</w:t>
        </w:r>
      </w:hyperlink>
      <w:r w:rsidR="00961682">
        <w:rPr>
          <w:rFonts w:ascii="Arial Unicode MS" w:hAnsi="Arial Unicode MS" w:cs="Arial Unicode MS"/>
          <w:b/>
          <w:bCs/>
          <w:color w:val="808000"/>
          <w:sz w:val="18"/>
          <w:szCs w:val="18"/>
          <w:lang w:val="zh-TW"/>
        </w:rPr>
        <w:t>〉〉</w:t>
      </w:r>
      <w:hyperlink r:id="rId14" w:history="1">
        <w:r w:rsidR="00DE77D5" w:rsidRPr="00505765">
          <w:rPr>
            <w:rStyle w:val="a3"/>
            <w:rFonts w:ascii="Arial Unicode MS" w:hAnsi="Arial Unicode MS" w:hint="eastAsia"/>
            <w:sz w:val="18"/>
          </w:rPr>
          <w:t>線上網頁版</w:t>
        </w:r>
      </w:hyperlink>
      <w:r w:rsidR="00961682">
        <w:rPr>
          <w:rFonts w:ascii="Arial Unicode MS" w:hAnsi="Arial Unicode MS" w:cs="Arial Unicode MS"/>
          <w:b/>
          <w:bCs/>
          <w:color w:val="808000"/>
          <w:sz w:val="18"/>
          <w:szCs w:val="18"/>
          <w:lang w:val="zh-TW"/>
        </w:rPr>
        <w:t>〉〉</w:t>
      </w:r>
    </w:p>
    <w:p w14:paraId="41A8EC23" w14:textId="77777777" w:rsidR="009D49A3" w:rsidRPr="001817EB" w:rsidRDefault="009D49A3" w:rsidP="001817EB">
      <w:pPr>
        <w:pStyle w:val="1"/>
        <w:rPr>
          <w:color w:val="990000"/>
        </w:rPr>
      </w:pPr>
      <w:r w:rsidRPr="001817EB">
        <w:rPr>
          <w:color w:val="990000"/>
        </w:rPr>
        <w:t>【</w:t>
      </w:r>
      <w:r w:rsidRPr="001817EB">
        <w:rPr>
          <w:rFonts w:hint="eastAsia"/>
          <w:color w:val="990000"/>
        </w:rPr>
        <w:t>法規沿革</w:t>
      </w:r>
      <w:r w:rsidRPr="001817EB">
        <w:rPr>
          <w:color w:val="990000"/>
        </w:rPr>
        <w:t>】</w:t>
      </w:r>
    </w:p>
    <w:p w14:paraId="0877BF6E" w14:textId="77777777" w:rsidR="009D49A3" w:rsidRPr="001263B7" w:rsidRDefault="009D49A3" w:rsidP="0066626D">
      <w:pPr>
        <w:ind w:leftChars="75" w:left="150"/>
        <w:jc w:val="both"/>
        <w:rPr>
          <w:rFonts w:ascii="Arial Unicode MS" w:hAnsi="Arial Unicode MS"/>
          <w:color w:val="666699"/>
          <w:sz w:val="18"/>
        </w:rPr>
      </w:pPr>
      <w:r w:rsidRPr="001263B7">
        <w:rPr>
          <w:rFonts w:ascii="Arial Unicode MS" w:hAnsi="Arial Unicode MS"/>
          <w:b/>
          <w:color w:val="666699"/>
          <w:sz w:val="18"/>
        </w:rPr>
        <w:t>1</w:t>
      </w:r>
      <w:r w:rsidR="00BE2A0C" w:rsidRPr="00BE2A0C">
        <w:rPr>
          <w:rFonts w:ascii="新細明體" w:hAnsi="新細明體"/>
          <w:b/>
          <w:color w:val="666699"/>
          <w:sz w:val="18"/>
        </w:rPr>
        <w:t>‧</w:t>
      </w:r>
      <w:r w:rsidRPr="001263B7">
        <w:rPr>
          <w:rFonts w:ascii="Arial Unicode MS" w:hAnsi="Arial Unicode MS"/>
          <w:color w:val="666699"/>
          <w:sz w:val="18"/>
        </w:rPr>
        <w:t>中華民國二十一年九月十五日國民政府制定公布全文</w:t>
      </w:r>
      <w:r w:rsidRPr="001263B7">
        <w:rPr>
          <w:rFonts w:ascii="Arial Unicode MS" w:hAnsi="Arial Unicode MS"/>
          <w:color w:val="666699"/>
          <w:sz w:val="18"/>
        </w:rPr>
        <w:t>77</w:t>
      </w:r>
      <w:r w:rsidRPr="001263B7">
        <w:rPr>
          <w:rFonts w:ascii="Arial Unicode MS" w:hAnsi="Arial Unicode MS"/>
          <w:color w:val="666699"/>
          <w:sz w:val="18"/>
        </w:rPr>
        <w:t>條</w:t>
      </w:r>
    </w:p>
    <w:p w14:paraId="74F781BA" w14:textId="77777777" w:rsidR="009D49A3" w:rsidRPr="001263B7" w:rsidRDefault="009D49A3" w:rsidP="0066626D">
      <w:pPr>
        <w:ind w:leftChars="75" w:left="150"/>
        <w:jc w:val="both"/>
        <w:rPr>
          <w:rFonts w:ascii="Arial Unicode MS" w:hAnsi="Arial Unicode MS"/>
          <w:color w:val="666699"/>
          <w:sz w:val="18"/>
        </w:rPr>
      </w:pPr>
      <w:r w:rsidRPr="001263B7">
        <w:rPr>
          <w:rFonts w:ascii="Arial Unicode MS" w:hAnsi="Arial Unicode MS"/>
          <w:b/>
          <w:color w:val="666699"/>
          <w:sz w:val="18"/>
        </w:rPr>
        <w:t>2</w:t>
      </w:r>
      <w:r w:rsidR="00BE2A0C" w:rsidRPr="00BE2A0C">
        <w:rPr>
          <w:rFonts w:ascii="新細明體" w:hAnsi="新細明體"/>
          <w:b/>
          <w:color w:val="666699"/>
          <w:sz w:val="18"/>
        </w:rPr>
        <w:t>‧</w:t>
      </w:r>
      <w:r w:rsidRPr="001263B7">
        <w:rPr>
          <w:rFonts w:ascii="Arial Unicode MS" w:hAnsi="Arial Unicode MS"/>
          <w:color w:val="666699"/>
          <w:sz w:val="18"/>
        </w:rPr>
        <w:t>中華民國二十六年二月十三日國民政府修正公布第</w:t>
      </w:r>
      <w:r w:rsidRPr="001263B7">
        <w:rPr>
          <w:rFonts w:ascii="Arial Unicode MS" w:hAnsi="Arial Unicode MS"/>
          <w:color w:val="666699"/>
          <w:sz w:val="18"/>
        </w:rPr>
        <w:t>9</w:t>
      </w:r>
      <w:r w:rsidRPr="001263B7">
        <w:rPr>
          <w:rFonts w:ascii="Arial Unicode MS" w:hAnsi="Arial Unicode MS"/>
          <w:color w:val="666699"/>
          <w:sz w:val="18"/>
        </w:rPr>
        <w:t>、</w:t>
      </w:r>
      <w:r w:rsidRPr="001263B7">
        <w:rPr>
          <w:rFonts w:ascii="Arial Unicode MS" w:hAnsi="Arial Unicode MS"/>
          <w:color w:val="666699"/>
          <w:sz w:val="18"/>
        </w:rPr>
        <w:t>18</w:t>
      </w:r>
      <w:r w:rsidRPr="001263B7">
        <w:rPr>
          <w:rFonts w:ascii="Arial Unicode MS" w:hAnsi="Arial Unicode MS"/>
          <w:color w:val="666699"/>
          <w:sz w:val="18"/>
        </w:rPr>
        <w:t>條條文</w:t>
      </w:r>
    </w:p>
    <w:p w14:paraId="5638A133" w14:textId="77777777" w:rsidR="009D49A3" w:rsidRPr="001263B7" w:rsidRDefault="009D49A3" w:rsidP="0066626D">
      <w:pPr>
        <w:ind w:leftChars="75" w:left="150"/>
        <w:jc w:val="both"/>
        <w:rPr>
          <w:rFonts w:ascii="Arial Unicode MS" w:hAnsi="Arial Unicode MS"/>
          <w:color w:val="666699"/>
          <w:sz w:val="18"/>
        </w:rPr>
      </w:pPr>
      <w:r w:rsidRPr="001263B7">
        <w:rPr>
          <w:rFonts w:ascii="Arial Unicode MS" w:hAnsi="Arial Unicode MS"/>
          <w:b/>
          <w:color w:val="666699"/>
          <w:sz w:val="18"/>
        </w:rPr>
        <w:t>3</w:t>
      </w:r>
      <w:r w:rsidR="00BE2A0C" w:rsidRPr="00BE2A0C">
        <w:rPr>
          <w:rFonts w:ascii="新細明體" w:hAnsi="新細明體"/>
          <w:b/>
          <w:color w:val="666699"/>
          <w:sz w:val="18"/>
        </w:rPr>
        <w:t>‧</w:t>
      </w:r>
      <w:r w:rsidRPr="001263B7">
        <w:rPr>
          <w:rFonts w:ascii="Arial Unicode MS" w:hAnsi="Arial Unicode MS"/>
          <w:color w:val="666699"/>
          <w:sz w:val="18"/>
        </w:rPr>
        <w:t>中華民國三十四年二月六日國民政府修正公布全文</w:t>
      </w:r>
      <w:r w:rsidRPr="001263B7">
        <w:rPr>
          <w:rFonts w:ascii="Arial Unicode MS" w:hAnsi="Arial Unicode MS"/>
          <w:color w:val="666699"/>
          <w:sz w:val="18"/>
        </w:rPr>
        <w:t>57</w:t>
      </w:r>
      <w:r w:rsidRPr="001263B7">
        <w:rPr>
          <w:rFonts w:ascii="Arial Unicode MS" w:hAnsi="Arial Unicode MS"/>
          <w:color w:val="666699"/>
          <w:sz w:val="18"/>
        </w:rPr>
        <w:t>條</w:t>
      </w:r>
    </w:p>
    <w:p w14:paraId="558CF944" w14:textId="77777777" w:rsidR="009D49A3" w:rsidRPr="001263B7" w:rsidRDefault="009D49A3" w:rsidP="0066626D">
      <w:pPr>
        <w:ind w:leftChars="75" w:left="150"/>
        <w:jc w:val="both"/>
        <w:rPr>
          <w:rFonts w:ascii="Arial Unicode MS" w:hAnsi="Arial Unicode MS"/>
          <w:color w:val="666699"/>
          <w:sz w:val="18"/>
        </w:rPr>
      </w:pPr>
      <w:r w:rsidRPr="001263B7">
        <w:rPr>
          <w:rFonts w:ascii="Arial Unicode MS" w:hAnsi="Arial Unicode MS"/>
          <w:b/>
          <w:color w:val="666699"/>
          <w:sz w:val="18"/>
        </w:rPr>
        <w:t>4</w:t>
      </w:r>
      <w:r w:rsidR="00BE2A0C" w:rsidRPr="00BE2A0C">
        <w:rPr>
          <w:rFonts w:ascii="新細明體" w:hAnsi="新細明體"/>
          <w:b/>
          <w:color w:val="666699"/>
          <w:sz w:val="18"/>
        </w:rPr>
        <w:t>‧</w:t>
      </w:r>
      <w:r w:rsidRPr="001263B7">
        <w:rPr>
          <w:rFonts w:ascii="Arial Unicode MS" w:hAnsi="Arial Unicode MS"/>
          <w:color w:val="666699"/>
          <w:sz w:val="18"/>
        </w:rPr>
        <w:t>中華民國六十一年五月二十七日總統修正公布第</w:t>
      </w:r>
      <w:r w:rsidRPr="001263B7">
        <w:rPr>
          <w:rFonts w:ascii="Arial Unicode MS" w:hAnsi="Arial Unicode MS"/>
          <w:color w:val="666699"/>
          <w:sz w:val="18"/>
        </w:rPr>
        <w:t>49</w:t>
      </w:r>
      <w:r w:rsidRPr="001263B7">
        <w:rPr>
          <w:rFonts w:ascii="Arial Unicode MS" w:hAnsi="Arial Unicode MS"/>
          <w:color w:val="666699"/>
          <w:sz w:val="18"/>
        </w:rPr>
        <w:t>條條文</w:t>
      </w:r>
    </w:p>
    <w:p w14:paraId="1C439A72" w14:textId="77777777" w:rsidR="001263B7" w:rsidRDefault="009D49A3" w:rsidP="0066626D">
      <w:pPr>
        <w:ind w:leftChars="75" w:left="150"/>
        <w:jc w:val="both"/>
        <w:rPr>
          <w:rFonts w:ascii="Arial Unicode MS" w:hAnsi="Arial Unicode MS"/>
          <w:color w:val="666699"/>
          <w:sz w:val="18"/>
        </w:rPr>
      </w:pPr>
      <w:r w:rsidRPr="001263B7">
        <w:rPr>
          <w:rFonts w:ascii="Arial Unicode MS" w:hAnsi="Arial Unicode MS"/>
          <w:b/>
          <w:color w:val="666699"/>
          <w:sz w:val="18"/>
        </w:rPr>
        <w:t>5</w:t>
      </w:r>
      <w:r w:rsidR="00BE2A0C" w:rsidRPr="00BE2A0C">
        <w:rPr>
          <w:rFonts w:ascii="新細明體" w:hAnsi="新細明體"/>
          <w:b/>
          <w:color w:val="666699"/>
          <w:sz w:val="18"/>
        </w:rPr>
        <w:t>‧</w:t>
      </w:r>
      <w:r w:rsidRPr="001263B7">
        <w:rPr>
          <w:rFonts w:ascii="Arial Unicode MS" w:hAnsi="Arial Unicode MS"/>
          <w:color w:val="666699"/>
          <w:sz w:val="18"/>
        </w:rPr>
        <w:t>中華民國七十四年十二月十三日總統</w:t>
      </w:r>
      <w:r w:rsidR="009C67A4">
        <w:rPr>
          <w:rFonts w:ascii="Arial Unicode MS" w:hAnsi="Arial Unicode MS"/>
          <w:color w:val="666699"/>
          <w:sz w:val="18"/>
        </w:rPr>
        <w:t>（</w:t>
      </w:r>
      <w:r w:rsidRPr="001263B7">
        <w:rPr>
          <w:rFonts w:ascii="Arial Unicode MS" w:hAnsi="Arial Unicode MS"/>
          <w:color w:val="666699"/>
          <w:sz w:val="18"/>
        </w:rPr>
        <w:t>74</w:t>
      </w:r>
      <w:r w:rsidR="009C67A4">
        <w:rPr>
          <w:rFonts w:ascii="Arial Unicode MS" w:hAnsi="Arial Unicode MS"/>
          <w:color w:val="666699"/>
          <w:sz w:val="18"/>
        </w:rPr>
        <w:t>）</w:t>
      </w:r>
      <w:r w:rsidRPr="001263B7">
        <w:rPr>
          <w:rFonts w:ascii="Arial Unicode MS" w:hAnsi="Arial Unicode MS"/>
          <w:color w:val="666699"/>
          <w:sz w:val="18"/>
        </w:rPr>
        <w:t>華總</w:t>
      </w:r>
      <w:r w:rsidR="009C67A4">
        <w:rPr>
          <w:rFonts w:ascii="Arial Unicode MS" w:hAnsi="Arial Unicode MS"/>
          <w:color w:val="666699"/>
          <w:sz w:val="18"/>
        </w:rPr>
        <w:t>（</w:t>
      </w:r>
      <w:r w:rsidRPr="001263B7">
        <w:rPr>
          <w:rFonts w:ascii="Arial Unicode MS" w:hAnsi="Arial Unicode MS"/>
          <w:color w:val="666699"/>
          <w:sz w:val="18"/>
        </w:rPr>
        <w:t>一</w:t>
      </w:r>
      <w:r w:rsidR="009C67A4">
        <w:rPr>
          <w:rFonts w:ascii="Arial Unicode MS" w:hAnsi="Arial Unicode MS"/>
          <w:color w:val="666699"/>
          <w:sz w:val="18"/>
        </w:rPr>
        <w:t>）</w:t>
      </w:r>
      <w:r w:rsidRPr="001263B7">
        <w:rPr>
          <w:rFonts w:ascii="Arial Unicode MS" w:hAnsi="Arial Unicode MS"/>
          <w:color w:val="666699"/>
          <w:sz w:val="18"/>
        </w:rPr>
        <w:t>義字第</w:t>
      </w:r>
      <w:r w:rsidRPr="001263B7">
        <w:rPr>
          <w:rFonts w:ascii="Arial Unicode MS" w:hAnsi="Arial Unicode MS"/>
          <w:color w:val="666699"/>
          <w:sz w:val="18"/>
        </w:rPr>
        <w:t>6227</w:t>
      </w:r>
      <w:r w:rsidRPr="001263B7">
        <w:rPr>
          <w:rFonts w:ascii="Arial Unicode MS" w:hAnsi="Arial Unicode MS"/>
          <w:color w:val="666699"/>
          <w:sz w:val="18"/>
        </w:rPr>
        <w:t>號令修正公布全文</w:t>
      </w:r>
      <w:r w:rsidRPr="001263B7">
        <w:rPr>
          <w:rFonts w:ascii="Arial Unicode MS" w:hAnsi="Arial Unicode MS"/>
          <w:color w:val="666699"/>
          <w:sz w:val="18"/>
        </w:rPr>
        <w:t>58</w:t>
      </w:r>
      <w:r w:rsidRPr="001263B7">
        <w:rPr>
          <w:rFonts w:ascii="Arial Unicode MS" w:hAnsi="Arial Unicode MS"/>
          <w:color w:val="666699"/>
          <w:sz w:val="18"/>
        </w:rPr>
        <w:t>條</w:t>
      </w:r>
    </w:p>
    <w:p w14:paraId="6888BABD" w14:textId="77777777" w:rsidR="009D49A3" w:rsidRPr="001263B7" w:rsidRDefault="009D49A3" w:rsidP="0066626D">
      <w:pPr>
        <w:ind w:leftChars="75" w:left="150"/>
        <w:jc w:val="both"/>
        <w:rPr>
          <w:rFonts w:ascii="Arial Unicode MS" w:hAnsi="Arial Unicode MS"/>
          <w:color w:val="666699"/>
          <w:sz w:val="18"/>
        </w:rPr>
      </w:pPr>
      <w:r w:rsidRPr="001263B7">
        <w:rPr>
          <w:rFonts w:ascii="Arial Unicode MS" w:hAnsi="Arial Unicode MS"/>
          <w:b/>
          <w:color w:val="666699"/>
          <w:sz w:val="18"/>
        </w:rPr>
        <w:t>6</w:t>
      </w:r>
      <w:r w:rsidR="00BE2A0C" w:rsidRPr="00BE2A0C">
        <w:rPr>
          <w:rFonts w:ascii="新細明體" w:hAnsi="新細明體"/>
          <w:b/>
          <w:color w:val="666699"/>
          <w:sz w:val="18"/>
        </w:rPr>
        <w:t>‧</w:t>
      </w:r>
      <w:r w:rsidRPr="001263B7">
        <w:rPr>
          <w:rFonts w:ascii="Arial Unicode MS" w:hAnsi="Arial Unicode MS"/>
          <w:color w:val="666699"/>
          <w:sz w:val="18"/>
        </w:rPr>
        <w:t>中華民國八十七年五月二十七日總統</w:t>
      </w:r>
      <w:r w:rsidR="009C67A4">
        <w:rPr>
          <w:rFonts w:ascii="Arial Unicode MS" w:hAnsi="Arial Unicode MS"/>
          <w:color w:val="666699"/>
          <w:sz w:val="18"/>
        </w:rPr>
        <w:t>（</w:t>
      </w:r>
      <w:r w:rsidRPr="001263B7">
        <w:rPr>
          <w:rFonts w:ascii="Arial Unicode MS" w:hAnsi="Arial Unicode MS"/>
          <w:color w:val="666699"/>
          <w:sz w:val="18"/>
        </w:rPr>
        <w:t>87</w:t>
      </w:r>
      <w:r w:rsidR="009C67A4">
        <w:rPr>
          <w:rFonts w:ascii="Arial Unicode MS" w:hAnsi="Arial Unicode MS"/>
          <w:color w:val="666699"/>
          <w:sz w:val="18"/>
        </w:rPr>
        <w:t>）</w:t>
      </w:r>
      <w:r w:rsidRPr="001263B7">
        <w:rPr>
          <w:rFonts w:ascii="Arial Unicode MS" w:hAnsi="Arial Unicode MS"/>
          <w:color w:val="666699"/>
          <w:sz w:val="18"/>
        </w:rPr>
        <w:t>華總</w:t>
      </w:r>
      <w:r w:rsidR="009C67A4">
        <w:rPr>
          <w:rFonts w:ascii="Arial Unicode MS" w:hAnsi="Arial Unicode MS"/>
          <w:color w:val="666699"/>
          <w:sz w:val="18"/>
        </w:rPr>
        <w:t>（</w:t>
      </w:r>
      <w:r w:rsidRPr="001263B7">
        <w:rPr>
          <w:rFonts w:ascii="Arial Unicode MS" w:hAnsi="Arial Unicode MS"/>
          <w:color w:val="666699"/>
          <w:sz w:val="18"/>
        </w:rPr>
        <w:t>一</w:t>
      </w:r>
      <w:r w:rsidR="009C67A4">
        <w:rPr>
          <w:rFonts w:ascii="Arial Unicode MS" w:hAnsi="Arial Unicode MS"/>
          <w:color w:val="666699"/>
          <w:sz w:val="18"/>
        </w:rPr>
        <w:t>）</w:t>
      </w:r>
      <w:r w:rsidRPr="001263B7">
        <w:rPr>
          <w:rFonts w:ascii="Arial Unicode MS" w:hAnsi="Arial Unicode MS"/>
          <w:color w:val="666699"/>
          <w:sz w:val="18"/>
        </w:rPr>
        <w:t>義字第</w:t>
      </w:r>
      <w:r w:rsidRPr="001263B7">
        <w:rPr>
          <w:rFonts w:ascii="Arial Unicode MS" w:hAnsi="Arial Unicode MS"/>
          <w:color w:val="666699"/>
          <w:sz w:val="18"/>
        </w:rPr>
        <w:t>8700104490</w:t>
      </w:r>
      <w:r w:rsidRPr="001263B7">
        <w:rPr>
          <w:rFonts w:ascii="Arial Unicode MS" w:hAnsi="Arial Unicode MS"/>
          <w:color w:val="666699"/>
          <w:sz w:val="18"/>
        </w:rPr>
        <w:t>號令修正公布第</w:t>
      </w:r>
      <w:r w:rsidRPr="001263B7">
        <w:rPr>
          <w:rFonts w:ascii="Arial Unicode MS" w:hAnsi="Arial Unicode MS"/>
          <w:color w:val="666699"/>
          <w:sz w:val="18"/>
        </w:rPr>
        <w:t>15</w:t>
      </w:r>
      <w:r w:rsidRPr="001263B7">
        <w:rPr>
          <w:rFonts w:ascii="Arial Unicode MS" w:hAnsi="Arial Unicode MS"/>
          <w:color w:val="666699"/>
          <w:sz w:val="18"/>
        </w:rPr>
        <w:t>、</w:t>
      </w:r>
      <w:r w:rsidRPr="001263B7">
        <w:rPr>
          <w:rFonts w:ascii="Arial Unicode MS" w:hAnsi="Arial Unicode MS"/>
          <w:color w:val="666699"/>
          <w:sz w:val="18"/>
        </w:rPr>
        <w:t>17</w:t>
      </w:r>
      <w:r w:rsidRPr="001263B7">
        <w:rPr>
          <w:rFonts w:ascii="Arial Unicode MS" w:hAnsi="Arial Unicode MS"/>
          <w:color w:val="666699"/>
          <w:sz w:val="18"/>
        </w:rPr>
        <w:t>、</w:t>
      </w:r>
      <w:r w:rsidRPr="001263B7">
        <w:rPr>
          <w:rFonts w:ascii="Arial Unicode MS" w:hAnsi="Arial Unicode MS"/>
          <w:color w:val="666699"/>
          <w:sz w:val="18"/>
        </w:rPr>
        <w:t>44</w:t>
      </w:r>
      <w:r w:rsidRPr="001263B7">
        <w:rPr>
          <w:rFonts w:ascii="Arial Unicode MS" w:hAnsi="Arial Unicode MS"/>
          <w:color w:val="666699"/>
          <w:sz w:val="18"/>
        </w:rPr>
        <w:t>、</w:t>
      </w:r>
      <w:r w:rsidRPr="001263B7">
        <w:rPr>
          <w:rFonts w:ascii="Arial Unicode MS" w:hAnsi="Arial Unicode MS"/>
          <w:color w:val="666699"/>
          <w:sz w:val="18"/>
        </w:rPr>
        <w:t>45</w:t>
      </w:r>
      <w:r w:rsidRPr="001263B7">
        <w:rPr>
          <w:rFonts w:ascii="Arial Unicode MS" w:hAnsi="Arial Unicode MS"/>
          <w:color w:val="666699"/>
          <w:sz w:val="18"/>
        </w:rPr>
        <w:t>、</w:t>
      </w:r>
      <w:r w:rsidRPr="001263B7">
        <w:rPr>
          <w:rFonts w:ascii="Arial Unicode MS" w:hAnsi="Arial Unicode MS"/>
          <w:color w:val="666699"/>
          <w:sz w:val="18"/>
        </w:rPr>
        <w:t>47</w:t>
      </w:r>
      <w:r w:rsidRPr="001263B7">
        <w:rPr>
          <w:rFonts w:ascii="Arial Unicode MS" w:hAnsi="Arial Unicode MS"/>
          <w:color w:val="666699"/>
          <w:sz w:val="18"/>
        </w:rPr>
        <w:t>、</w:t>
      </w:r>
      <w:r w:rsidRPr="001263B7">
        <w:rPr>
          <w:rFonts w:ascii="Arial Unicode MS" w:hAnsi="Arial Unicode MS"/>
          <w:color w:val="666699"/>
          <w:sz w:val="18"/>
        </w:rPr>
        <w:t>51</w:t>
      </w:r>
      <w:r w:rsidRPr="001263B7">
        <w:rPr>
          <w:rFonts w:ascii="Arial Unicode MS" w:hAnsi="Arial Unicode MS"/>
          <w:color w:val="666699"/>
          <w:sz w:val="18"/>
        </w:rPr>
        <w:t>、</w:t>
      </w:r>
      <w:r w:rsidRPr="001263B7">
        <w:rPr>
          <w:rFonts w:ascii="Arial Unicode MS" w:hAnsi="Arial Unicode MS"/>
          <w:color w:val="666699"/>
          <w:sz w:val="18"/>
        </w:rPr>
        <w:t>53</w:t>
      </w:r>
      <w:r w:rsidR="00D412E5">
        <w:rPr>
          <w:rFonts w:ascii="Arial Unicode MS" w:hAnsi="Arial Unicode MS"/>
          <w:color w:val="666699"/>
          <w:sz w:val="18"/>
        </w:rPr>
        <w:t>~</w:t>
      </w:r>
      <w:r w:rsidRPr="001263B7">
        <w:rPr>
          <w:rFonts w:ascii="Arial Unicode MS" w:hAnsi="Arial Unicode MS"/>
          <w:color w:val="666699"/>
          <w:sz w:val="18"/>
        </w:rPr>
        <w:t>56</w:t>
      </w:r>
      <w:r w:rsidRPr="001263B7">
        <w:rPr>
          <w:rFonts w:ascii="Arial Unicode MS" w:hAnsi="Arial Unicode MS"/>
          <w:color w:val="666699"/>
          <w:sz w:val="18"/>
        </w:rPr>
        <w:t>條條文；並增訂第</w:t>
      </w:r>
      <w:r w:rsidRPr="001263B7">
        <w:rPr>
          <w:rFonts w:ascii="Arial Unicode MS" w:hAnsi="Arial Unicode MS"/>
          <w:color w:val="666699"/>
          <w:sz w:val="18"/>
        </w:rPr>
        <w:t>48-1</w:t>
      </w:r>
      <w:r w:rsidRPr="001263B7">
        <w:rPr>
          <w:rFonts w:ascii="Arial Unicode MS" w:hAnsi="Arial Unicode MS"/>
          <w:color w:val="666699"/>
          <w:sz w:val="18"/>
        </w:rPr>
        <w:t>、</w:t>
      </w:r>
      <w:r w:rsidRPr="001263B7">
        <w:rPr>
          <w:rFonts w:ascii="Arial Unicode MS" w:hAnsi="Arial Unicode MS"/>
          <w:color w:val="666699"/>
          <w:sz w:val="18"/>
        </w:rPr>
        <w:t>56-1</w:t>
      </w:r>
      <w:r w:rsidR="00D412E5">
        <w:rPr>
          <w:rFonts w:ascii="Arial Unicode MS" w:hAnsi="Arial Unicode MS"/>
          <w:color w:val="666699"/>
          <w:sz w:val="18"/>
        </w:rPr>
        <w:t>~</w:t>
      </w:r>
      <w:r w:rsidRPr="001263B7">
        <w:rPr>
          <w:rFonts w:ascii="Arial Unicode MS" w:hAnsi="Arial Unicode MS"/>
          <w:color w:val="666699"/>
          <w:sz w:val="18"/>
        </w:rPr>
        <w:t>56-4</w:t>
      </w:r>
      <w:r w:rsidRPr="001263B7">
        <w:rPr>
          <w:rFonts w:ascii="Arial Unicode MS" w:hAnsi="Arial Unicode MS"/>
          <w:color w:val="666699"/>
          <w:sz w:val="18"/>
        </w:rPr>
        <w:t>條條文</w:t>
      </w:r>
    </w:p>
    <w:p w14:paraId="6070CEC2" w14:textId="77777777" w:rsidR="000F74D5" w:rsidRDefault="009D49A3" w:rsidP="0066626D">
      <w:pPr>
        <w:ind w:leftChars="75" w:left="330" w:hangingChars="100" w:hanging="180"/>
        <w:jc w:val="both"/>
        <w:rPr>
          <w:rFonts w:ascii="Arial Unicode MS" w:hAnsi="Arial Unicode MS"/>
          <w:color w:val="666699"/>
          <w:sz w:val="18"/>
        </w:rPr>
      </w:pPr>
      <w:r w:rsidRPr="001263B7">
        <w:rPr>
          <w:rFonts w:ascii="Arial Unicode MS" w:hAnsi="Arial Unicode MS"/>
          <w:b/>
          <w:color w:val="666699"/>
          <w:sz w:val="18"/>
        </w:rPr>
        <w:t>7</w:t>
      </w:r>
      <w:r w:rsidR="00BE2A0C" w:rsidRPr="00BE2A0C">
        <w:rPr>
          <w:rFonts w:ascii="新細明體" w:hAnsi="新細明體"/>
          <w:b/>
          <w:color w:val="666699"/>
          <w:sz w:val="18"/>
        </w:rPr>
        <w:t>‧</w:t>
      </w:r>
      <w:r w:rsidRPr="001263B7">
        <w:rPr>
          <w:rFonts w:ascii="Arial Unicode MS" w:hAnsi="Arial Unicode MS"/>
          <w:color w:val="666699"/>
          <w:sz w:val="18"/>
        </w:rPr>
        <w:t>中華民國八十九年十一月十五日總統</w:t>
      </w:r>
      <w:r w:rsidR="009C67A4">
        <w:rPr>
          <w:rFonts w:ascii="Arial Unicode MS" w:hAnsi="Arial Unicode MS"/>
          <w:color w:val="666699"/>
          <w:sz w:val="18"/>
        </w:rPr>
        <w:t>（</w:t>
      </w:r>
      <w:r w:rsidRPr="001263B7">
        <w:rPr>
          <w:rFonts w:ascii="Arial Unicode MS" w:hAnsi="Arial Unicode MS"/>
          <w:color w:val="666699"/>
          <w:sz w:val="18"/>
        </w:rPr>
        <w:t>89</w:t>
      </w:r>
      <w:r w:rsidR="009C67A4">
        <w:rPr>
          <w:rFonts w:ascii="Arial Unicode MS" w:hAnsi="Arial Unicode MS"/>
          <w:color w:val="666699"/>
          <w:sz w:val="18"/>
        </w:rPr>
        <w:t>）</w:t>
      </w:r>
      <w:r w:rsidRPr="001263B7">
        <w:rPr>
          <w:rFonts w:ascii="Arial Unicode MS" w:hAnsi="Arial Unicode MS"/>
          <w:color w:val="666699"/>
          <w:sz w:val="18"/>
        </w:rPr>
        <w:t>華總一義字第</w:t>
      </w:r>
      <w:r w:rsidRPr="001263B7">
        <w:rPr>
          <w:rFonts w:ascii="Arial Unicode MS" w:hAnsi="Arial Unicode MS"/>
          <w:color w:val="666699"/>
          <w:sz w:val="18"/>
        </w:rPr>
        <w:t>8900275050</w:t>
      </w:r>
      <w:r w:rsidRPr="001263B7">
        <w:rPr>
          <w:rFonts w:ascii="Arial Unicode MS" w:hAnsi="Arial Unicode MS"/>
          <w:color w:val="666699"/>
          <w:sz w:val="18"/>
        </w:rPr>
        <w:t>號令修正公布第</w:t>
      </w:r>
      <w:r w:rsidRPr="001263B7">
        <w:rPr>
          <w:rFonts w:ascii="Arial Unicode MS" w:hAnsi="Arial Unicode MS"/>
          <w:color w:val="666699"/>
          <w:sz w:val="18"/>
        </w:rPr>
        <w:t>2</w:t>
      </w:r>
      <w:r w:rsidRPr="001263B7">
        <w:rPr>
          <w:rFonts w:ascii="Arial Unicode MS" w:hAnsi="Arial Unicode MS"/>
          <w:color w:val="666699"/>
          <w:sz w:val="18"/>
        </w:rPr>
        <w:t>、</w:t>
      </w:r>
      <w:r w:rsidRPr="001263B7">
        <w:rPr>
          <w:rFonts w:ascii="Arial Unicode MS" w:hAnsi="Arial Unicode MS"/>
          <w:color w:val="666699"/>
          <w:sz w:val="18"/>
        </w:rPr>
        <w:t>12</w:t>
      </w:r>
      <w:r w:rsidRPr="001263B7">
        <w:rPr>
          <w:rFonts w:ascii="Arial Unicode MS" w:hAnsi="Arial Unicode MS"/>
          <w:color w:val="666699"/>
          <w:sz w:val="18"/>
        </w:rPr>
        <w:t>、</w:t>
      </w:r>
      <w:r w:rsidRPr="001263B7">
        <w:rPr>
          <w:rFonts w:ascii="Arial Unicode MS" w:hAnsi="Arial Unicode MS"/>
          <w:color w:val="666699"/>
          <w:sz w:val="18"/>
        </w:rPr>
        <w:t>26</w:t>
      </w:r>
      <w:r w:rsidRPr="001263B7">
        <w:rPr>
          <w:rFonts w:ascii="Arial Unicode MS" w:hAnsi="Arial Unicode MS"/>
          <w:color w:val="666699"/>
          <w:sz w:val="18"/>
        </w:rPr>
        <w:t>、</w:t>
      </w:r>
      <w:r w:rsidRPr="001263B7">
        <w:rPr>
          <w:rFonts w:ascii="Arial Unicode MS" w:hAnsi="Arial Unicode MS"/>
          <w:color w:val="666699"/>
          <w:sz w:val="18"/>
        </w:rPr>
        <w:t>29</w:t>
      </w:r>
      <w:r w:rsidRPr="001263B7">
        <w:rPr>
          <w:rFonts w:ascii="Arial Unicode MS" w:hAnsi="Arial Unicode MS"/>
          <w:color w:val="666699"/>
          <w:sz w:val="18"/>
        </w:rPr>
        <w:t>、</w:t>
      </w:r>
      <w:r w:rsidRPr="001263B7">
        <w:rPr>
          <w:rFonts w:ascii="Arial Unicode MS" w:hAnsi="Arial Unicode MS"/>
          <w:color w:val="666699"/>
          <w:sz w:val="18"/>
        </w:rPr>
        <w:t>48</w:t>
      </w:r>
      <w:r w:rsidRPr="001263B7">
        <w:rPr>
          <w:rFonts w:ascii="Arial Unicode MS" w:hAnsi="Arial Unicode MS"/>
          <w:color w:val="666699"/>
          <w:sz w:val="18"/>
        </w:rPr>
        <w:t>條條文</w:t>
      </w:r>
    </w:p>
    <w:p w14:paraId="62B8CA1B" w14:textId="77777777" w:rsidR="006212CC" w:rsidRDefault="009D49A3" w:rsidP="0066626D">
      <w:pPr>
        <w:ind w:leftChars="75" w:left="330" w:hangingChars="100" w:hanging="180"/>
        <w:jc w:val="both"/>
        <w:rPr>
          <w:rFonts w:ascii="Arial Unicode MS" w:hAnsi="Arial Unicode MS"/>
          <w:color w:val="666699"/>
          <w:sz w:val="18"/>
        </w:rPr>
      </w:pPr>
      <w:r w:rsidRPr="001263B7">
        <w:rPr>
          <w:rFonts w:ascii="Arial Unicode MS" w:hAnsi="Arial Unicode MS"/>
          <w:b/>
          <w:color w:val="666699"/>
          <w:sz w:val="18"/>
        </w:rPr>
        <w:t>8</w:t>
      </w:r>
      <w:r w:rsidR="00BE2A0C" w:rsidRPr="00173E1D">
        <w:rPr>
          <w:rFonts w:ascii="新細明體" w:hAnsi="新細明體"/>
          <w:b/>
          <w:color w:val="666699"/>
          <w:sz w:val="18"/>
        </w:rPr>
        <w:t>‧</w:t>
      </w:r>
      <w:r w:rsidRPr="001263B7">
        <w:rPr>
          <w:rFonts w:ascii="Arial Unicode MS" w:hAnsi="Arial Unicode MS"/>
          <w:color w:val="666699"/>
          <w:sz w:val="18"/>
        </w:rPr>
        <w:t>中華民國九十三年一月二十日總統華總一義字第</w:t>
      </w:r>
      <w:r w:rsidRPr="001263B7">
        <w:rPr>
          <w:rFonts w:ascii="Arial Unicode MS" w:hAnsi="Arial Unicode MS"/>
          <w:color w:val="666699"/>
          <w:sz w:val="18"/>
        </w:rPr>
        <w:t>09300008131</w:t>
      </w:r>
      <w:r w:rsidRPr="001263B7">
        <w:rPr>
          <w:rFonts w:ascii="Arial Unicode MS" w:hAnsi="Arial Unicode MS"/>
          <w:color w:val="666699"/>
          <w:sz w:val="18"/>
        </w:rPr>
        <w:t>號令修正公布第</w:t>
      </w:r>
      <w:hyperlink w:anchor="a6" w:history="1">
        <w:r w:rsidRPr="001263B7">
          <w:rPr>
            <w:rStyle w:val="a3"/>
            <w:rFonts w:ascii="Arial Unicode MS" w:hAnsi="Arial Unicode MS"/>
            <w:sz w:val="18"/>
          </w:rPr>
          <w:t>6</w:t>
        </w:r>
      </w:hyperlink>
      <w:r w:rsidRPr="001263B7">
        <w:rPr>
          <w:rFonts w:ascii="Arial Unicode MS" w:hAnsi="Arial Unicode MS"/>
          <w:color w:val="666699"/>
          <w:sz w:val="18"/>
        </w:rPr>
        <w:t>、</w:t>
      </w:r>
      <w:hyperlink w:anchor="a7" w:history="1">
        <w:r w:rsidRPr="001263B7">
          <w:rPr>
            <w:rStyle w:val="a3"/>
            <w:rFonts w:ascii="Arial Unicode MS" w:hAnsi="Arial Unicode MS"/>
            <w:sz w:val="18"/>
          </w:rPr>
          <w:t>7</w:t>
        </w:r>
      </w:hyperlink>
      <w:r w:rsidRPr="001263B7">
        <w:rPr>
          <w:rFonts w:ascii="Arial Unicode MS" w:hAnsi="Arial Unicode MS"/>
          <w:color w:val="666699"/>
          <w:sz w:val="18"/>
        </w:rPr>
        <w:t>、</w:t>
      </w:r>
      <w:hyperlink w:anchor="a15" w:history="1">
        <w:r w:rsidRPr="001263B7">
          <w:rPr>
            <w:rStyle w:val="a3"/>
            <w:rFonts w:ascii="Arial Unicode MS" w:hAnsi="Arial Unicode MS"/>
            <w:sz w:val="18"/>
          </w:rPr>
          <w:t>15</w:t>
        </w:r>
      </w:hyperlink>
      <w:r w:rsidRPr="001263B7">
        <w:rPr>
          <w:rFonts w:ascii="Arial Unicode MS" w:hAnsi="Arial Unicode MS"/>
          <w:color w:val="666699"/>
          <w:sz w:val="18"/>
        </w:rPr>
        <w:t>、</w:t>
      </w:r>
      <w:hyperlink w:anchor="a25" w:history="1">
        <w:r w:rsidRPr="001263B7">
          <w:rPr>
            <w:rStyle w:val="a3"/>
            <w:rFonts w:ascii="Arial Unicode MS" w:hAnsi="Arial Unicode MS"/>
            <w:sz w:val="18"/>
          </w:rPr>
          <w:t>25</w:t>
        </w:r>
      </w:hyperlink>
      <w:r w:rsidRPr="001263B7">
        <w:rPr>
          <w:rFonts w:ascii="Arial Unicode MS" w:hAnsi="Arial Unicode MS"/>
          <w:color w:val="666699"/>
          <w:sz w:val="18"/>
        </w:rPr>
        <w:t>、</w:t>
      </w:r>
      <w:hyperlink w:anchor="a34" w:history="1">
        <w:r w:rsidRPr="001263B7">
          <w:rPr>
            <w:rStyle w:val="a3"/>
            <w:rFonts w:ascii="Arial Unicode MS" w:hAnsi="Arial Unicode MS"/>
            <w:sz w:val="18"/>
          </w:rPr>
          <w:t>34</w:t>
        </w:r>
      </w:hyperlink>
      <w:r w:rsidRPr="001263B7">
        <w:rPr>
          <w:rFonts w:ascii="Arial Unicode MS" w:hAnsi="Arial Unicode MS"/>
          <w:color w:val="666699"/>
          <w:sz w:val="18"/>
        </w:rPr>
        <w:t>、</w:t>
      </w:r>
      <w:hyperlink w:anchor="a48" w:history="1">
        <w:r w:rsidRPr="001263B7">
          <w:rPr>
            <w:rStyle w:val="a3"/>
            <w:rFonts w:ascii="Arial Unicode MS" w:hAnsi="Arial Unicode MS"/>
            <w:sz w:val="18"/>
          </w:rPr>
          <w:t>48</w:t>
        </w:r>
      </w:hyperlink>
      <w:r w:rsidRPr="001263B7">
        <w:rPr>
          <w:rFonts w:ascii="Arial Unicode MS" w:hAnsi="Arial Unicode MS"/>
          <w:color w:val="666699"/>
          <w:sz w:val="18"/>
        </w:rPr>
        <w:t>、</w:t>
      </w:r>
      <w:hyperlink w:anchor="a56b2" w:history="1">
        <w:r w:rsidRPr="001263B7">
          <w:rPr>
            <w:rStyle w:val="a3"/>
            <w:rFonts w:ascii="Arial Unicode MS" w:hAnsi="Arial Unicode MS"/>
            <w:sz w:val="18"/>
          </w:rPr>
          <w:t>56-2</w:t>
        </w:r>
      </w:hyperlink>
      <w:r w:rsidRPr="001263B7">
        <w:rPr>
          <w:rFonts w:ascii="Arial Unicode MS" w:hAnsi="Arial Unicode MS"/>
          <w:color w:val="666699"/>
          <w:sz w:val="18"/>
        </w:rPr>
        <w:t>、</w:t>
      </w:r>
      <w:hyperlink w:anchor="a56b3" w:history="1">
        <w:r w:rsidRPr="001263B7">
          <w:rPr>
            <w:rStyle w:val="a3"/>
            <w:rFonts w:ascii="Arial Unicode MS" w:hAnsi="Arial Unicode MS"/>
            <w:sz w:val="18"/>
          </w:rPr>
          <w:t>56-3</w:t>
        </w:r>
      </w:hyperlink>
      <w:r w:rsidRPr="001263B7">
        <w:rPr>
          <w:rFonts w:ascii="Arial Unicode MS" w:hAnsi="Arial Unicode MS"/>
          <w:color w:val="666699"/>
          <w:sz w:val="18"/>
        </w:rPr>
        <w:t>條條文；增訂第</w:t>
      </w:r>
      <w:hyperlink w:anchor="a17b1" w:history="1">
        <w:r w:rsidRPr="001263B7">
          <w:rPr>
            <w:rStyle w:val="a3"/>
            <w:rFonts w:ascii="Arial Unicode MS" w:hAnsi="Arial Unicode MS"/>
            <w:sz w:val="18"/>
          </w:rPr>
          <w:t>17-1</w:t>
        </w:r>
      </w:hyperlink>
      <w:r w:rsidRPr="001263B7">
        <w:rPr>
          <w:rFonts w:ascii="Arial Unicode MS" w:hAnsi="Arial Unicode MS"/>
          <w:color w:val="666699"/>
          <w:sz w:val="18"/>
        </w:rPr>
        <w:t>、</w:t>
      </w:r>
      <w:hyperlink w:anchor="a38b1" w:history="1">
        <w:r w:rsidRPr="001263B7">
          <w:rPr>
            <w:rStyle w:val="a3"/>
            <w:rFonts w:ascii="Arial Unicode MS" w:hAnsi="Arial Unicode MS"/>
            <w:sz w:val="18"/>
          </w:rPr>
          <w:t>38-1</w:t>
        </w:r>
      </w:hyperlink>
      <w:r w:rsidRPr="001263B7">
        <w:rPr>
          <w:rFonts w:ascii="Arial Unicode MS" w:hAnsi="Arial Unicode MS"/>
          <w:color w:val="666699"/>
          <w:sz w:val="18"/>
        </w:rPr>
        <w:t>條條文</w:t>
      </w:r>
    </w:p>
    <w:p w14:paraId="662E61A5" w14:textId="77777777" w:rsidR="009D49A3" w:rsidRDefault="006212CC" w:rsidP="0066626D">
      <w:pPr>
        <w:ind w:leftChars="75" w:left="330" w:hangingChars="100" w:hanging="180"/>
        <w:jc w:val="both"/>
        <w:rPr>
          <w:rFonts w:ascii="Arial Unicode MS" w:hAnsi="Arial Unicode MS"/>
          <w:color w:val="666699"/>
          <w:sz w:val="18"/>
        </w:rPr>
      </w:pPr>
      <w:r>
        <w:rPr>
          <w:rFonts w:ascii="Arial Unicode MS" w:hAnsi="Arial Unicode MS" w:hint="eastAsia"/>
          <w:b/>
          <w:color w:val="666699"/>
          <w:sz w:val="18"/>
        </w:rPr>
        <w:t>9</w:t>
      </w:r>
      <w:r w:rsidRPr="00173E1D">
        <w:rPr>
          <w:rFonts w:ascii="新細明體" w:hAnsi="新細明體"/>
          <w:b/>
          <w:color w:val="666699"/>
          <w:sz w:val="18"/>
        </w:rPr>
        <w:t>‧</w:t>
      </w:r>
      <w:r w:rsidRPr="006212CC">
        <w:rPr>
          <w:rFonts w:ascii="Arial Unicode MS" w:hAnsi="Arial Unicode MS" w:hint="eastAsia"/>
          <w:color w:val="666699"/>
          <w:sz w:val="18"/>
        </w:rPr>
        <w:t>中華民國一百零四年五月六日總統華總一義字第</w:t>
      </w:r>
      <w:r w:rsidRPr="006212CC">
        <w:rPr>
          <w:rFonts w:ascii="Arial Unicode MS" w:hAnsi="Arial Unicode MS" w:hint="eastAsia"/>
          <w:color w:val="666699"/>
          <w:sz w:val="18"/>
        </w:rPr>
        <w:t>10400052231</w:t>
      </w:r>
      <w:r w:rsidRPr="006212CC">
        <w:rPr>
          <w:rFonts w:ascii="Arial Unicode MS" w:hAnsi="Arial Unicode MS" w:hint="eastAsia"/>
          <w:color w:val="666699"/>
          <w:sz w:val="18"/>
        </w:rPr>
        <w:t>號令修正公布第</w:t>
      </w:r>
      <w:hyperlink w:anchor="a50" w:history="1">
        <w:r w:rsidRPr="003656ED">
          <w:rPr>
            <w:rStyle w:val="a3"/>
            <w:rFonts w:ascii="Arial Unicode MS" w:hAnsi="Arial Unicode MS" w:hint="eastAsia"/>
            <w:sz w:val="18"/>
          </w:rPr>
          <w:t>50</w:t>
        </w:r>
      </w:hyperlink>
      <w:r w:rsidRPr="006212CC">
        <w:rPr>
          <w:rFonts w:ascii="Arial Unicode MS" w:hAnsi="Arial Unicode MS" w:hint="eastAsia"/>
          <w:color w:val="666699"/>
          <w:sz w:val="18"/>
        </w:rPr>
        <w:t>、</w:t>
      </w:r>
      <w:hyperlink w:anchor="a52" w:history="1">
        <w:r w:rsidRPr="003656ED">
          <w:rPr>
            <w:rStyle w:val="a3"/>
            <w:rFonts w:ascii="Arial Unicode MS" w:hAnsi="Arial Unicode MS" w:hint="eastAsia"/>
            <w:sz w:val="18"/>
          </w:rPr>
          <w:t>52</w:t>
        </w:r>
      </w:hyperlink>
      <w:r w:rsidRPr="006212CC">
        <w:rPr>
          <w:rFonts w:ascii="Arial Unicode MS" w:hAnsi="Arial Unicode MS" w:hint="eastAsia"/>
          <w:color w:val="666699"/>
          <w:sz w:val="18"/>
        </w:rPr>
        <w:t>條條文</w:t>
      </w:r>
    </w:p>
    <w:p w14:paraId="1C64F01A" w14:textId="77777777" w:rsidR="00AB6CBD" w:rsidRDefault="00D412E5" w:rsidP="00D412E5">
      <w:pPr>
        <w:ind w:leftChars="75" w:left="330" w:hangingChars="100" w:hanging="180"/>
        <w:jc w:val="both"/>
        <w:rPr>
          <w:rFonts w:ascii="Arial Unicode MS" w:hAnsi="Arial Unicode MS"/>
          <w:color w:val="666699"/>
          <w:sz w:val="18"/>
        </w:rPr>
      </w:pPr>
      <w:r>
        <w:rPr>
          <w:rFonts w:ascii="Arial Unicode MS" w:hAnsi="Arial Unicode MS" w:hint="eastAsia"/>
          <w:b/>
          <w:color w:val="666699"/>
          <w:sz w:val="18"/>
        </w:rPr>
        <w:t>10</w:t>
      </w:r>
      <w:r w:rsidRPr="00173E1D">
        <w:rPr>
          <w:rFonts w:ascii="新細明體" w:hAnsi="新細明體"/>
          <w:b/>
          <w:color w:val="666699"/>
          <w:sz w:val="18"/>
        </w:rPr>
        <w:t>‧</w:t>
      </w:r>
      <w:r w:rsidRPr="00D412E5">
        <w:rPr>
          <w:rFonts w:ascii="Arial Unicode MS" w:hAnsi="Arial Unicode MS" w:hint="eastAsia"/>
          <w:color w:val="666699"/>
          <w:sz w:val="18"/>
        </w:rPr>
        <w:t>中華民國一百零四年七月一日總統華總一義字第</w:t>
      </w:r>
      <w:r w:rsidRPr="00D412E5">
        <w:rPr>
          <w:rFonts w:ascii="Arial Unicode MS" w:hAnsi="Arial Unicode MS" w:hint="eastAsia"/>
          <w:color w:val="666699"/>
          <w:sz w:val="18"/>
        </w:rPr>
        <w:t>10400075351</w:t>
      </w:r>
      <w:r w:rsidRPr="00D412E5">
        <w:rPr>
          <w:rFonts w:ascii="Arial Unicode MS" w:hAnsi="Arial Unicode MS" w:hint="eastAsia"/>
          <w:color w:val="666699"/>
          <w:sz w:val="18"/>
        </w:rPr>
        <w:t>號令修正公布第</w:t>
      </w:r>
      <w:hyperlink w:anchor="a1" w:history="1">
        <w:r w:rsidRPr="00D412E5">
          <w:rPr>
            <w:rStyle w:val="a3"/>
            <w:rFonts w:ascii="Arial Unicode MS" w:hAnsi="Arial Unicode MS" w:hint="eastAsia"/>
            <w:sz w:val="18"/>
          </w:rPr>
          <w:t>1</w:t>
        </w:r>
      </w:hyperlink>
      <w:r w:rsidRPr="00D412E5">
        <w:rPr>
          <w:rFonts w:ascii="Arial Unicode MS" w:hAnsi="Arial Unicode MS" w:hint="eastAsia"/>
          <w:color w:val="666699"/>
          <w:sz w:val="18"/>
        </w:rPr>
        <w:t>、</w:t>
      </w:r>
      <w:hyperlink w:anchor="a56" w:history="1">
        <w:r w:rsidRPr="00D412E5">
          <w:rPr>
            <w:rStyle w:val="a3"/>
            <w:rFonts w:ascii="Arial Unicode MS" w:hAnsi="Arial Unicode MS" w:hint="eastAsia"/>
            <w:sz w:val="18"/>
          </w:rPr>
          <w:t>56</w:t>
        </w:r>
      </w:hyperlink>
      <w:r w:rsidRPr="00D412E5">
        <w:rPr>
          <w:rFonts w:ascii="Arial Unicode MS" w:hAnsi="Arial Unicode MS" w:hint="eastAsia"/>
          <w:color w:val="666699"/>
          <w:sz w:val="18"/>
        </w:rPr>
        <w:t>條條文；並增訂第</w:t>
      </w:r>
      <w:hyperlink w:anchor="a3b1" w:history="1">
        <w:r w:rsidRPr="00D412E5">
          <w:rPr>
            <w:rStyle w:val="a3"/>
            <w:rFonts w:ascii="Arial Unicode MS" w:hAnsi="Arial Unicode MS" w:hint="eastAsia"/>
            <w:sz w:val="18"/>
          </w:rPr>
          <w:t>3-1</w:t>
        </w:r>
      </w:hyperlink>
      <w:r w:rsidRPr="00D412E5">
        <w:rPr>
          <w:rFonts w:ascii="Arial Unicode MS" w:hAnsi="Arial Unicode MS" w:hint="eastAsia"/>
          <w:color w:val="666699"/>
          <w:sz w:val="18"/>
        </w:rPr>
        <w:t>、</w:t>
      </w:r>
      <w:hyperlink w:anchor="a38b2" w:history="1">
        <w:r w:rsidRPr="00D412E5">
          <w:rPr>
            <w:rStyle w:val="a3"/>
            <w:rFonts w:ascii="Arial Unicode MS" w:hAnsi="Arial Unicode MS" w:hint="eastAsia"/>
            <w:sz w:val="18"/>
          </w:rPr>
          <w:t>38-2</w:t>
        </w:r>
      </w:hyperlink>
      <w:r>
        <w:rPr>
          <w:rFonts w:ascii="Arial Unicode MS" w:hAnsi="Arial Unicode MS" w:hint="eastAsia"/>
          <w:color w:val="666699"/>
          <w:sz w:val="18"/>
        </w:rPr>
        <w:t>~</w:t>
      </w:r>
      <w:hyperlink w:anchor="a38b6" w:history="1">
        <w:r w:rsidRPr="00D412E5">
          <w:rPr>
            <w:rStyle w:val="a3"/>
            <w:rFonts w:ascii="Arial Unicode MS" w:hAnsi="Arial Unicode MS" w:hint="eastAsia"/>
            <w:sz w:val="18"/>
          </w:rPr>
          <w:t>38-6</w:t>
        </w:r>
      </w:hyperlink>
      <w:r w:rsidRPr="00D412E5">
        <w:rPr>
          <w:rFonts w:ascii="Arial Unicode MS" w:hAnsi="Arial Unicode MS" w:hint="eastAsia"/>
          <w:color w:val="666699"/>
          <w:sz w:val="18"/>
        </w:rPr>
        <w:t>、</w:t>
      </w:r>
      <w:hyperlink w:anchor="a47b1" w:history="1">
        <w:r w:rsidRPr="00D412E5">
          <w:rPr>
            <w:rStyle w:val="a3"/>
            <w:rFonts w:ascii="Arial Unicode MS" w:hAnsi="Arial Unicode MS" w:hint="eastAsia"/>
            <w:sz w:val="18"/>
          </w:rPr>
          <w:t>47-1</w:t>
        </w:r>
      </w:hyperlink>
      <w:r w:rsidRPr="00D412E5">
        <w:rPr>
          <w:rFonts w:ascii="Arial Unicode MS" w:hAnsi="Arial Unicode MS" w:hint="eastAsia"/>
          <w:color w:val="666699"/>
          <w:sz w:val="18"/>
        </w:rPr>
        <w:t>條條文及第</w:t>
      </w:r>
      <w:hyperlink w:anchor="_第五章之一__樹木保護" w:history="1">
        <w:r w:rsidRPr="00D412E5">
          <w:rPr>
            <w:rStyle w:val="a3"/>
            <w:rFonts w:ascii="Arial Unicode MS" w:hAnsi="Arial Unicode MS" w:hint="eastAsia"/>
            <w:sz w:val="18"/>
          </w:rPr>
          <w:t>五章之一</w:t>
        </w:r>
      </w:hyperlink>
      <w:r w:rsidRPr="00D412E5">
        <w:rPr>
          <w:rFonts w:ascii="Arial Unicode MS" w:hAnsi="Arial Unicode MS" w:hint="eastAsia"/>
          <w:color w:val="666699"/>
          <w:sz w:val="18"/>
        </w:rPr>
        <w:t>章名</w:t>
      </w:r>
    </w:p>
    <w:p w14:paraId="675BE445" w14:textId="1354B642" w:rsidR="00D412E5" w:rsidRDefault="00AB6CBD" w:rsidP="00D412E5">
      <w:pPr>
        <w:ind w:leftChars="75" w:left="330" w:hangingChars="100" w:hanging="180"/>
        <w:jc w:val="both"/>
        <w:rPr>
          <w:rFonts w:ascii="Arial Unicode MS" w:hAnsi="Arial Unicode MS"/>
          <w:color w:val="666699"/>
          <w:sz w:val="18"/>
        </w:rPr>
      </w:pPr>
      <w:r>
        <w:rPr>
          <w:rFonts w:ascii="Arial Unicode MS" w:hAnsi="Arial Unicode MS" w:hint="eastAsia"/>
          <w:b/>
          <w:color w:val="666699"/>
          <w:sz w:val="18"/>
        </w:rPr>
        <w:t>11</w:t>
      </w:r>
      <w:r w:rsidRPr="00173E1D">
        <w:rPr>
          <w:rFonts w:ascii="新細明體" w:hAnsi="新細明體"/>
          <w:b/>
          <w:color w:val="666699"/>
          <w:sz w:val="18"/>
        </w:rPr>
        <w:t>‧</w:t>
      </w:r>
      <w:r w:rsidRPr="00AB6CBD">
        <w:rPr>
          <w:rFonts w:ascii="Arial Unicode MS" w:hAnsi="Arial Unicode MS" w:hint="eastAsia"/>
          <w:color w:val="666699"/>
          <w:sz w:val="18"/>
        </w:rPr>
        <w:t>中華民國一百零五年十一月三十日總統華總一義字第</w:t>
      </w:r>
      <w:r w:rsidRPr="00AB6CBD">
        <w:rPr>
          <w:rFonts w:ascii="Arial Unicode MS" w:hAnsi="Arial Unicode MS" w:hint="eastAsia"/>
          <w:color w:val="666699"/>
          <w:sz w:val="18"/>
        </w:rPr>
        <w:t>10500147011</w:t>
      </w:r>
      <w:r w:rsidRPr="00AB6CBD">
        <w:rPr>
          <w:rFonts w:ascii="Arial Unicode MS" w:hAnsi="Arial Unicode MS" w:hint="eastAsia"/>
          <w:color w:val="666699"/>
          <w:sz w:val="18"/>
        </w:rPr>
        <w:t>號令修正公布第</w:t>
      </w:r>
      <w:hyperlink w:anchor="a51" w:history="1">
        <w:r w:rsidRPr="00AB6CBD">
          <w:rPr>
            <w:rStyle w:val="a3"/>
            <w:rFonts w:ascii="Arial Unicode MS" w:hAnsi="Arial Unicode MS" w:hint="eastAsia"/>
            <w:sz w:val="18"/>
          </w:rPr>
          <w:t>51</w:t>
        </w:r>
      </w:hyperlink>
      <w:r w:rsidRPr="006212CC">
        <w:rPr>
          <w:rFonts w:ascii="Arial Unicode MS" w:hAnsi="Arial Unicode MS" w:hint="eastAsia"/>
          <w:color w:val="666699"/>
          <w:sz w:val="18"/>
        </w:rPr>
        <w:t>、</w:t>
      </w:r>
      <w:hyperlink w:anchor="a52" w:history="1">
        <w:r w:rsidRPr="003656ED">
          <w:rPr>
            <w:rStyle w:val="a3"/>
            <w:rFonts w:ascii="Arial Unicode MS" w:hAnsi="Arial Unicode MS" w:hint="eastAsia"/>
            <w:sz w:val="18"/>
          </w:rPr>
          <w:t>52</w:t>
        </w:r>
      </w:hyperlink>
      <w:r w:rsidRPr="00AB6CBD">
        <w:rPr>
          <w:rFonts w:ascii="Arial Unicode MS" w:hAnsi="Arial Unicode MS" w:hint="eastAsia"/>
          <w:color w:val="666699"/>
          <w:sz w:val="18"/>
        </w:rPr>
        <w:t>條條文</w:t>
      </w:r>
    </w:p>
    <w:p w14:paraId="33E0B707" w14:textId="2A3D3979" w:rsidR="00462A5D" w:rsidRPr="002F297C" w:rsidRDefault="00462A5D" w:rsidP="00D412E5">
      <w:pPr>
        <w:ind w:leftChars="75" w:left="330" w:hangingChars="100" w:hanging="180"/>
        <w:jc w:val="both"/>
        <w:rPr>
          <w:rFonts w:ascii="Arial Unicode MS" w:hAnsi="Arial Unicode MS"/>
          <w:color w:val="666699"/>
          <w:sz w:val="18"/>
        </w:rPr>
      </w:pPr>
      <w:r>
        <w:rPr>
          <w:rFonts w:ascii="Arial Unicode MS" w:hAnsi="Arial Unicode MS" w:hint="eastAsia"/>
          <w:b/>
          <w:color w:val="666699"/>
          <w:sz w:val="18"/>
        </w:rPr>
        <w:t>1</w:t>
      </w:r>
      <w:r>
        <w:rPr>
          <w:rFonts w:ascii="Arial Unicode MS" w:hAnsi="Arial Unicode MS"/>
          <w:b/>
          <w:color w:val="666699"/>
          <w:sz w:val="18"/>
        </w:rPr>
        <w:t>2</w:t>
      </w:r>
      <w:r w:rsidRPr="00173E1D">
        <w:rPr>
          <w:rFonts w:ascii="新細明體" w:hAnsi="新細明體"/>
          <w:b/>
          <w:color w:val="666699"/>
          <w:sz w:val="18"/>
        </w:rPr>
        <w:t>‧</w:t>
      </w:r>
      <w:r w:rsidRPr="00462A5D">
        <w:rPr>
          <w:rFonts w:ascii="Arial Unicode MS" w:hAnsi="Arial Unicode MS" w:hint="eastAsia"/>
          <w:color w:val="666699"/>
          <w:sz w:val="18"/>
        </w:rPr>
        <w:t>中華民國一百十年五月五日總統華總一經字第</w:t>
      </w:r>
      <w:r w:rsidRPr="00462A5D">
        <w:rPr>
          <w:rFonts w:ascii="Arial Unicode MS" w:hAnsi="Arial Unicode MS" w:hint="eastAsia"/>
          <w:color w:val="666699"/>
          <w:sz w:val="18"/>
        </w:rPr>
        <w:t>11000041431</w:t>
      </w:r>
      <w:r w:rsidRPr="00462A5D">
        <w:rPr>
          <w:rFonts w:ascii="Arial Unicode MS" w:hAnsi="Arial Unicode MS" w:hint="eastAsia"/>
          <w:color w:val="666699"/>
          <w:sz w:val="18"/>
        </w:rPr>
        <w:t>號令修正公布</w:t>
      </w:r>
      <w:r w:rsidRPr="006212CC">
        <w:rPr>
          <w:rFonts w:ascii="Arial Unicode MS" w:hAnsi="Arial Unicode MS" w:hint="eastAsia"/>
          <w:color w:val="666699"/>
          <w:sz w:val="18"/>
        </w:rPr>
        <w:t>第</w:t>
      </w:r>
      <w:hyperlink w:anchor="a50" w:history="1">
        <w:r w:rsidRPr="003656ED">
          <w:rPr>
            <w:rStyle w:val="a3"/>
            <w:rFonts w:ascii="Arial Unicode MS" w:hAnsi="Arial Unicode MS" w:hint="eastAsia"/>
            <w:sz w:val="18"/>
          </w:rPr>
          <w:t>50</w:t>
        </w:r>
      </w:hyperlink>
      <w:r w:rsidRPr="006212CC">
        <w:rPr>
          <w:rFonts w:ascii="Arial Unicode MS" w:hAnsi="Arial Unicode MS" w:hint="eastAsia"/>
          <w:color w:val="666699"/>
          <w:sz w:val="18"/>
        </w:rPr>
        <w:t>、</w:t>
      </w:r>
      <w:hyperlink w:anchor="a52" w:history="1">
        <w:r w:rsidRPr="003656ED">
          <w:rPr>
            <w:rStyle w:val="a3"/>
            <w:rFonts w:ascii="Arial Unicode MS" w:hAnsi="Arial Unicode MS" w:hint="eastAsia"/>
            <w:sz w:val="18"/>
          </w:rPr>
          <w:t>52</w:t>
        </w:r>
      </w:hyperlink>
      <w:r w:rsidRPr="00462A5D">
        <w:rPr>
          <w:rFonts w:ascii="Arial Unicode MS" w:hAnsi="Arial Unicode MS" w:hint="eastAsia"/>
          <w:color w:val="666699"/>
          <w:sz w:val="18"/>
        </w:rPr>
        <w:t>條條文</w:t>
      </w:r>
      <w:r w:rsidR="002F297C" w:rsidRPr="002F297C">
        <w:rPr>
          <w:rFonts w:ascii="Arial Unicode MS" w:hAnsi="Arial Unicode MS"/>
          <w:sz w:val="18"/>
        </w:rPr>
        <w:t xml:space="preserve">　</w:t>
      </w:r>
      <w:r w:rsidR="002F297C" w:rsidRPr="002F297C">
        <w:rPr>
          <w:rFonts w:ascii="Arial Unicode MS" w:hAnsi="Arial Unicode MS"/>
          <w:color w:val="666699"/>
          <w:sz w:val="18"/>
        </w:rPr>
        <w:t>中華民國一百十二年七月二十七日行政院院臺規字第</w:t>
      </w:r>
      <w:r w:rsidR="002F297C" w:rsidRPr="002F297C">
        <w:rPr>
          <w:rFonts w:ascii="Arial Unicode MS" w:hAnsi="Arial Unicode MS"/>
          <w:color w:val="666699"/>
          <w:sz w:val="18"/>
        </w:rPr>
        <w:t>1125014346</w:t>
      </w:r>
      <w:r w:rsidR="002F297C" w:rsidRPr="002F297C">
        <w:rPr>
          <w:rFonts w:ascii="Arial Unicode MS" w:hAnsi="Arial Unicode MS"/>
          <w:color w:val="666699"/>
          <w:sz w:val="18"/>
        </w:rPr>
        <w:t>號公告</w:t>
      </w:r>
      <w:hyperlink w:anchor="a2" w:history="1">
        <w:r w:rsidR="002F297C" w:rsidRPr="002F297C">
          <w:rPr>
            <w:rStyle w:val="a3"/>
            <w:rFonts w:ascii="Arial Unicode MS" w:hAnsi="Arial Unicode MS"/>
            <w:sz w:val="18"/>
          </w:rPr>
          <w:t>第</w:t>
        </w:r>
        <w:r w:rsidR="002F297C" w:rsidRPr="002F297C">
          <w:rPr>
            <w:rStyle w:val="a3"/>
            <w:rFonts w:ascii="Arial Unicode MS" w:hAnsi="Arial Unicode MS"/>
            <w:sz w:val="18"/>
          </w:rPr>
          <w:t>2</w:t>
        </w:r>
        <w:r w:rsidR="002F297C" w:rsidRPr="002F297C">
          <w:rPr>
            <w:rStyle w:val="a3"/>
            <w:rFonts w:ascii="Arial Unicode MS" w:hAnsi="Arial Unicode MS"/>
            <w:sz w:val="18"/>
          </w:rPr>
          <w:t>條</w:t>
        </w:r>
      </w:hyperlink>
      <w:r w:rsidR="002F297C" w:rsidRPr="002F297C">
        <w:rPr>
          <w:rFonts w:ascii="Arial Unicode MS" w:hAnsi="Arial Unicode MS"/>
          <w:sz w:val="18"/>
        </w:rPr>
        <w:t>、</w:t>
      </w:r>
      <w:hyperlink w:anchor="a6" w:history="1">
        <w:r w:rsidR="002F297C" w:rsidRPr="002F297C">
          <w:rPr>
            <w:rStyle w:val="a3"/>
            <w:rFonts w:ascii="Arial Unicode MS" w:hAnsi="Arial Unicode MS"/>
            <w:sz w:val="18"/>
          </w:rPr>
          <w:t>第</w:t>
        </w:r>
        <w:r w:rsidR="002F297C" w:rsidRPr="002F297C">
          <w:rPr>
            <w:rStyle w:val="a3"/>
            <w:rFonts w:ascii="Arial Unicode MS" w:hAnsi="Arial Unicode MS"/>
            <w:sz w:val="18"/>
          </w:rPr>
          <w:t>6</w:t>
        </w:r>
        <w:r w:rsidR="002F297C" w:rsidRPr="002F297C">
          <w:rPr>
            <w:rStyle w:val="a3"/>
            <w:rFonts w:ascii="Arial Unicode MS" w:hAnsi="Arial Unicode MS"/>
            <w:sz w:val="18"/>
          </w:rPr>
          <w:t>條</w:t>
        </w:r>
      </w:hyperlink>
      <w:r w:rsidR="002F297C" w:rsidRPr="002F297C">
        <w:rPr>
          <w:rFonts w:ascii="Arial Unicode MS" w:hAnsi="Arial Unicode MS"/>
          <w:color w:val="666699"/>
          <w:sz w:val="18"/>
        </w:rPr>
        <w:t>第</w:t>
      </w:r>
      <w:r w:rsidR="002F297C" w:rsidRPr="002F297C">
        <w:rPr>
          <w:rFonts w:ascii="Arial Unicode MS" w:hAnsi="Arial Unicode MS"/>
          <w:color w:val="666699"/>
          <w:sz w:val="18"/>
        </w:rPr>
        <w:t>1</w:t>
      </w:r>
      <w:r w:rsidR="002F297C" w:rsidRPr="002F297C">
        <w:rPr>
          <w:rFonts w:ascii="Arial Unicode MS" w:hAnsi="Arial Unicode MS"/>
          <w:color w:val="666699"/>
          <w:sz w:val="18"/>
        </w:rPr>
        <w:t>項、第</w:t>
      </w:r>
      <w:r w:rsidR="002F297C" w:rsidRPr="002F297C">
        <w:rPr>
          <w:rFonts w:ascii="Arial Unicode MS" w:hAnsi="Arial Unicode MS"/>
          <w:color w:val="666699"/>
          <w:sz w:val="18"/>
        </w:rPr>
        <w:t>2</w:t>
      </w:r>
      <w:r w:rsidR="002F297C" w:rsidRPr="002F297C">
        <w:rPr>
          <w:rFonts w:ascii="Arial Unicode MS" w:hAnsi="Arial Unicode MS"/>
          <w:color w:val="666699"/>
          <w:sz w:val="18"/>
        </w:rPr>
        <w:t>項、</w:t>
      </w:r>
      <w:hyperlink w:anchor="a7" w:history="1">
        <w:r w:rsidR="002F297C" w:rsidRPr="002F297C">
          <w:rPr>
            <w:rStyle w:val="a3"/>
            <w:rFonts w:ascii="Arial Unicode MS" w:hAnsi="Arial Unicode MS"/>
            <w:sz w:val="18"/>
          </w:rPr>
          <w:t>第</w:t>
        </w:r>
        <w:r w:rsidR="002F297C" w:rsidRPr="002F297C">
          <w:rPr>
            <w:rStyle w:val="a3"/>
            <w:rFonts w:ascii="Arial Unicode MS" w:hAnsi="Arial Unicode MS"/>
            <w:sz w:val="18"/>
          </w:rPr>
          <w:t>7</w:t>
        </w:r>
        <w:r w:rsidR="002F297C" w:rsidRPr="002F297C">
          <w:rPr>
            <w:rStyle w:val="a3"/>
            <w:rFonts w:ascii="Arial Unicode MS" w:hAnsi="Arial Unicode MS"/>
            <w:sz w:val="18"/>
          </w:rPr>
          <w:t>條</w:t>
        </w:r>
      </w:hyperlink>
      <w:r w:rsidR="002F297C" w:rsidRPr="002F297C">
        <w:rPr>
          <w:rFonts w:ascii="Arial Unicode MS" w:hAnsi="Arial Unicode MS"/>
          <w:color w:val="666699"/>
          <w:sz w:val="18"/>
        </w:rPr>
        <w:t>第</w:t>
      </w:r>
      <w:r w:rsidR="002F297C" w:rsidRPr="002F297C">
        <w:rPr>
          <w:rFonts w:ascii="Arial Unicode MS" w:hAnsi="Arial Unicode MS"/>
          <w:color w:val="666699"/>
          <w:sz w:val="18"/>
        </w:rPr>
        <w:t>1</w:t>
      </w:r>
      <w:r w:rsidR="002F297C" w:rsidRPr="002F297C">
        <w:rPr>
          <w:rFonts w:ascii="Arial Unicode MS" w:hAnsi="Arial Unicode MS"/>
          <w:color w:val="666699"/>
          <w:sz w:val="18"/>
        </w:rPr>
        <w:t>項序文、</w:t>
      </w:r>
      <w:hyperlink w:anchor="a9" w:history="1">
        <w:r w:rsidR="002F297C" w:rsidRPr="002F297C">
          <w:rPr>
            <w:rStyle w:val="a3"/>
            <w:rFonts w:ascii="Arial Unicode MS" w:hAnsi="Arial Unicode MS"/>
            <w:sz w:val="18"/>
          </w:rPr>
          <w:t>第</w:t>
        </w:r>
        <w:r w:rsidR="002F297C" w:rsidRPr="002F297C">
          <w:rPr>
            <w:rStyle w:val="a3"/>
            <w:rFonts w:ascii="Arial Unicode MS" w:hAnsi="Arial Unicode MS"/>
            <w:sz w:val="18"/>
          </w:rPr>
          <w:t>9</w:t>
        </w:r>
        <w:r w:rsidR="002F297C" w:rsidRPr="002F297C">
          <w:rPr>
            <w:rStyle w:val="a3"/>
            <w:rFonts w:ascii="Arial Unicode MS" w:hAnsi="Arial Unicode MS"/>
            <w:sz w:val="18"/>
          </w:rPr>
          <w:t>條</w:t>
        </w:r>
      </w:hyperlink>
      <w:r w:rsidR="002F297C" w:rsidRPr="002F297C">
        <w:rPr>
          <w:rFonts w:ascii="Arial Unicode MS" w:hAnsi="Arial Unicode MS"/>
          <w:color w:val="666699"/>
          <w:sz w:val="18"/>
        </w:rPr>
        <w:t>第</w:t>
      </w:r>
      <w:r w:rsidR="002F297C" w:rsidRPr="002F297C">
        <w:rPr>
          <w:rFonts w:ascii="Arial Unicode MS" w:hAnsi="Arial Unicode MS"/>
          <w:color w:val="666699"/>
          <w:sz w:val="18"/>
        </w:rPr>
        <w:t>1</w:t>
      </w:r>
      <w:r w:rsidR="002F297C" w:rsidRPr="002F297C">
        <w:rPr>
          <w:rFonts w:ascii="Arial Unicode MS" w:hAnsi="Arial Unicode MS"/>
          <w:color w:val="666699"/>
          <w:sz w:val="18"/>
        </w:rPr>
        <w:t>項序文、第</w:t>
      </w:r>
      <w:r w:rsidR="002F297C" w:rsidRPr="002F297C">
        <w:rPr>
          <w:rFonts w:ascii="Arial Unicode MS" w:hAnsi="Arial Unicode MS"/>
          <w:color w:val="666699"/>
          <w:sz w:val="18"/>
        </w:rPr>
        <w:t>3</w:t>
      </w:r>
      <w:r w:rsidR="002F297C" w:rsidRPr="002F297C">
        <w:rPr>
          <w:rFonts w:ascii="Arial Unicode MS" w:hAnsi="Arial Unicode MS"/>
          <w:color w:val="666699"/>
          <w:sz w:val="18"/>
        </w:rPr>
        <w:t>項、</w:t>
      </w:r>
      <w:hyperlink w:anchor="a10" w:history="1">
        <w:r w:rsidR="002F297C" w:rsidRPr="002F297C">
          <w:rPr>
            <w:rStyle w:val="a3"/>
            <w:rFonts w:ascii="Arial Unicode MS" w:hAnsi="Arial Unicode MS"/>
            <w:sz w:val="18"/>
          </w:rPr>
          <w:t>第</w:t>
        </w:r>
        <w:r w:rsidR="002F297C" w:rsidRPr="002F297C">
          <w:rPr>
            <w:rStyle w:val="a3"/>
            <w:rFonts w:ascii="Arial Unicode MS" w:hAnsi="Arial Unicode MS"/>
            <w:sz w:val="18"/>
          </w:rPr>
          <w:t>10</w:t>
        </w:r>
        <w:r w:rsidR="002F297C" w:rsidRPr="002F297C">
          <w:rPr>
            <w:rStyle w:val="a3"/>
            <w:rFonts w:ascii="Arial Unicode MS" w:hAnsi="Arial Unicode MS"/>
            <w:sz w:val="18"/>
          </w:rPr>
          <w:t>條</w:t>
        </w:r>
      </w:hyperlink>
      <w:r w:rsidR="002F297C" w:rsidRPr="002F297C">
        <w:rPr>
          <w:rFonts w:ascii="Arial Unicode MS" w:hAnsi="Arial Unicode MS"/>
          <w:color w:val="666699"/>
          <w:sz w:val="18"/>
        </w:rPr>
        <w:t>序文</w:t>
      </w:r>
      <w:r w:rsidR="002F297C" w:rsidRPr="002F297C">
        <w:rPr>
          <w:rFonts w:ascii="Arial Unicode MS" w:hAnsi="Arial Unicode MS"/>
          <w:sz w:val="18"/>
        </w:rPr>
        <w:t>、</w:t>
      </w:r>
      <w:hyperlink w:anchor="a11" w:history="1">
        <w:r w:rsidR="002F297C" w:rsidRPr="002F297C">
          <w:rPr>
            <w:rStyle w:val="a3"/>
            <w:rFonts w:ascii="Arial Unicode MS" w:hAnsi="Arial Unicode MS"/>
            <w:sz w:val="18"/>
          </w:rPr>
          <w:t>第</w:t>
        </w:r>
        <w:r w:rsidR="002F297C" w:rsidRPr="002F297C">
          <w:rPr>
            <w:rStyle w:val="a3"/>
            <w:rFonts w:ascii="Arial Unicode MS" w:hAnsi="Arial Unicode MS"/>
            <w:sz w:val="18"/>
          </w:rPr>
          <w:t>11</w:t>
        </w:r>
        <w:r w:rsidR="002F297C" w:rsidRPr="002F297C">
          <w:rPr>
            <w:rStyle w:val="a3"/>
            <w:rFonts w:ascii="Arial Unicode MS" w:hAnsi="Arial Unicode MS"/>
            <w:sz w:val="18"/>
          </w:rPr>
          <w:t>條</w:t>
        </w:r>
      </w:hyperlink>
      <w:r w:rsidR="002F297C" w:rsidRPr="002F297C">
        <w:rPr>
          <w:rFonts w:ascii="Arial Unicode MS" w:hAnsi="Arial Unicode MS"/>
          <w:sz w:val="18"/>
        </w:rPr>
        <w:t>、</w:t>
      </w:r>
      <w:hyperlink w:anchor="a12" w:history="1">
        <w:r w:rsidR="002F297C" w:rsidRPr="002F297C">
          <w:rPr>
            <w:rStyle w:val="a3"/>
            <w:rFonts w:ascii="Arial Unicode MS" w:hAnsi="Arial Unicode MS"/>
            <w:sz w:val="18"/>
          </w:rPr>
          <w:t>第</w:t>
        </w:r>
        <w:r w:rsidR="002F297C" w:rsidRPr="002F297C">
          <w:rPr>
            <w:rStyle w:val="a3"/>
            <w:rFonts w:ascii="Arial Unicode MS" w:hAnsi="Arial Unicode MS"/>
            <w:sz w:val="18"/>
          </w:rPr>
          <w:t>12</w:t>
        </w:r>
        <w:r w:rsidR="002F297C" w:rsidRPr="002F297C">
          <w:rPr>
            <w:rStyle w:val="a3"/>
            <w:rFonts w:ascii="Arial Unicode MS" w:hAnsi="Arial Unicode MS"/>
            <w:sz w:val="18"/>
          </w:rPr>
          <w:t>條</w:t>
        </w:r>
      </w:hyperlink>
      <w:r w:rsidR="002F297C" w:rsidRPr="002F297C">
        <w:rPr>
          <w:rFonts w:ascii="Arial Unicode MS" w:hAnsi="Arial Unicode MS"/>
          <w:sz w:val="18"/>
        </w:rPr>
        <w:t>、</w:t>
      </w:r>
      <w:hyperlink w:anchor="a14" w:history="1">
        <w:r w:rsidR="002F297C" w:rsidRPr="002F297C">
          <w:rPr>
            <w:rStyle w:val="a3"/>
            <w:rFonts w:ascii="Arial Unicode MS" w:hAnsi="Arial Unicode MS"/>
            <w:sz w:val="18"/>
          </w:rPr>
          <w:t>第</w:t>
        </w:r>
        <w:r w:rsidR="002F297C" w:rsidRPr="002F297C">
          <w:rPr>
            <w:rStyle w:val="a3"/>
            <w:rFonts w:ascii="Arial Unicode MS" w:hAnsi="Arial Unicode MS"/>
            <w:sz w:val="18"/>
          </w:rPr>
          <w:t>14</w:t>
        </w:r>
        <w:r w:rsidR="002F297C" w:rsidRPr="002F297C">
          <w:rPr>
            <w:rStyle w:val="a3"/>
            <w:rFonts w:ascii="Arial Unicode MS" w:hAnsi="Arial Unicode MS"/>
            <w:sz w:val="18"/>
          </w:rPr>
          <w:t>條</w:t>
        </w:r>
      </w:hyperlink>
      <w:r w:rsidR="002F297C" w:rsidRPr="002F297C">
        <w:rPr>
          <w:rFonts w:ascii="Arial Unicode MS" w:hAnsi="Arial Unicode MS"/>
          <w:sz w:val="18"/>
        </w:rPr>
        <w:t>、</w:t>
      </w:r>
      <w:hyperlink w:anchor="a15" w:history="1">
        <w:r w:rsidR="002F297C" w:rsidRPr="002F297C">
          <w:rPr>
            <w:rStyle w:val="a3"/>
            <w:rFonts w:ascii="Arial Unicode MS" w:hAnsi="Arial Unicode MS"/>
            <w:sz w:val="18"/>
          </w:rPr>
          <w:t>第</w:t>
        </w:r>
        <w:r w:rsidR="002F297C" w:rsidRPr="002F297C">
          <w:rPr>
            <w:rStyle w:val="a3"/>
            <w:rFonts w:ascii="Arial Unicode MS" w:hAnsi="Arial Unicode MS"/>
            <w:sz w:val="18"/>
          </w:rPr>
          <w:t>15</w:t>
        </w:r>
        <w:r w:rsidR="002F297C" w:rsidRPr="002F297C">
          <w:rPr>
            <w:rStyle w:val="a3"/>
            <w:rFonts w:ascii="Arial Unicode MS" w:hAnsi="Arial Unicode MS"/>
            <w:sz w:val="18"/>
          </w:rPr>
          <w:t>條</w:t>
        </w:r>
      </w:hyperlink>
      <w:r w:rsidR="002F297C" w:rsidRPr="002F297C">
        <w:rPr>
          <w:rFonts w:ascii="Arial Unicode MS" w:hAnsi="Arial Unicode MS"/>
          <w:sz w:val="18"/>
        </w:rPr>
        <w:t>第</w:t>
      </w:r>
      <w:r w:rsidR="002F297C" w:rsidRPr="002F297C">
        <w:rPr>
          <w:rFonts w:ascii="Arial Unicode MS" w:hAnsi="Arial Unicode MS"/>
          <w:color w:val="666699"/>
          <w:sz w:val="18"/>
        </w:rPr>
        <w:t>3</w:t>
      </w:r>
      <w:r w:rsidR="002F297C" w:rsidRPr="002F297C">
        <w:rPr>
          <w:rFonts w:ascii="Arial Unicode MS" w:hAnsi="Arial Unicode MS"/>
          <w:color w:val="666699"/>
          <w:sz w:val="18"/>
        </w:rPr>
        <w:t>項、第</w:t>
      </w:r>
      <w:r w:rsidR="002F297C" w:rsidRPr="002F297C">
        <w:rPr>
          <w:rFonts w:ascii="Arial Unicode MS" w:hAnsi="Arial Unicode MS"/>
          <w:color w:val="666699"/>
          <w:sz w:val="18"/>
        </w:rPr>
        <w:t>4</w:t>
      </w:r>
      <w:r w:rsidR="002F297C" w:rsidRPr="002F297C">
        <w:rPr>
          <w:rFonts w:ascii="Arial Unicode MS" w:hAnsi="Arial Unicode MS"/>
          <w:color w:val="666699"/>
          <w:sz w:val="18"/>
        </w:rPr>
        <w:t>項、</w:t>
      </w:r>
      <w:hyperlink w:anchor="a16" w:history="1">
        <w:r w:rsidR="002F297C" w:rsidRPr="002F297C">
          <w:rPr>
            <w:rStyle w:val="a3"/>
            <w:rFonts w:ascii="Arial Unicode MS" w:hAnsi="Arial Unicode MS"/>
            <w:sz w:val="18"/>
          </w:rPr>
          <w:t>第</w:t>
        </w:r>
        <w:r w:rsidR="002F297C" w:rsidRPr="002F297C">
          <w:rPr>
            <w:rStyle w:val="a3"/>
            <w:rFonts w:ascii="Arial Unicode MS" w:hAnsi="Arial Unicode MS"/>
            <w:sz w:val="18"/>
          </w:rPr>
          <w:t>16</w:t>
        </w:r>
        <w:r w:rsidR="002F297C" w:rsidRPr="002F297C">
          <w:rPr>
            <w:rStyle w:val="a3"/>
            <w:rFonts w:ascii="Arial Unicode MS" w:hAnsi="Arial Unicode MS"/>
            <w:sz w:val="18"/>
          </w:rPr>
          <w:t>條</w:t>
        </w:r>
      </w:hyperlink>
      <w:r w:rsidR="002F297C" w:rsidRPr="002F297C">
        <w:rPr>
          <w:rFonts w:ascii="Arial Unicode MS" w:hAnsi="Arial Unicode MS"/>
          <w:color w:val="666699"/>
          <w:sz w:val="18"/>
        </w:rPr>
        <w:t>第</w:t>
      </w:r>
      <w:r w:rsidR="002F297C" w:rsidRPr="002F297C">
        <w:rPr>
          <w:rFonts w:ascii="Arial Unicode MS" w:hAnsi="Arial Unicode MS"/>
          <w:color w:val="666699"/>
          <w:sz w:val="18"/>
        </w:rPr>
        <w:t>1</w:t>
      </w:r>
      <w:r w:rsidR="002F297C" w:rsidRPr="002F297C">
        <w:rPr>
          <w:rFonts w:ascii="Arial Unicode MS" w:hAnsi="Arial Unicode MS"/>
          <w:color w:val="666699"/>
          <w:sz w:val="18"/>
        </w:rPr>
        <w:t>項、</w:t>
      </w:r>
      <w:hyperlink w:anchor="a17" w:history="1">
        <w:r w:rsidR="002F297C" w:rsidRPr="002F297C">
          <w:rPr>
            <w:rStyle w:val="a3"/>
            <w:rFonts w:ascii="Arial Unicode MS" w:hAnsi="Arial Unicode MS"/>
            <w:sz w:val="18"/>
          </w:rPr>
          <w:t>第</w:t>
        </w:r>
        <w:r w:rsidR="002F297C" w:rsidRPr="002F297C">
          <w:rPr>
            <w:rStyle w:val="a3"/>
            <w:rFonts w:ascii="Arial Unicode MS" w:hAnsi="Arial Unicode MS"/>
            <w:sz w:val="18"/>
          </w:rPr>
          <w:t>17</w:t>
        </w:r>
        <w:r w:rsidR="002F297C" w:rsidRPr="002F297C">
          <w:rPr>
            <w:rStyle w:val="a3"/>
            <w:rFonts w:ascii="Arial Unicode MS" w:hAnsi="Arial Unicode MS"/>
            <w:sz w:val="18"/>
          </w:rPr>
          <w:t>條</w:t>
        </w:r>
      </w:hyperlink>
      <w:r w:rsidR="002F297C" w:rsidRPr="002F297C">
        <w:rPr>
          <w:rFonts w:ascii="Arial Unicode MS" w:hAnsi="Arial Unicode MS"/>
          <w:sz w:val="18"/>
        </w:rPr>
        <w:t>、</w:t>
      </w:r>
      <w:hyperlink w:anchor="a17b1" w:history="1">
        <w:r w:rsidR="002F297C" w:rsidRPr="002F297C">
          <w:rPr>
            <w:rStyle w:val="a3"/>
            <w:rFonts w:ascii="Arial Unicode MS" w:hAnsi="Arial Unicode MS"/>
            <w:sz w:val="18"/>
          </w:rPr>
          <w:t>第</w:t>
        </w:r>
        <w:r w:rsidR="002F297C" w:rsidRPr="002F297C">
          <w:rPr>
            <w:rStyle w:val="a3"/>
            <w:rFonts w:ascii="Arial Unicode MS" w:hAnsi="Arial Unicode MS"/>
            <w:sz w:val="18"/>
          </w:rPr>
          <w:t>17-1</w:t>
        </w:r>
        <w:r w:rsidR="002F297C" w:rsidRPr="002F297C">
          <w:rPr>
            <w:rStyle w:val="a3"/>
            <w:rFonts w:ascii="Arial Unicode MS" w:hAnsi="Arial Unicode MS"/>
            <w:sz w:val="18"/>
          </w:rPr>
          <w:t>條</w:t>
        </w:r>
      </w:hyperlink>
      <w:r w:rsidR="002F297C" w:rsidRPr="002F297C">
        <w:rPr>
          <w:rFonts w:ascii="Arial Unicode MS" w:hAnsi="Arial Unicode MS"/>
          <w:sz w:val="18"/>
        </w:rPr>
        <w:t>、</w:t>
      </w:r>
      <w:hyperlink w:anchor="a19" w:history="1">
        <w:r w:rsidR="002F297C" w:rsidRPr="002F297C">
          <w:rPr>
            <w:rStyle w:val="a3"/>
            <w:rFonts w:ascii="Arial Unicode MS" w:hAnsi="Arial Unicode MS"/>
            <w:sz w:val="18"/>
          </w:rPr>
          <w:t>第</w:t>
        </w:r>
        <w:r w:rsidR="002F297C" w:rsidRPr="002F297C">
          <w:rPr>
            <w:rStyle w:val="a3"/>
            <w:rFonts w:ascii="Arial Unicode MS" w:hAnsi="Arial Unicode MS"/>
            <w:sz w:val="18"/>
          </w:rPr>
          <w:t>19</w:t>
        </w:r>
        <w:r w:rsidR="002F297C" w:rsidRPr="002F297C">
          <w:rPr>
            <w:rStyle w:val="a3"/>
            <w:rFonts w:ascii="Arial Unicode MS" w:hAnsi="Arial Unicode MS"/>
            <w:sz w:val="18"/>
          </w:rPr>
          <w:t>條</w:t>
        </w:r>
      </w:hyperlink>
      <w:r w:rsidR="002F297C" w:rsidRPr="002F297C">
        <w:rPr>
          <w:rFonts w:ascii="Arial Unicode MS" w:hAnsi="Arial Unicode MS"/>
          <w:sz w:val="18"/>
        </w:rPr>
        <w:t>、</w:t>
      </w:r>
      <w:hyperlink w:anchor="a20" w:history="1">
        <w:r w:rsidR="002F297C" w:rsidRPr="002F297C">
          <w:rPr>
            <w:rStyle w:val="a3"/>
            <w:rFonts w:ascii="Arial Unicode MS" w:hAnsi="Arial Unicode MS"/>
            <w:sz w:val="18"/>
          </w:rPr>
          <w:t>第</w:t>
        </w:r>
        <w:r w:rsidR="002F297C" w:rsidRPr="002F297C">
          <w:rPr>
            <w:rStyle w:val="a3"/>
            <w:rFonts w:ascii="Arial Unicode MS" w:hAnsi="Arial Unicode MS"/>
            <w:sz w:val="18"/>
          </w:rPr>
          <w:t>20</w:t>
        </w:r>
        <w:r w:rsidR="002F297C" w:rsidRPr="002F297C">
          <w:rPr>
            <w:rStyle w:val="a3"/>
            <w:rFonts w:ascii="Arial Unicode MS" w:hAnsi="Arial Unicode MS"/>
            <w:sz w:val="18"/>
          </w:rPr>
          <w:t>條</w:t>
        </w:r>
      </w:hyperlink>
      <w:r w:rsidR="002F297C" w:rsidRPr="002F297C">
        <w:rPr>
          <w:rFonts w:ascii="Arial Unicode MS" w:hAnsi="Arial Unicode MS"/>
          <w:sz w:val="18"/>
        </w:rPr>
        <w:t>、</w:t>
      </w:r>
      <w:hyperlink w:anchor="a21" w:history="1">
        <w:r w:rsidR="002F297C" w:rsidRPr="002F297C">
          <w:rPr>
            <w:rStyle w:val="a3"/>
            <w:rFonts w:ascii="Arial Unicode MS" w:hAnsi="Arial Unicode MS"/>
            <w:sz w:val="18"/>
          </w:rPr>
          <w:t>第</w:t>
        </w:r>
        <w:r w:rsidR="002F297C" w:rsidRPr="002F297C">
          <w:rPr>
            <w:rStyle w:val="a3"/>
            <w:rFonts w:ascii="Arial Unicode MS" w:hAnsi="Arial Unicode MS"/>
            <w:sz w:val="18"/>
          </w:rPr>
          <w:t>21</w:t>
        </w:r>
        <w:r w:rsidR="002F297C" w:rsidRPr="002F297C">
          <w:rPr>
            <w:rStyle w:val="a3"/>
            <w:rFonts w:ascii="Arial Unicode MS" w:hAnsi="Arial Unicode MS"/>
            <w:sz w:val="18"/>
          </w:rPr>
          <w:t>條</w:t>
        </w:r>
      </w:hyperlink>
      <w:r w:rsidR="002F297C" w:rsidRPr="002F297C">
        <w:rPr>
          <w:rFonts w:ascii="Arial Unicode MS" w:hAnsi="Arial Unicode MS"/>
          <w:color w:val="666699"/>
          <w:sz w:val="18"/>
        </w:rPr>
        <w:t>序文、</w:t>
      </w:r>
      <w:hyperlink w:anchor="a22" w:history="1">
        <w:r w:rsidR="002F297C" w:rsidRPr="002F297C">
          <w:rPr>
            <w:rStyle w:val="a3"/>
            <w:rFonts w:ascii="Arial Unicode MS" w:hAnsi="Arial Unicode MS"/>
            <w:sz w:val="18"/>
          </w:rPr>
          <w:t>第</w:t>
        </w:r>
        <w:r w:rsidR="002F297C" w:rsidRPr="002F297C">
          <w:rPr>
            <w:rStyle w:val="a3"/>
            <w:rFonts w:ascii="Arial Unicode MS" w:hAnsi="Arial Unicode MS"/>
            <w:sz w:val="18"/>
          </w:rPr>
          <w:t>22</w:t>
        </w:r>
        <w:r w:rsidR="002F297C" w:rsidRPr="002F297C">
          <w:rPr>
            <w:rStyle w:val="a3"/>
            <w:rFonts w:ascii="Arial Unicode MS" w:hAnsi="Arial Unicode MS"/>
            <w:sz w:val="18"/>
          </w:rPr>
          <w:t>條</w:t>
        </w:r>
      </w:hyperlink>
      <w:r w:rsidR="002F297C" w:rsidRPr="002F297C">
        <w:rPr>
          <w:rFonts w:ascii="Arial Unicode MS" w:hAnsi="Arial Unicode MS"/>
          <w:color w:val="666699"/>
          <w:sz w:val="18"/>
        </w:rPr>
        <w:t>序文、</w:t>
      </w:r>
      <w:hyperlink w:anchor="a24" w:history="1">
        <w:r w:rsidR="002F297C" w:rsidRPr="002F297C">
          <w:rPr>
            <w:rStyle w:val="a3"/>
            <w:rFonts w:ascii="Arial Unicode MS" w:hAnsi="Arial Unicode MS"/>
            <w:sz w:val="18"/>
          </w:rPr>
          <w:t>第</w:t>
        </w:r>
        <w:r w:rsidR="002F297C" w:rsidRPr="002F297C">
          <w:rPr>
            <w:rStyle w:val="a3"/>
            <w:rFonts w:ascii="Arial Unicode MS" w:hAnsi="Arial Unicode MS"/>
            <w:sz w:val="18"/>
          </w:rPr>
          <w:t>24</w:t>
        </w:r>
        <w:r w:rsidR="002F297C" w:rsidRPr="002F297C">
          <w:rPr>
            <w:rStyle w:val="a3"/>
            <w:rFonts w:ascii="Arial Unicode MS" w:hAnsi="Arial Unicode MS"/>
            <w:sz w:val="18"/>
          </w:rPr>
          <w:t>條</w:t>
        </w:r>
      </w:hyperlink>
      <w:r w:rsidR="002F297C" w:rsidRPr="002F297C">
        <w:rPr>
          <w:rFonts w:ascii="Arial Unicode MS" w:hAnsi="Arial Unicode MS"/>
          <w:color w:val="666699"/>
          <w:sz w:val="18"/>
        </w:rPr>
        <w:t>第</w:t>
      </w:r>
      <w:r w:rsidR="002F297C" w:rsidRPr="002F297C">
        <w:rPr>
          <w:rFonts w:ascii="Arial Unicode MS" w:hAnsi="Arial Unicode MS"/>
          <w:color w:val="666699"/>
          <w:sz w:val="18"/>
        </w:rPr>
        <w:t>2</w:t>
      </w:r>
      <w:r w:rsidR="002F297C" w:rsidRPr="002F297C">
        <w:rPr>
          <w:rFonts w:ascii="Arial Unicode MS" w:hAnsi="Arial Unicode MS"/>
          <w:color w:val="666699"/>
          <w:sz w:val="18"/>
        </w:rPr>
        <w:t>項、</w:t>
      </w:r>
      <w:hyperlink w:anchor="a25" w:history="1">
        <w:r w:rsidR="002F297C" w:rsidRPr="002F297C">
          <w:rPr>
            <w:rStyle w:val="a3"/>
            <w:rFonts w:ascii="Arial Unicode MS" w:hAnsi="Arial Unicode MS"/>
            <w:sz w:val="18"/>
          </w:rPr>
          <w:t>第</w:t>
        </w:r>
        <w:r w:rsidR="002F297C" w:rsidRPr="002F297C">
          <w:rPr>
            <w:rStyle w:val="a3"/>
            <w:rFonts w:ascii="Arial Unicode MS" w:hAnsi="Arial Unicode MS"/>
            <w:sz w:val="18"/>
          </w:rPr>
          <w:t>25</w:t>
        </w:r>
        <w:r w:rsidR="002F297C" w:rsidRPr="002F297C">
          <w:rPr>
            <w:rStyle w:val="a3"/>
            <w:rFonts w:ascii="Arial Unicode MS" w:hAnsi="Arial Unicode MS"/>
            <w:sz w:val="18"/>
          </w:rPr>
          <w:t>條</w:t>
        </w:r>
      </w:hyperlink>
      <w:r w:rsidR="002F297C" w:rsidRPr="002F297C">
        <w:rPr>
          <w:rFonts w:ascii="Arial Unicode MS" w:hAnsi="Arial Unicode MS"/>
          <w:sz w:val="18"/>
        </w:rPr>
        <w:t>、</w:t>
      </w:r>
      <w:hyperlink w:anchor="a26" w:history="1">
        <w:r w:rsidR="002F297C" w:rsidRPr="002F297C">
          <w:rPr>
            <w:rStyle w:val="a3"/>
            <w:rFonts w:ascii="Arial Unicode MS" w:hAnsi="Arial Unicode MS"/>
            <w:sz w:val="18"/>
          </w:rPr>
          <w:t>第</w:t>
        </w:r>
        <w:r w:rsidR="002F297C" w:rsidRPr="002F297C">
          <w:rPr>
            <w:rStyle w:val="a3"/>
            <w:rFonts w:ascii="Arial Unicode MS" w:hAnsi="Arial Unicode MS"/>
            <w:sz w:val="18"/>
          </w:rPr>
          <w:t>26</w:t>
        </w:r>
        <w:r w:rsidR="002F297C" w:rsidRPr="002F297C">
          <w:rPr>
            <w:rStyle w:val="a3"/>
            <w:rFonts w:ascii="Arial Unicode MS" w:hAnsi="Arial Unicode MS"/>
            <w:sz w:val="18"/>
          </w:rPr>
          <w:t>條</w:t>
        </w:r>
      </w:hyperlink>
      <w:r w:rsidR="002F297C" w:rsidRPr="002F297C">
        <w:rPr>
          <w:rFonts w:ascii="Arial Unicode MS" w:hAnsi="Arial Unicode MS"/>
          <w:sz w:val="18"/>
        </w:rPr>
        <w:t>、</w:t>
      </w:r>
      <w:hyperlink w:anchor="a27" w:history="1">
        <w:r w:rsidR="002F297C" w:rsidRPr="002F297C">
          <w:rPr>
            <w:rStyle w:val="a3"/>
            <w:rFonts w:ascii="Arial Unicode MS" w:hAnsi="Arial Unicode MS"/>
            <w:sz w:val="18"/>
          </w:rPr>
          <w:t>第</w:t>
        </w:r>
        <w:r w:rsidR="002F297C" w:rsidRPr="002F297C">
          <w:rPr>
            <w:rStyle w:val="a3"/>
            <w:rFonts w:ascii="Arial Unicode MS" w:hAnsi="Arial Unicode MS"/>
            <w:sz w:val="18"/>
          </w:rPr>
          <w:t>27</w:t>
        </w:r>
        <w:r w:rsidR="002F297C" w:rsidRPr="002F297C">
          <w:rPr>
            <w:rStyle w:val="a3"/>
            <w:rFonts w:ascii="Arial Unicode MS" w:hAnsi="Arial Unicode MS"/>
            <w:sz w:val="18"/>
          </w:rPr>
          <w:t>條</w:t>
        </w:r>
      </w:hyperlink>
      <w:r w:rsidR="002F297C" w:rsidRPr="002F297C">
        <w:rPr>
          <w:rFonts w:ascii="Arial Unicode MS" w:hAnsi="Arial Unicode MS"/>
          <w:sz w:val="18"/>
        </w:rPr>
        <w:t>、</w:t>
      </w:r>
      <w:hyperlink w:anchor="a28" w:history="1">
        <w:r w:rsidR="002F297C" w:rsidRPr="002F297C">
          <w:rPr>
            <w:rStyle w:val="a3"/>
            <w:rFonts w:ascii="Arial Unicode MS" w:hAnsi="Arial Unicode MS"/>
            <w:sz w:val="18"/>
          </w:rPr>
          <w:t>第</w:t>
        </w:r>
        <w:r w:rsidR="002F297C" w:rsidRPr="002F297C">
          <w:rPr>
            <w:rStyle w:val="a3"/>
            <w:rFonts w:ascii="Arial Unicode MS" w:hAnsi="Arial Unicode MS"/>
            <w:sz w:val="18"/>
          </w:rPr>
          <w:t>28</w:t>
        </w:r>
        <w:r w:rsidR="002F297C" w:rsidRPr="002F297C">
          <w:rPr>
            <w:rStyle w:val="a3"/>
            <w:rFonts w:ascii="Arial Unicode MS" w:hAnsi="Arial Unicode MS"/>
            <w:sz w:val="18"/>
          </w:rPr>
          <w:t>條</w:t>
        </w:r>
      </w:hyperlink>
      <w:r w:rsidR="002F297C" w:rsidRPr="002F297C">
        <w:rPr>
          <w:rFonts w:ascii="Arial Unicode MS" w:hAnsi="Arial Unicode MS"/>
          <w:sz w:val="18"/>
        </w:rPr>
        <w:t>、</w:t>
      </w:r>
      <w:hyperlink w:anchor="a29" w:history="1">
        <w:r w:rsidR="002F297C" w:rsidRPr="002F297C">
          <w:rPr>
            <w:rStyle w:val="a3"/>
            <w:rFonts w:ascii="Arial Unicode MS" w:hAnsi="Arial Unicode MS"/>
            <w:sz w:val="18"/>
          </w:rPr>
          <w:t>第</w:t>
        </w:r>
        <w:r w:rsidR="002F297C" w:rsidRPr="002F297C">
          <w:rPr>
            <w:rStyle w:val="a3"/>
            <w:rFonts w:ascii="Arial Unicode MS" w:hAnsi="Arial Unicode MS"/>
            <w:sz w:val="18"/>
          </w:rPr>
          <w:t>29</w:t>
        </w:r>
        <w:r w:rsidR="002F297C" w:rsidRPr="002F297C">
          <w:rPr>
            <w:rStyle w:val="a3"/>
            <w:rFonts w:ascii="Arial Unicode MS" w:hAnsi="Arial Unicode MS"/>
            <w:sz w:val="18"/>
          </w:rPr>
          <w:t>條</w:t>
        </w:r>
      </w:hyperlink>
      <w:r w:rsidR="002F297C" w:rsidRPr="002F297C">
        <w:rPr>
          <w:rFonts w:ascii="Arial Unicode MS" w:hAnsi="Arial Unicode MS"/>
          <w:sz w:val="18"/>
        </w:rPr>
        <w:t>、</w:t>
      </w:r>
      <w:hyperlink w:anchor="a30" w:history="1">
        <w:r w:rsidR="002F297C" w:rsidRPr="002F297C">
          <w:rPr>
            <w:rStyle w:val="a3"/>
            <w:rFonts w:ascii="Arial Unicode MS" w:hAnsi="Arial Unicode MS"/>
            <w:sz w:val="18"/>
          </w:rPr>
          <w:t>第</w:t>
        </w:r>
        <w:r w:rsidR="002F297C" w:rsidRPr="002F297C">
          <w:rPr>
            <w:rStyle w:val="a3"/>
            <w:rFonts w:ascii="Arial Unicode MS" w:hAnsi="Arial Unicode MS"/>
            <w:sz w:val="18"/>
          </w:rPr>
          <w:t>30</w:t>
        </w:r>
        <w:r w:rsidR="002F297C" w:rsidRPr="002F297C">
          <w:rPr>
            <w:rStyle w:val="a3"/>
            <w:rFonts w:ascii="Arial Unicode MS" w:hAnsi="Arial Unicode MS"/>
            <w:sz w:val="18"/>
          </w:rPr>
          <w:t>條</w:t>
        </w:r>
      </w:hyperlink>
      <w:r w:rsidR="002F297C" w:rsidRPr="002F297C">
        <w:rPr>
          <w:rFonts w:ascii="Arial Unicode MS" w:hAnsi="Arial Unicode MS"/>
          <w:sz w:val="18"/>
        </w:rPr>
        <w:t>、</w:t>
      </w:r>
      <w:hyperlink w:anchor="a31" w:history="1">
        <w:r w:rsidR="002F297C" w:rsidRPr="002F297C">
          <w:rPr>
            <w:rStyle w:val="a3"/>
            <w:rFonts w:ascii="Arial Unicode MS" w:hAnsi="Arial Unicode MS"/>
            <w:sz w:val="18"/>
          </w:rPr>
          <w:t>第</w:t>
        </w:r>
        <w:r w:rsidR="002F297C" w:rsidRPr="002F297C">
          <w:rPr>
            <w:rStyle w:val="a3"/>
            <w:rFonts w:ascii="Arial Unicode MS" w:hAnsi="Arial Unicode MS"/>
            <w:sz w:val="18"/>
          </w:rPr>
          <w:t>31</w:t>
        </w:r>
        <w:r w:rsidR="002F297C" w:rsidRPr="002F297C">
          <w:rPr>
            <w:rStyle w:val="a3"/>
            <w:rFonts w:ascii="Arial Unicode MS" w:hAnsi="Arial Unicode MS"/>
            <w:sz w:val="18"/>
          </w:rPr>
          <w:t>條</w:t>
        </w:r>
      </w:hyperlink>
      <w:r w:rsidR="002F297C" w:rsidRPr="002F297C">
        <w:rPr>
          <w:rFonts w:ascii="Arial Unicode MS" w:hAnsi="Arial Unicode MS"/>
          <w:color w:val="666699"/>
          <w:sz w:val="18"/>
        </w:rPr>
        <w:t>第</w:t>
      </w:r>
      <w:r w:rsidR="002F297C" w:rsidRPr="002F297C">
        <w:rPr>
          <w:rFonts w:ascii="Arial Unicode MS" w:hAnsi="Arial Unicode MS"/>
          <w:color w:val="666699"/>
          <w:sz w:val="18"/>
        </w:rPr>
        <w:t>3</w:t>
      </w:r>
      <w:r w:rsidR="002F297C" w:rsidRPr="002F297C">
        <w:rPr>
          <w:rFonts w:ascii="Arial Unicode MS" w:hAnsi="Arial Unicode MS"/>
          <w:color w:val="666699"/>
          <w:sz w:val="18"/>
        </w:rPr>
        <w:t>項、</w:t>
      </w:r>
      <w:hyperlink w:anchor="a33" w:history="1">
        <w:r w:rsidR="002F297C" w:rsidRPr="002F297C">
          <w:rPr>
            <w:rStyle w:val="a3"/>
            <w:rFonts w:ascii="Arial Unicode MS" w:hAnsi="Arial Unicode MS"/>
            <w:sz w:val="18"/>
          </w:rPr>
          <w:t>第</w:t>
        </w:r>
        <w:r w:rsidR="002F297C" w:rsidRPr="002F297C">
          <w:rPr>
            <w:rStyle w:val="a3"/>
            <w:rFonts w:ascii="Arial Unicode MS" w:hAnsi="Arial Unicode MS"/>
            <w:sz w:val="18"/>
          </w:rPr>
          <w:t>33</w:t>
        </w:r>
        <w:r w:rsidR="002F297C" w:rsidRPr="002F297C">
          <w:rPr>
            <w:rStyle w:val="a3"/>
            <w:rFonts w:ascii="Arial Unicode MS" w:hAnsi="Arial Unicode MS"/>
            <w:sz w:val="18"/>
          </w:rPr>
          <w:t>條</w:t>
        </w:r>
      </w:hyperlink>
      <w:r w:rsidR="002F297C" w:rsidRPr="002F297C">
        <w:rPr>
          <w:rFonts w:ascii="Arial Unicode MS" w:hAnsi="Arial Unicode MS"/>
          <w:sz w:val="18"/>
        </w:rPr>
        <w:t>、</w:t>
      </w:r>
      <w:hyperlink w:anchor="a34" w:history="1">
        <w:r w:rsidR="002F297C" w:rsidRPr="002F297C">
          <w:rPr>
            <w:rStyle w:val="a3"/>
            <w:rFonts w:ascii="Arial Unicode MS" w:hAnsi="Arial Unicode MS"/>
            <w:sz w:val="18"/>
          </w:rPr>
          <w:t>第</w:t>
        </w:r>
        <w:r w:rsidR="002F297C" w:rsidRPr="002F297C">
          <w:rPr>
            <w:rStyle w:val="a3"/>
            <w:rFonts w:ascii="Arial Unicode MS" w:hAnsi="Arial Unicode MS"/>
            <w:sz w:val="18"/>
          </w:rPr>
          <w:t>34</w:t>
        </w:r>
        <w:r w:rsidR="002F297C" w:rsidRPr="002F297C">
          <w:rPr>
            <w:rStyle w:val="a3"/>
            <w:rFonts w:ascii="Arial Unicode MS" w:hAnsi="Arial Unicode MS"/>
            <w:sz w:val="18"/>
          </w:rPr>
          <w:t>條</w:t>
        </w:r>
      </w:hyperlink>
      <w:r w:rsidR="002F297C" w:rsidRPr="002F297C">
        <w:rPr>
          <w:rFonts w:ascii="Arial Unicode MS" w:hAnsi="Arial Unicode MS"/>
          <w:color w:val="666699"/>
          <w:sz w:val="18"/>
        </w:rPr>
        <w:t>第</w:t>
      </w:r>
      <w:r w:rsidR="002F297C" w:rsidRPr="002F297C">
        <w:rPr>
          <w:rFonts w:ascii="Arial Unicode MS" w:hAnsi="Arial Unicode MS"/>
          <w:color w:val="666699"/>
          <w:sz w:val="18"/>
        </w:rPr>
        <w:t>1</w:t>
      </w:r>
      <w:r w:rsidR="002F297C" w:rsidRPr="002F297C">
        <w:rPr>
          <w:rFonts w:ascii="Arial Unicode MS" w:hAnsi="Arial Unicode MS"/>
          <w:color w:val="666699"/>
          <w:sz w:val="18"/>
        </w:rPr>
        <w:t>項、</w:t>
      </w:r>
      <w:hyperlink w:anchor="a35" w:history="1">
        <w:r w:rsidR="002F297C" w:rsidRPr="002F297C">
          <w:rPr>
            <w:rStyle w:val="a3"/>
            <w:rFonts w:ascii="Arial Unicode MS" w:hAnsi="Arial Unicode MS"/>
            <w:sz w:val="18"/>
          </w:rPr>
          <w:t>第</w:t>
        </w:r>
        <w:r w:rsidR="002F297C" w:rsidRPr="002F297C">
          <w:rPr>
            <w:rStyle w:val="a3"/>
            <w:rFonts w:ascii="Arial Unicode MS" w:hAnsi="Arial Unicode MS"/>
            <w:sz w:val="18"/>
          </w:rPr>
          <w:t>35</w:t>
        </w:r>
        <w:r w:rsidR="002F297C" w:rsidRPr="002F297C">
          <w:rPr>
            <w:rStyle w:val="a3"/>
            <w:rFonts w:ascii="Arial Unicode MS" w:hAnsi="Arial Unicode MS"/>
            <w:sz w:val="18"/>
          </w:rPr>
          <w:t>條</w:t>
        </w:r>
      </w:hyperlink>
      <w:r w:rsidR="002F297C" w:rsidRPr="002F297C">
        <w:rPr>
          <w:rFonts w:ascii="Arial Unicode MS" w:hAnsi="Arial Unicode MS"/>
          <w:sz w:val="18"/>
        </w:rPr>
        <w:t>、</w:t>
      </w:r>
      <w:hyperlink w:anchor="a37" w:history="1">
        <w:r w:rsidR="002F297C" w:rsidRPr="002F297C">
          <w:rPr>
            <w:rStyle w:val="a3"/>
            <w:rFonts w:ascii="Arial Unicode MS" w:hAnsi="Arial Unicode MS"/>
            <w:sz w:val="18"/>
          </w:rPr>
          <w:t>第</w:t>
        </w:r>
        <w:r w:rsidR="002F297C" w:rsidRPr="002F297C">
          <w:rPr>
            <w:rStyle w:val="a3"/>
            <w:rFonts w:ascii="Arial Unicode MS" w:hAnsi="Arial Unicode MS"/>
            <w:sz w:val="18"/>
          </w:rPr>
          <w:t>37</w:t>
        </w:r>
        <w:r w:rsidR="002F297C" w:rsidRPr="002F297C">
          <w:rPr>
            <w:rStyle w:val="a3"/>
            <w:rFonts w:ascii="Arial Unicode MS" w:hAnsi="Arial Unicode MS"/>
            <w:sz w:val="18"/>
          </w:rPr>
          <w:t>條</w:t>
        </w:r>
      </w:hyperlink>
      <w:r w:rsidR="002F297C" w:rsidRPr="002F297C">
        <w:rPr>
          <w:rFonts w:ascii="Arial Unicode MS" w:hAnsi="Arial Unicode MS"/>
          <w:color w:val="666699"/>
          <w:sz w:val="18"/>
        </w:rPr>
        <w:t>第</w:t>
      </w:r>
      <w:r w:rsidR="002F297C" w:rsidRPr="002F297C">
        <w:rPr>
          <w:rFonts w:ascii="Arial Unicode MS" w:hAnsi="Arial Unicode MS"/>
          <w:color w:val="666699"/>
          <w:sz w:val="18"/>
        </w:rPr>
        <w:t>2</w:t>
      </w:r>
      <w:r w:rsidR="002F297C" w:rsidRPr="002F297C">
        <w:rPr>
          <w:rFonts w:ascii="Arial Unicode MS" w:hAnsi="Arial Unicode MS"/>
          <w:color w:val="666699"/>
          <w:sz w:val="18"/>
        </w:rPr>
        <w:t>項、</w:t>
      </w:r>
      <w:hyperlink w:anchor="a38" w:history="1">
        <w:r w:rsidR="002F297C" w:rsidRPr="002F297C">
          <w:rPr>
            <w:rStyle w:val="a3"/>
            <w:rFonts w:ascii="Arial Unicode MS" w:hAnsi="Arial Unicode MS"/>
            <w:sz w:val="18"/>
          </w:rPr>
          <w:t>第</w:t>
        </w:r>
        <w:r w:rsidR="002F297C" w:rsidRPr="002F297C">
          <w:rPr>
            <w:rStyle w:val="a3"/>
            <w:rFonts w:ascii="Arial Unicode MS" w:hAnsi="Arial Unicode MS"/>
            <w:sz w:val="18"/>
          </w:rPr>
          <w:t>38</w:t>
        </w:r>
        <w:r w:rsidR="002F297C" w:rsidRPr="002F297C">
          <w:rPr>
            <w:rStyle w:val="a3"/>
            <w:rFonts w:ascii="Arial Unicode MS" w:hAnsi="Arial Unicode MS"/>
            <w:sz w:val="18"/>
          </w:rPr>
          <w:t>條</w:t>
        </w:r>
      </w:hyperlink>
      <w:r w:rsidR="002F297C" w:rsidRPr="002F297C">
        <w:rPr>
          <w:rFonts w:ascii="Arial Unicode MS" w:hAnsi="Arial Unicode MS"/>
          <w:color w:val="666699"/>
          <w:sz w:val="18"/>
        </w:rPr>
        <w:t>第</w:t>
      </w:r>
      <w:r w:rsidR="002F297C" w:rsidRPr="002F297C">
        <w:rPr>
          <w:rFonts w:ascii="Arial Unicode MS" w:hAnsi="Arial Unicode MS"/>
          <w:color w:val="666699"/>
          <w:sz w:val="18"/>
        </w:rPr>
        <w:t>1</w:t>
      </w:r>
      <w:r w:rsidR="002F297C" w:rsidRPr="002F297C">
        <w:rPr>
          <w:rFonts w:ascii="Arial Unicode MS" w:hAnsi="Arial Unicode MS"/>
          <w:color w:val="666699"/>
          <w:sz w:val="18"/>
        </w:rPr>
        <w:t>項、</w:t>
      </w:r>
      <w:hyperlink w:anchor="a38b1" w:history="1">
        <w:r w:rsidR="002F297C" w:rsidRPr="002F297C">
          <w:rPr>
            <w:rStyle w:val="a3"/>
            <w:rFonts w:ascii="Arial Unicode MS" w:hAnsi="Arial Unicode MS"/>
            <w:sz w:val="18"/>
          </w:rPr>
          <w:t>第</w:t>
        </w:r>
        <w:r w:rsidR="002F297C" w:rsidRPr="002F297C">
          <w:rPr>
            <w:rStyle w:val="a3"/>
            <w:rFonts w:ascii="Arial Unicode MS" w:hAnsi="Arial Unicode MS"/>
            <w:sz w:val="18"/>
          </w:rPr>
          <w:t>38-1</w:t>
        </w:r>
        <w:r w:rsidR="002F297C" w:rsidRPr="002F297C">
          <w:rPr>
            <w:rStyle w:val="a3"/>
            <w:rFonts w:ascii="Arial Unicode MS" w:hAnsi="Arial Unicode MS"/>
            <w:sz w:val="18"/>
          </w:rPr>
          <w:t>條</w:t>
        </w:r>
      </w:hyperlink>
      <w:r w:rsidR="002F297C" w:rsidRPr="002F297C">
        <w:rPr>
          <w:rFonts w:ascii="Arial Unicode MS" w:hAnsi="Arial Unicode MS"/>
          <w:sz w:val="18"/>
        </w:rPr>
        <w:t>、</w:t>
      </w:r>
      <w:hyperlink w:anchor="a38b2" w:history="1">
        <w:r w:rsidR="002F297C" w:rsidRPr="002F297C">
          <w:rPr>
            <w:rStyle w:val="a3"/>
            <w:rFonts w:ascii="Arial Unicode MS" w:hAnsi="Arial Unicode MS"/>
            <w:sz w:val="18"/>
          </w:rPr>
          <w:t>第</w:t>
        </w:r>
        <w:r w:rsidR="002F297C" w:rsidRPr="002F297C">
          <w:rPr>
            <w:rStyle w:val="a3"/>
            <w:rFonts w:ascii="Arial Unicode MS" w:hAnsi="Arial Unicode MS"/>
            <w:sz w:val="18"/>
          </w:rPr>
          <w:t>38-2</w:t>
        </w:r>
        <w:r w:rsidR="002F297C" w:rsidRPr="002F297C">
          <w:rPr>
            <w:rStyle w:val="a3"/>
            <w:rFonts w:ascii="Arial Unicode MS" w:hAnsi="Arial Unicode MS"/>
            <w:sz w:val="18"/>
          </w:rPr>
          <w:t>條</w:t>
        </w:r>
      </w:hyperlink>
      <w:r w:rsidR="002F297C" w:rsidRPr="002F297C">
        <w:rPr>
          <w:rFonts w:ascii="Arial Unicode MS" w:hAnsi="Arial Unicode MS"/>
          <w:color w:val="666699"/>
          <w:sz w:val="18"/>
        </w:rPr>
        <w:t>第</w:t>
      </w:r>
      <w:r w:rsidR="002F297C" w:rsidRPr="002F297C">
        <w:rPr>
          <w:rFonts w:ascii="Arial Unicode MS" w:hAnsi="Arial Unicode MS"/>
          <w:color w:val="666699"/>
          <w:sz w:val="18"/>
        </w:rPr>
        <w:t>3</w:t>
      </w:r>
      <w:r w:rsidR="002F297C" w:rsidRPr="002F297C">
        <w:rPr>
          <w:rFonts w:ascii="Arial Unicode MS" w:hAnsi="Arial Unicode MS"/>
          <w:color w:val="666699"/>
          <w:sz w:val="18"/>
        </w:rPr>
        <w:t>項、</w:t>
      </w:r>
      <w:hyperlink w:anchor="a38b3" w:history="1">
        <w:r w:rsidR="002F297C" w:rsidRPr="002F297C">
          <w:rPr>
            <w:rStyle w:val="a3"/>
            <w:rFonts w:ascii="Arial Unicode MS" w:hAnsi="Arial Unicode MS"/>
            <w:sz w:val="18"/>
          </w:rPr>
          <w:t>第</w:t>
        </w:r>
        <w:r w:rsidR="002F297C" w:rsidRPr="002F297C">
          <w:rPr>
            <w:rStyle w:val="a3"/>
            <w:rFonts w:ascii="Arial Unicode MS" w:hAnsi="Arial Unicode MS"/>
            <w:sz w:val="18"/>
          </w:rPr>
          <w:t>38-3</w:t>
        </w:r>
        <w:r w:rsidR="002F297C" w:rsidRPr="002F297C">
          <w:rPr>
            <w:rStyle w:val="a3"/>
            <w:rFonts w:ascii="Arial Unicode MS" w:hAnsi="Arial Unicode MS"/>
            <w:sz w:val="18"/>
          </w:rPr>
          <w:t>條</w:t>
        </w:r>
      </w:hyperlink>
      <w:r w:rsidR="002F297C" w:rsidRPr="002F297C">
        <w:rPr>
          <w:rFonts w:ascii="Arial Unicode MS" w:hAnsi="Arial Unicode MS"/>
          <w:sz w:val="18"/>
        </w:rPr>
        <w:t>第</w:t>
      </w:r>
      <w:r w:rsidR="002F297C" w:rsidRPr="002F297C">
        <w:rPr>
          <w:rFonts w:ascii="Arial Unicode MS" w:hAnsi="Arial Unicode MS"/>
          <w:sz w:val="18"/>
        </w:rPr>
        <w:t>3</w:t>
      </w:r>
      <w:r w:rsidR="002F297C" w:rsidRPr="002F297C">
        <w:rPr>
          <w:rFonts w:ascii="Arial Unicode MS" w:hAnsi="Arial Unicode MS"/>
          <w:sz w:val="18"/>
        </w:rPr>
        <w:t>項、</w:t>
      </w:r>
      <w:hyperlink w:anchor="a38b4" w:history="1">
        <w:r w:rsidR="002F297C" w:rsidRPr="002F297C">
          <w:rPr>
            <w:rStyle w:val="a3"/>
            <w:rFonts w:ascii="Arial Unicode MS" w:hAnsi="Arial Unicode MS"/>
            <w:sz w:val="18"/>
          </w:rPr>
          <w:t>第</w:t>
        </w:r>
        <w:r w:rsidR="002F297C" w:rsidRPr="002F297C">
          <w:rPr>
            <w:rStyle w:val="a3"/>
            <w:rFonts w:ascii="Arial Unicode MS" w:hAnsi="Arial Unicode MS"/>
            <w:sz w:val="18"/>
          </w:rPr>
          <w:t>38-4</w:t>
        </w:r>
        <w:r w:rsidR="002F297C" w:rsidRPr="002F297C">
          <w:rPr>
            <w:rStyle w:val="a3"/>
            <w:rFonts w:ascii="Arial Unicode MS" w:hAnsi="Arial Unicode MS"/>
            <w:sz w:val="18"/>
          </w:rPr>
          <w:t>條</w:t>
        </w:r>
      </w:hyperlink>
      <w:r w:rsidR="002F297C" w:rsidRPr="002F297C">
        <w:rPr>
          <w:rFonts w:ascii="Arial Unicode MS" w:hAnsi="Arial Unicode MS"/>
          <w:color w:val="666699"/>
          <w:sz w:val="18"/>
        </w:rPr>
        <w:t>第</w:t>
      </w:r>
      <w:r w:rsidR="002F297C" w:rsidRPr="002F297C">
        <w:rPr>
          <w:rFonts w:ascii="Arial Unicode MS" w:hAnsi="Arial Unicode MS"/>
          <w:color w:val="666699"/>
          <w:sz w:val="18"/>
        </w:rPr>
        <w:t>1</w:t>
      </w:r>
      <w:r w:rsidR="002F297C" w:rsidRPr="002F297C">
        <w:rPr>
          <w:rFonts w:ascii="Arial Unicode MS" w:hAnsi="Arial Unicode MS"/>
          <w:color w:val="666699"/>
          <w:sz w:val="18"/>
        </w:rPr>
        <w:t>項、</w:t>
      </w:r>
      <w:hyperlink w:anchor="a38b5" w:history="1">
        <w:r w:rsidR="002F297C" w:rsidRPr="002F297C">
          <w:rPr>
            <w:rStyle w:val="a3"/>
            <w:rFonts w:ascii="Arial Unicode MS" w:hAnsi="Arial Unicode MS"/>
            <w:sz w:val="18"/>
          </w:rPr>
          <w:t>第</w:t>
        </w:r>
        <w:r w:rsidR="002F297C" w:rsidRPr="002F297C">
          <w:rPr>
            <w:rStyle w:val="a3"/>
            <w:rFonts w:ascii="Arial Unicode MS" w:hAnsi="Arial Unicode MS"/>
            <w:sz w:val="18"/>
          </w:rPr>
          <w:t>38-5</w:t>
        </w:r>
        <w:r w:rsidR="002F297C" w:rsidRPr="002F297C">
          <w:rPr>
            <w:rStyle w:val="a3"/>
            <w:rFonts w:ascii="Arial Unicode MS" w:hAnsi="Arial Unicode MS"/>
            <w:sz w:val="18"/>
          </w:rPr>
          <w:t>條</w:t>
        </w:r>
      </w:hyperlink>
      <w:r w:rsidR="002F297C" w:rsidRPr="002F297C">
        <w:rPr>
          <w:rFonts w:ascii="Arial Unicode MS" w:hAnsi="Arial Unicode MS"/>
          <w:color w:val="666699"/>
          <w:sz w:val="18"/>
        </w:rPr>
        <w:t>第</w:t>
      </w:r>
      <w:r w:rsidR="002F297C" w:rsidRPr="002F297C">
        <w:rPr>
          <w:rFonts w:ascii="Arial Unicode MS" w:hAnsi="Arial Unicode MS"/>
          <w:color w:val="666699"/>
          <w:sz w:val="18"/>
        </w:rPr>
        <w:t>1</w:t>
      </w:r>
      <w:r w:rsidR="002F297C" w:rsidRPr="002F297C">
        <w:rPr>
          <w:rFonts w:ascii="Arial Unicode MS" w:hAnsi="Arial Unicode MS"/>
          <w:color w:val="666699"/>
          <w:sz w:val="18"/>
        </w:rPr>
        <w:t>項、</w:t>
      </w:r>
      <w:hyperlink w:anchor="a38b6" w:history="1">
        <w:r w:rsidR="002F297C" w:rsidRPr="002F297C">
          <w:rPr>
            <w:rStyle w:val="a3"/>
            <w:rFonts w:ascii="Arial Unicode MS" w:hAnsi="Arial Unicode MS"/>
            <w:sz w:val="18"/>
          </w:rPr>
          <w:t>第</w:t>
        </w:r>
        <w:r w:rsidR="002F297C" w:rsidRPr="002F297C">
          <w:rPr>
            <w:rStyle w:val="a3"/>
            <w:rFonts w:ascii="Arial Unicode MS" w:hAnsi="Arial Unicode MS"/>
            <w:sz w:val="18"/>
          </w:rPr>
          <w:t>38-6</w:t>
        </w:r>
        <w:r w:rsidR="002F297C" w:rsidRPr="002F297C">
          <w:rPr>
            <w:rStyle w:val="a3"/>
            <w:rFonts w:ascii="Arial Unicode MS" w:hAnsi="Arial Unicode MS"/>
            <w:sz w:val="18"/>
          </w:rPr>
          <w:t>條</w:t>
        </w:r>
      </w:hyperlink>
      <w:r w:rsidR="002F297C" w:rsidRPr="002F297C">
        <w:rPr>
          <w:rFonts w:ascii="Arial Unicode MS" w:hAnsi="Arial Unicode MS"/>
          <w:sz w:val="18"/>
        </w:rPr>
        <w:t>、</w:t>
      </w:r>
      <w:hyperlink w:anchor="a39" w:history="1">
        <w:r w:rsidR="002F297C" w:rsidRPr="002F297C">
          <w:rPr>
            <w:rStyle w:val="a3"/>
            <w:rFonts w:ascii="Arial Unicode MS" w:hAnsi="Arial Unicode MS"/>
            <w:sz w:val="18"/>
          </w:rPr>
          <w:t>第</w:t>
        </w:r>
        <w:r w:rsidR="002F297C" w:rsidRPr="002F297C">
          <w:rPr>
            <w:rStyle w:val="a3"/>
            <w:rFonts w:ascii="Arial Unicode MS" w:hAnsi="Arial Unicode MS"/>
            <w:sz w:val="18"/>
          </w:rPr>
          <w:t>39</w:t>
        </w:r>
        <w:r w:rsidR="002F297C" w:rsidRPr="002F297C">
          <w:rPr>
            <w:rStyle w:val="a3"/>
            <w:rFonts w:ascii="Arial Unicode MS" w:hAnsi="Arial Unicode MS"/>
            <w:sz w:val="18"/>
          </w:rPr>
          <w:t>條</w:t>
        </w:r>
      </w:hyperlink>
      <w:r w:rsidR="002F297C" w:rsidRPr="002F297C">
        <w:rPr>
          <w:rFonts w:ascii="Arial Unicode MS" w:hAnsi="Arial Unicode MS"/>
          <w:sz w:val="18"/>
        </w:rPr>
        <w:t>、</w:t>
      </w:r>
      <w:hyperlink w:anchor="a40" w:history="1">
        <w:r w:rsidR="002F297C" w:rsidRPr="002F297C">
          <w:rPr>
            <w:rStyle w:val="a3"/>
            <w:rFonts w:ascii="Arial Unicode MS" w:hAnsi="Arial Unicode MS"/>
            <w:sz w:val="18"/>
          </w:rPr>
          <w:t>第</w:t>
        </w:r>
        <w:r w:rsidR="002F297C" w:rsidRPr="002F297C">
          <w:rPr>
            <w:rStyle w:val="a3"/>
            <w:rFonts w:ascii="Arial Unicode MS" w:hAnsi="Arial Unicode MS"/>
            <w:sz w:val="18"/>
          </w:rPr>
          <w:t>40</w:t>
        </w:r>
        <w:r w:rsidR="002F297C" w:rsidRPr="002F297C">
          <w:rPr>
            <w:rStyle w:val="a3"/>
            <w:rFonts w:ascii="Arial Unicode MS" w:hAnsi="Arial Unicode MS"/>
            <w:sz w:val="18"/>
          </w:rPr>
          <w:t>條</w:t>
        </w:r>
      </w:hyperlink>
      <w:r w:rsidR="002F297C" w:rsidRPr="002F297C">
        <w:rPr>
          <w:rFonts w:ascii="Arial Unicode MS" w:hAnsi="Arial Unicode MS"/>
          <w:color w:val="666699"/>
          <w:sz w:val="18"/>
        </w:rPr>
        <w:t>第</w:t>
      </w:r>
      <w:r w:rsidR="002F297C" w:rsidRPr="002F297C">
        <w:rPr>
          <w:rFonts w:ascii="Arial Unicode MS" w:hAnsi="Arial Unicode MS"/>
          <w:color w:val="666699"/>
          <w:sz w:val="18"/>
        </w:rPr>
        <w:t>1</w:t>
      </w:r>
      <w:r w:rsidR="002F297C" w:rsidRPr="002F297C">
        <w:rPr>
          <w:rFonts w:ascii="Arial Unicode MS" w:hAnsi="Arial Unicode MS"/>
          <w:color w:val="666699"/>
          <w:sz w:val="18"/>
        </w:rPr>
        <w:t>項、</w:t>
      </w:r>
      <w:hyperlink w:anchor="a41" w:history="1">
        <w:r w:rsidR="002F297C" w:rsidRPr="002F297C">
          <w:rPr>
            <w:rStyle w:val="a3"/>
            <w:rFonts w:ascii="Arial Unicode MS" w:hAnsi="Arial Unicode MS"/>
            <w:sz w:val="18"/>
          </w:rPr>
          <w:t>第</w:t>
        </w:r>
        <w:r w:rsidR="002F297C" w:rsidRPr="002F297C">
          <w:rPr>
            <w:rStyle w:val="a3"/>
            <w:rFonts w:ascii="Arial Unicode MS" w:hAnsi="Arial Unicode MS"/>
            <w:sz w:val="18"/>
          </w:rPr>
          <w:t>41</w:t>
        </w:r>
        <w:r w:rsidR="002F297C" w:rsidRPr="002F297C">
          <w:rPr>
            <w:rStyle w:val="a3"/>
            <w:rFonts w:ascii="Arial Unicode MS" w:hAnsi="Arial Unicode MS"/>
            <w:sz w:val="18"/>
          </w:rPr>
          <w:t>條</w:t>
        </w:r>
      </w:hyperlink>
      <w:r w:rsidR="002F297C" w:rsidRPr="002F297C">
        <w:rPr>
          <w:rFonts w:ascii="Arial Unicode MS" w:hAnsi="Arial Unicode MS"/>
          <w:color w:val="666699"/>
          <w:sz w:val="18"/>
        </w:rPr>
        <w:t>第</w:t>
      </w:r>
      <w:r w:rsidR="002F297C" w:rsidRPr="002F297C">
        <w:rPr>
          <w:rFonts w:ascii="Arial Unicode MS" w:hAnsi="Arial Unicode MS"/>
          <w:color w:val="666699"/>
          <w:sz w:val="18"/>
        </w:rPr>
        <w:t>1</w:t>
      </w:r>
      <w:r w:rsidR="002F297C" w:rsidRPr="002F297C">
        <w:rPr>
          <w:rFonts w:ascii="Arial Unicode MS" w:hAnsi="Arial Unicode MS"/>
          <w:color w:val="666699"/>
          <w:sz w:val="18"/>
        </w:rPr>
        <w:t>項、</w:t>
      </w:r>
      <w:hyperlink w:anchor="a42" w:history="1">
        <w:r w:rsidR="002F297C" w:rsidRPr="002F297C">
          <w:rPr>
            <w:rStyle w:val="a3"/>
            <w:rFonts w:ascii="Arial Unicode MS" w:hAnsi="Arial Unicode MS"/>
            <w:sz w:val="18"/>
          </w:rPr>
          <w:t>第</w:t>
        </w:r>
        <w:r w:rsidR="002F297C" w:rsidRPr="002F297C">
          <w:rPr>
            <w:rStyle w:val="a3"/>
            <w:rFonts w:ascii="Arial Unicode MS" w:hAnsi="Arial Unicode MS"/>
            <w:sz w:val="18"/>
          </w:rPr>
          <w:t>42</w:t>
        </w:r>
        <w:r w:rsidR="002F297C" w:rsidRPr="002F297C">
          <w:rPr>
            <w:rStyle w:val="a3"/>
            <w:rFonts w:ascii="Arial Unicode MS" w:hAnsi="Arial Unicode MS"/>
            <w:sz w:val="18"/>
          </w:rPr>
          <w:t>條</w:t>
        </w:r>
      </w:hyperlink>
      <w:r w:rsidR="002F297C" w:rsidRPr="002F297C">
        <w:rPr>
          <w:rFonts w:ascii="Arial Unicode MS" w:hAnsi="Arial Unicode MS"/>
          <w:sz w:val="18"/>
        </w:rPr>
        <w:t>、</w:t>
      </w:r>
      <w:hyperlink w:anchor="a44" w:history="1">
        <w:r w:rsidR="002F297C" w:rsidRPr="002F297C">
          <w:rPr>
            <w:rStyle w:val="a3"/>
            <w:rFonts w:ascii="Arial Unicode MS" w:hAnsi="Arial Unicode MS"/>
            <w:sz w:val="18"/>
          </w:rPr>
          <w:t>第</w:t>
        </w:r>
        <w:r w:rsidR="002F297C" w:rsidRPr="002F297C">
          <w:rPr>
            <w:rStyle w:val="a3"/>
            <w:rFonts w:ascii="Arial Unicode MS" w:hAnsi="Arial Unicode MS"/>
            <w:sz w:val="18"/>
          </w:rPr>
          <w:t>44</w:t>
        </w:r>
        <w:r w:rsidR="002F297C" w:rsidRPr="002F297C">
          <w:rPr>
            <w:rStyle w:val="a3"/>
            <w:rFonts w:ascii="Arial Unicode MS" w:hAnsi="Arial Unicode MS"/>
            <w:sz w:val="18"/>
          </w:rPr>
          <w:t>條</w:t>
        </w:r>
      </w:hyperlink>
      <w:r w:rsidR="002F297C" w:rsidRPr="002F297C">
        <w:rPr>
          <w:rFonts w:ascii="Arial Unicode MS" w:hAnsi="Arial Unicode MS"/>
          <w:sz w:val="18"/>
        </w:rPr>
        <w:t>第</w:t>
      </w:r>
      <w:r w:rsidR="002F297C" w:rsidRPr="002F297C">
        <w:rPr>
          <w:rFonts w:ascii="Arial Unicode MS" w:hAnsi="Arial Unicode MS"/>
          <w:sz w:val="18"/>
        </w:rPr>
        <w:t>2</w:t>
      </w:r>
      <w:r w:rsidR="002F297C" w:rsidRPr="002F297C">
        <w:rPr>
          <w:rFonts w:ascii="Arial Unicode MS" w:hAnsi="Arial Unicode MS"/>
          <w:sz w:val="18"/>
        </w:rPr>
        <w:t>項、</w:t>
      </w:r>
      <w:hyperlink w:anchor="a45" w:history="1">
        <w:r w:rsidR="002F297C" w:rsidRPr="002F297C">
          <w:rPr>
            <w:rStyle w:val="a3"/>
            <w:rFonts w:ascii="Arial Unicode MS" w:hAnsi="Arial Unicode MS"/>
            <w:sz w:val="18"/>
          </w:rPr>
          <w:t>第</w:t>
        </w:r>
        <w:r w:rsidR="002F297C" w:rsidRPr="002F297C">
          <w:rPr>
            <w:rStyle w:val="a3"/>
            <w:rFonts w:ascii="Arial Unicode MS" w:hAnsi="Arial Unicode MS"/>
            <w:sz w:val="18"/>
          </w:rPr>
          <w:t>45</w:t>
        </w:r>
        <w:r w:rsidR="002F297C" w:rsidRPr="002F297C">
          <w:rPr>
            <w:rStyle w:val="a3"/>
            <w:rFonts w:ascii="Arial Unicode MS" w:hAnsi="Arial Unicode MS"/>
            <w:sz w:val="18"/>
          </w:rPr>
          <w:t>條</w:t>
        </w:r>
      </w:hyperlink>
      <w:r w:rsidR="002F297C" w:rsidRPr="002F297C">
        <w:rPr>
          <w:rFonts w:ascii="Arial Unicode MS" w:hAnsi="Arial Unicode MS"/>
          <w:sz w:val="18"/>
        </w:rPr>
        <w:t>、</w:t>
      </w:r>
      <w:hyperlink w:anchor="a47" w:history="1">
        <w:r w:rsidR="002F297C" w:rsidRPr="002F297C">
          <w:rPr>
            <w:rStyle w:val="a3"/>
            <w:rFonts w:ascii="Arial Unicode MS" w:hAnsi="Arial Unicode MS"/>
            <w:sz w:val="18"/>
          </w:rPr>
          <w:t>第</w:t>
        </w:r>
        <w:r w:rsidR="002F297C" w:rsidRPr="002F297C">
          <w:rPr>
            <w:rStyle w:val="a3"/>
            <w:rFonts w:ascii="Arial Unicode MS" w:hAnsi="Arial Unicode MS"/>
            <w:sz w:val="18"/>
          </w:rPr>
          <w:t>47</w:t>
        </w:r>
        <w:r w:rsidR="002F297C" w:rsidRPr="002F297C">
          <w:rPr>
            <w:rStyle w:val="a3"/>
            <w:rFonts w:ascii="Arial Unicode MS" w:hAnsi="Arial Unicode MS"/>
            <w:sz w:val="18"/>
          </w:rPr>
          <w:t>條</w:t>
        </w:r>
      </w:hyperlink>
      <w:r w:rsidR="002F297C" w:rsidRPr="002F297C">
        <w:rPr>
          <w:rFonts w:ascii="Arial Unicode MS" w:hAnsi="Arial Unicode MS"/>
          <w:color w:val="666699"/>
          <w:sz w:val="18"/>
        </w:rPr>
        <w:t>第</w:t>
      </w:r>
      <w:r w:rsidR="002F297C" w:rsidRPr="002F297C">
        <w:rPr>
          <w:rFonts w:ascii="Arial Unicode MS" w:hAnsi="Arial Unicode MS"/>
          <w:color w:val="666699"/>
          <w:sz w:val="18"/>
        </w:rPr>
        <w:t>2</w:t>
      </w:r>
      <w:r w:rsidR="002F297C" w:rsidRPr="002F297C">
        <w:rPr>
          <w:rFonts w:ascii="Arial Unicode MS" w:hAnsi="Arial Unicode MS"/>
          <w:color w:val="666699"/>
          <w:sz w:val="18"/>
        </w:rPr>
        <w:t>項、</w:t>
      </w:r>
      <w:hyperlink w:anchor="a48" w:history="1">
        <w:r w:rsidR="002F297C" w:rsidRPr="002F297C">
          <w:rPr>
            <w:rStyle w:val="a3"/>
            <w:rFonts w:ascii="Arial Unicode MS" w:hAnsi="Arial Unicode MS"/>
            <w:sz w:val="18"/>
          </w:rPr>
          <w:t>第</w:t>
        </w:r>
        <w:r w:rsidR="002F297C" w:rsidRPr="002F297C">
          <w:rPr>
            <w:rStyle w:val="a3"/>
            <w:rFonts w:ascii="Arial Unicode MS" w:hAnsi="Arial Unicode MS"/>
            <w:sz w:val="18"/>
          </w:rPr>
          <w:t>48</w:t>
        </w:r>
        <w:r w:rsidR="002F297C" w:rsidRPr="002F297C">
          <w:rPr>
            <w:rStyle w:val="a3"/>
            <w:rFonts w:ascii="Arial Unicode MS" w:hAnsi="Arial Unicode MS"/>
            <w:sz w:val="18"/>
          </w:rPr>
          <w:t>條</w:t>
        </w:r>
      </w:hyperlink>
      <w:r w:rsidR="002F297C" w:rsidRPr="002F297C">
        <w:rPr>
          <w:rFonts w:ascii="Arial Unicode MS" w:hAnsi="Arial Unicode MS"/>
          <w:sz w:val="18"/>
        </w:rPr>
        <w:t>、</w:t>
      </w:r>
      <w:hyperlink w:anchor="a48b1" w:history="1">
        <w:r w:rsidR="002F297C" w:rsidRPr="002F297C">
          <w:rPr>
            <w:rStyle w:val="a3"/>
            <w:rFonts w:ascii="Arial Unicode MS" w:hAnsi="Arial Unicode MS"/>
            <w:sz w:val="18"/>
          </w:rPr>
          <w:t>第</w:t>
        </w:r>
        <w:r w:rsidR="002F297C" w:rsidRPr="002F297C">
          <w:rPr>
            <w:rStyle w:val="a3"/>
            <w:rFonts w:ascii="Arial Unicode MS" w:hAnsi="Arial Unicode MS"/>
            <w:sz w:val="18"/>
          </w:rPr>
          <w:t>48-1</w:t>
        </w:r>
        <w:r w:rsidR="002F297C" w:rsidRPr="002F297C">
          <w:rPr>
            <w:rStyle w:val="a3"/>
            <w:rFonts w:ascii="Arial Unicode MS" w:hAnsi="Arial Unicode MS"/>
            <w:sz w:val="18"/>
          </w:rPr>
          <w:t>條</w:t>
        </w:r>
      </w:hyperlink>
      <w:r w:rsidR="002F297C" w:rsidRPr="002F297C">
        <w:rPr>
          <w:rFonts w:ascii="Arial Unicode MS" w:hAnsi="Arial Unicode MS"/>
          <w:sz w:val="18"/>
        </w:rPr>
        <w:t>第</w:t>
      </w:r>
      <w:r w:rsidR="002F297C" w:rsidRPr="002F297C">
        <w:rPr>
          <w:rFonts w:ascii="Arial Unicode MS" w:hAnsi="Arial Unicode MS"/>
          <w:sz w:val="18"/>
        </w:rPr>
        <w:t>2</w:t>
      </w:r>
      <w:r w:rsidR="002F297C" w:rsidRPr="002F297C">
        <w:rPr>
          <w:rFonts w:ascii="Arial Unicode MS" w:hAnsi="Arial Unicode MS"/>
          <w:sz w:val="18"/>
        </w:rPr>
        <w:t>項、</w:t>
      </w:r>
      <w:hyperlink w:anchor="a49" w:history="1">
        <w:r w:rsidR="002F297C" w:rsidRPr="002F297C">
          <w:rPr>
            <w:rStyle w:val="a3"/>
            <w:rFonts w:ascii="Arial Unicode MS" w:hAnsi="Arial Unicode MS"/>
            <w:sz w:val="18"/>
          </w:rPr>
          <w:t>第</w:t>
        </w:r>
        <w:r w:rsidR="002F297C" w:rsidRPr="002F297C">
          <w:rPr>
            <w:rStyle w:val="a3"/>
            <w:rFonts w:ascii="Arial Unicode MS" w:hAnsi="Arial Unicode MS"/>
            <w:sz w:val="18"/>
          </w:rPr>
          <w:t>49</w:t>
        </w:r>
        <w:r w:rsidR="002F297C" w:rsidRPr="002F297C">
          <w:rPr>
            <w:rStyle w:val="a3"/>
            <w:rFonts w:ascii="Arial Unicode MS" w:hAnsi="Arial Unicode MS"/>
            <w:sz w:val="18"/>
          </w:rPr>
          <w:t>條</w:t>
        </w:r>
      </w:hyperlink>
      <w:r w:rsidR="002F297C" w:rsidRPr="002F297C">
        <w:rPr>
          <w:rFonts w:ascii="Arial Unicode MS" w:hAnsi="Arial Unicode MS"/>
          <w:sz w:val="18"/>
        </w:rPr>
        <w:t>、</w:t>
      </w:r>
      <w:hyperlink w:anchor="a50" w:history="1">
        <w:r w:rsidR="002F297C" w:rsidRPr="002F297C">
          <w:rPr>
            <w:rStyle w:val="a3"/>
            <w:rFonts w:ascii="Arial Unicode MS" w:hAnsi="Arial Unicode MS"/>
            <w:sz w:val="18"/>
          </w:rPr>
          <w:t>第</w:t>
        </w:r>
        <w:r w:rsidR="002F297C" w:rsidRPr="002F297C">
          <w:rPr>
            <w:rStyle w:val="a3"/>
            <w:rFonts w:ascii="Arial Unicode MS" w:hAnsi="Arial Unicode MS"/>
            <w:sz w:val="18"/>
          </w:rPr>
          <w:t>50</w:t>
        </w:r>
        <w:r w:rsidR="002F297C" w:rsidRPr="002F297C">
          <w:rPr>
            <w:rStyle w:val="a3"/>
            <w:rFonts w:ascii="Arial Unicode MS" w:hAnsi="Arial Unicode MS"/>
            <w:sz w:val="18"/>
          </w:rPr>
          <w:t>條</w:t>
        </w:r>
      </w:hyperlink>
      <w:r w:rsidR="002F297C" w:rsidRPr="002F297C">
        <w:rPr>
          <w:rFonts w:ascii="Arial Unicode MS" w:hAnsi="Arial Unicode MS"/>
          <w:color w:val="666699"/>
          <w:sz w:val="18"/>
        </w:rPr>
        <w:t>第</w:t>
      </w:r>
      <w:r w:rsidR="002F297C" w:rsidRPr="002F297C">
        <w:rPr>
          <w:rFonts w:ascii="Arial Unicode MS" w:hAnsi="Arial Unicode MS"/>
          <w:color w:val="666699"/>
          <w:sz w:val="18"/>
        </w:rPr>
        <w:t>3</w:t>
      </w:r>
      <w:r w:rsidR="002F297C" w:rsidRPr="002F297C">
        <w:rPr>
          <w:rFonts w:ascii="Arial Unicode MS" w:hAnsi="Arial Unicode MS"/>
          <w:color w:val="666699"/>
          <w:sz w:val="18"/>
        </w:rPr>
        <w:t>項、</w:t>
      </w:r>
      <w:hyperlink w:anchor="a52" w:history="1">
        <w:r w:rsidR="002F297C" w:rsidRPr="002F297C">
          <w:rPr>
            <w:rStyle w:val="a3"/>
            <w:rFonts w:ascii="Arial Unicode MS" w:hAnsi="Arial Unicode MS"/>
            <w:sz w:val="18"/>
          </w:rPr>
          <w:t>第</w:t>
        </w:r>
        <w:r w:rsidR="002F297C" w:rsidRPr="002F297C">
          <w:rPr>
            <w:rStyle w:val="a3"/>
            <w:rFonts w:ascii="Arial Unicode MS" w:hAnsi="Arial Unicode MS"/>
            <w:sz w:val="18"/>
          </w:rPr>
          <w:t>52</w:t>
        </w:r>
        <w:r w:rsidR="002F297C" w:rsidRPr="002F297C">
          <w:rPr>
            <w:rStyle w:val="a3"/>
            <w:rFonts w:ascii="Arial Unicode MS" w:hAnsi="Arial Unicode MS"/>
            <w:sz w:val="18"/>
          </w:rPr>
          <w:t>條</w:t>
        </w:r>
      </w:hyperlink>
      <w:r w:rsidR="002F297C" w:rsidRPr="002F297C">
        <w:rPr>
          <w:rFonts w:ascii="Arial Unicode MS" w:hAnsi="Arial Unicode MS"/>
          <w:color w:val="666699"/>
          <w:sz w:val="18"/>
        </w:rPr>
        <w:t>第</w:t>
      </w:r>
      <w:r w:rsidR="002F297C" w:rsidRPr="002F297C">
        <w:rPr>
          <w:rFonts w:ascii="Arial Unicode MS" w:hAnsi="Arial Unicode MS"/>
          <w:color w:val="666699"/>
          <w:sz w:val="18"/>
        </w:rPr>
        <w:t>1</w:t>
      </w:r>
      <w:r w:rsidR="002F297C" w:rsidRPr="002F297C">
        <w:rPr>
          <w:rFonts w:ascii="Arial Unicode MS" w:hAnsi="Arial Unicode MS"/>
          <w:color w:val="666699"/>
          <w:sz w:val="18"/>
        </w:rPr>
        <w:t>項第</w:t>
      </w:r>
      <w:r w:rsidR="002F297C" w:rsidRPr="002F297C">
        <w:rPr>
          <w:rFonts w:ascii="Arial Unicode MS" w:hAnsi="Arial Unicode MS"/>
          <w:color w:val="666699"/>
          <w:sz w:val="18"/>
        </w:rPr>
        <w:t>2</w:t>
      </w:r>
      <w:r w:rsidR="002F297C" w:rsidRPr="002F297C">
        <w:rPr>
          <w:rFonts w:ascii="Arial Unicode MS" w:hAnsi="Arial Unicode MS"/>
          <w:color w:val="666699"/>
          <w:sz w:val="18"/>
        </w:rPr>
        <w:t>款、第</w:t>
      </w:r>
      <w:r w:rsidR="002F297C" w:rsidRPr="002F297C">
        <w:rPr>
          <w:rFonts w:ascii="Arial Unicode MS" w:hAnsi="Arial Unicode MS"/>
          <w:color w:val="666699"/>
          <w:sz w:val="18"/>
        </w:rPr>
        <w:t>4</w:t>
      </w:r>
      <w:r w:rsidR="002F297C" w:rsidRPr="002F297C">
        <w:rPr>
          <w:rFonts w:ascii="Arial Unicode MS" w:hAnsi="Arial Unicode MS"/>
          <w:color w:val="666699"/>
          <w:sz w:val="18"/>
        </w:rPr>
        <w:t>項、</w:t>
      </w:r>
      <w:hyperlink w:anchor="a56b1" w:history="1">
        <w:r w:rsidR="002F297C" w:rsidRPr="002F297C">
          <w:rPr>
            <w:rStyle w:val="a3"/>
            <w:rFonts w:ascii="Arial Unicode MS" w:hAnsi="Arial Unicode MS"/>
            <w:sz w:val="18"/>
          </w:rPr>
          <w:t>第</w:t>
        </w:r>
        <w:r w:rsidR="002F297C" w:rsidRPr="002F297C">
          <w:rPr>
            <w:rStyle w:val="a3"/>
            <w:rFonts w:ascii="Arial Unicode MS" w:hAnsi="Arial Unicode MS"/>
            <w:sz w:val="18"/>
          </w:rPr>
          <w:t>56-1</w:t>
        </w:r>
        <w:r w:rsidR="002F297C" w:rsidRPr="002F297C">
          <w:rPr>
            <w:rStyle w:val="a3"/>
            <w:rFonts w:ascii="Arial Unicode MS" w:hAnsi="Arial Unicode MS"/>
            <w:sz w:val="18"/>
          </w:rPr>
          <w:t>條</w:t>
        </w:r>
      </w:hyperlink>
      <w:r w:rsidR="002F297C" w:rsidRPr="002F297C">
        <w:rPr>
          <w:rFonts w:ascii="Arial Unicode MS" w:hAnsi="Arial Unicode MS"/>
          <w:color w:val="666699"/>
          <w:sz w:val="18"/>
        </w:rPr>
        <w:t>第</w:t>
      </w:r>
      <w:r w:rsidR="002F297C" w:rsidRPr="002F297C">
        <w:rPr>
          <w:rFonts w:ascii="Arial Unicode MS" w:hAnsi="Arial Unicode MS"/>
          <w:color w:val="666699"/>
          <w:sz w:val="18"/>
        </w:rPr>
        <w:t>2</w:t>
      </w:r>
      <w:r w:rsidR="002F297C" w:rsidRPr="002F297C">
        <w:rPr>
          <w:rFonts w:ascii="Arial Unicode MS" w:hAnsi="Arial Unicode MS"/>
          <w:color w:val="666699"/>
          <w:sz w:val="18"/>
        </w:rPr>
        <w:t>款、第</w:t>
      </w:r>
      <w:r w:rsidR="002F297C" w:rsidRPr="002F297C">
        <w:rPr>
          <w:rFonts w:ascii="Arial Unicode MS" w:hAnsi="Arial Unicode MS"/>
          <w:color w:val="666699"/>
          <w:sz w:val="18"/>
        </w:rPr>
        <w:t>4</w:t>
      </w:r>
      <w:r w:rsidR="002F297C" w:rsidRPr="002F297C">
        <w:rPr>
          <w:rFonts w:ascii="Arial Unicode MS" w:hAnsi="Arial Unicode MS"/>
          <w:color w:val="666699"/>
          <w:sz w:val="18"/>
        </w:rPr>
        <w:t>款、</w:t>
      </w:r>
      <w:hyperlink w:anchor="a56b2" w:history="1">
        <w:r w:rsidR="002F297C" w:rsidRPr="002F297C">
          <w:rPr>
            <w:rStyle w:val="a3"/>
            <w:rFonts w:ascii="Arial Unicode MS" w:hAnsi="Arial Unicode MS"/>
            <w:sz w:val="18"/>
          </w:rPr>
          <w:t>第</w:t>
        </w:r>
        <w:r w:rsidR="002F297C" w:rsidRPr="002F297C">
          <w:rPr>
            <w:rStyle w:val="a3"/>
            <w:rFonts w:ascii="Arial Unicode MS" w:hAnsi="Arial Unicode MS"/>
            <w:sz w:val="18"/>
          </w:rPr>
          <w:t>56-2</w:t>
        </w:r>
        <w:r w:rsidR="002F297C" w:rsidRPr="002F297C">
          <w:rPr>
            <w:rStyle w:val="a3"/>
            <w:rFonts w:ascii="Arial Unicode MS" w:hAnsi="Arial Unicode MS"/>
            <w:sz w:val="18"/>
          </w:rPr>
          <w:t>條</w:t>
        </w:r>
      </w:hyperlink>
      <w:r w:rsidR="002F297C" w:rsidRPr="002F297C">
        <w:rPr>
          <w:rFonts w:ascii="Arial Unicode MS" w:hAnsi="Arial Unicode MS"/>
          <w:sz w:val="18"/>
        </w:rPr>
        <w:t>序文、</w:t>
      </w:r>
      <w:hyperlink w:anchor="a56b4" w:history="1">
        <w:r w:rsidR="002F297C" w:rsidRPr="002F297C">
          <w:rPr>
            <w:rStyle w:val="a3"/>
            <w:rFonts w:ascii="Arial Unicode MS" w:hAnsi="Arial Unicode MS"/>
            <w:sz w:val="18"/>
          </w:rPr>
          <w:t>第</w:t>
        </w:r>
        <w:r w:rsidR="002F297C" w:rsidRPr="002F297C">
          <w:rPr>
            <w:rStyle w:val="a3"/>
            <w:rFonts w:ascii="Arial Unicode MS" w:hAnsi="Arial Unicode MS"/>
            <w:sz w:val="18"/>
          </w:rPr>
          <w:t>56-4</w:t>
        </w:r>
        <w:r w:rsidR="002F297C" w:rsidRPr="002F297C">
          <w:rPr>
            <w:rStyle w:val="a3"/>
            <w:rFonts w:ascii="Arial Unicode MS" w:hAnsi="Arial Unicode MS"/>
            <w:sz w:val="18"/>
          </w:rPr>
          <w:t>條</w:t>
        </w:r>
      </w:hyperlink>
      <w:r w:rsidR="002F297C" w:rsidRPr="002F297C">
        <w:rPr>
          <w:rFonts w:ascii="Arial Unicode MS" w:hAnsi="Arial Unicode MS"/>
          <w:sz w:val="18"/>
        </w:rPr>
        <w:t>、</w:t>
      </w:r>
      <w:hyperlink w:anchor="a57" w:history="1">
        <w:r w:rsidR="002F297C" w:rsidRPr="002F297C">
          <w:rPr>
            <w:rStyle w:val="a3"/>
            <w:rFonts w:ascii="Arial Unicode MS" w:hAnsi="Arial Unicode MS"/>
            <w:sz w:val="18"/>
          </w:rPr>
          <w:t>第</w:t>
        </w:r>
        <w:r w:rsidR="002F297C" w:rsidRPr="002F297C">
          <w:rPr>
            <w:rStyle w:val="a3"/>
            <w:rFonts w:ascii="Arial Unicode MS" w:hAnsi="Arial Unicode MS"/>
            <w:sz w:val="18"/>
          </w:rPr>
          <w:t>57</w:t>
        </w:r>
        <w:r w:rsidR="002F297C" w:rsidRPr="002F297C">
          <w:rPr>
            <w:rStyle w:val="a3"/>
            <w:rFonts w:ascii="Arial Unicode MS" w:hAnsi="Arial Unicode MS"/>
            <w:sz w:val="18"/>
          </w:rPr>
          <w:t>條</w:t>
        </w:r>
      </w:hyperlink>
      <w:r w:rsidR="002F297C" w:rsidRPr="002F297C">
        <w:rPr>
          <w:rFonts w:ascii="Arial Unicode MS" w:hAnsi="Arial Unicode MS"/>
          <w:sz w:val="18"/>
        </w:rPr>
        <w:t>所列屬「</w:t>
      </w:r>
      <w:hyperlink r:id="rId15" w:tgtFrame="_blank" w:history="1">
        <w:r w:rsidR="002F297C" w:rsidRPr="002F297C">
          <w:rPr>
            <w:rStyle w:val="a3"/>
            <w:rFonts w:ascii="Arial Unicode MS" w:hAnsi="Arial Unicode MS"/>
            <w:sz w:val="18"/>
          </w:rPr>
          <w:t>行政院農業委員會</w:t>
        </w:r>
      </w:hyperlink>
      <w:r w:rsidR="002F297C" w:rsidRPr="002F297C">
        <w:rPr>
          <w:rFonts w:ascii="Arial Unicode MS" w:hAnsi="Arial Unicode MS"/>
          <w:sz w:val="18"/>
        </w:rPr>
        <w:t>」</w:t>
      </w:r>
      <w:r w:rsidR="002F297C" w:rsidRPr="002F297C">
        <w:rPr>
          <w:rFonts w:ascii="Arial Unicode MS" w:hAnsi="Arial Unicode MS"/>
          <w:color w:val="666699"/>
          <w:sz w:val="18"/>
        </w:rPr>
        <w:t>之權責事項，自一百十二年八月一日起改由</w:t>
      </w:r>
      <w:r w:rsidR="002F297C" w:rsidRPr="002F297C">
        <w:rPr>
          <w:rFonts w:ascii="Arial Unicode MS" w:hAnsi="Arial Unicode MS"/>
          <w:sz w:val="18"/>
        </w:rPr>
        <w:t>「</w:t>
      </w:r>
      <w:hyperlink r:id="rId16" w:tgtFrame="_blank" w:history="1">
        <w:r w:rsidR="002F297C" w:rsidRPr="002F297C">
          <w:rPr>
            <w:rStyle w:val="a3"/>
            <w:rFonts w:ascii="Arial Unicode MS" w:hAnsi="Arial Unicode MS"/>
            <w:sz w:val="18"/>
          </w:rPr>
          <w:t>農業部</w:t>
        </w:r>
      </w:hyperlink>
      <w:r w:rsidR="002F297C" w:rsidRPr="002F297C">
        <w:rPr>
          <w:rFonts w:ascii="Arial Unicode MS" w:hAnsi="Arial Unicode MS"/>
          <w:sz w:val="18"/>
        </w:rPr>
        <w:t>」</w:t>
      </w:r>
      <w:r w:rsidR="002F297C" w:rsidRPr="002F297C">
        <w:rPr>
          <w:rFonts w:ascii="Arial Unicode MS" w:hAnsi="Arial Unicode MS"/>
          <w:color w:val="666699"/>
          <w:sz w:val="18"/>
        </w:rPr>
        <w:t>管轄</w:t>
      </w:r>
    </w:p>
    <w:p w14:paraId="4B510834" w14:textId="1060AB1E" w:rsidR="009D49A3" w:rsidRPr="00AE7117" w:rsidRDefault="00241C6D" w:rsidP="00241C6D">
      <w:pPr>
        <w:ind w:leftChars="75" w:left="150"/>
        <w:jc w:val="right"/>
        <w:rPr>
          <w:rFonts w:ascii="Arial Unicode MS" w:hAnsi="Arial Unicode MS"/>
          <w:color w:val="666699"/>
          <w:szCs w:val="28"/>
        </w:rPr>
      </w:pPr>
      <w:r w:rsidRPr="003F1156">
        <w:rPr>
          <w:rFonts w:ascii="Arial Unicode MS" w:hAnsi="Arial Unicode MS" w:hint="eastAsia"/>
          <w:color w:val="FFFFFF"/>
        </w:rPr>
        <w:t>∴</w:t>
      </w:r>
      <w:r w:rsidRPr="00EA71D8">
        <w:rPr>
          <w:rFonts w:ascii="Arial Unicode MS" w:hAnsi="Arial Unicode MS" w:hint="eastAsia"/>
          <w:color w:val="666699"/>
          <w:sz w:val="18"/>
        </w:rPr>
        <w:t xml:space="preserve">　　　　　　　　　　　　　　　　　　　　　　　　　　　　　　　　　　　　　　　　　　　　　　</w:t>
      </w:r>
      <w:hyperlink w:anchor="_top" w:history="1">
        <w:hyperlink w:anchor="top" w:history="1">
          <w:r>
            <w:rPr>
              <w:rStyle w:val="a3"/>
              <w:rFonts w:ascii="Arial Unicode MS" w:hAnsi="Arial Unicode MS" w:hint="eastAsia"/>
              <w:sz w:val="18"/>
            </w:rPr>
            <w:t>回頁首</w:t>
          </w:r>
        </w:hyperlink>
      </w:hyperlink>
      <w:r>
        <w:rPr>
          <w:rFonts w:ascii="Arial Unicode MS" w:hAnsi="Arial Unicode MS"/>
          <w:color w:val="808000"/>
          <w:sz w:val="18"/>
        </w:rPr>
        <w:t>〉〉</w:t>
      </w:r>
    </w:p>
    <w:p w14:paraId="7EB48442" w14:textId="77777777" w:rsidR="009D49A3" w:rsidRPr="001817EB" w:rsidRDefault="009D49A3" w:rsidP="001817EB">
      <w:pPr>
        <w:pStyle w:val="1"/>
        <w:rPr>
          <w:color w:val="990000"/>
        </w:rPr>
      </w:pPr>
      <w:bookmarkStart w:id="1" w:name="a章節索引"/>
      <w:bookmarkStart w:id="2" w:name="_【章節索引】"/>
      <w:bookmarkEnd w:id="1"/>
      <w:bookmarkEnd w:id="2"/>
      <w:r w:rsidRPr="001817EB">
        <w:rPr>
          <w:color w:val="990000"/>
        </w:rPr>
        <w:t>【</w:t>
      </w:r>
      <w:r w:rsidRPr="001817EB">
        <w:rPr>
          <w:rFonts w:hint="eastAsia"/>
          <w:color w:val="990000"/>
        </w:rPr>
        <w:t>章節索引</w:t>
      </w:r>
      <w:r w:rsidRPr="001817EB">
        <w:rPr>
          <w:color w:val="990000"/>
        </w:rPr>
        <w:t>】</w:t>
      </w:r>
    </w:p>
    <w:p w14:paraId="6E42E237" w14:textId="77777777" w:rsidR="00FA231C" w:rsidRPr="00FA231C" w:rsidRDefault="00FA231C" w:rsidP="00FA231C">
      <w:pPr>
        <w:ind w:leftChars="75" w:left="150"/>
        <w:jc w:val="both"/>
        <w:rPr>
          <w:rFonts w:ascii="Arial Unicode MS" w:hAnsi="Arial Unicode MS"/>
          <w:color w:val="800000"/>
        </w:rPr>
      </w:pPr>
      <w:r w:rsidRPr="00FA231C">
        <w:rPr>
          <w:rFonts w:ascii="Arial Unicode MS" w:hAnsi="Arial Unicode MS" w:hint="eastAsia"/>
          <w:color w:val="800000"/>
        </w:rPr>
        <w:t xml:space="preserve">第一章　</w:t>
      </w:r>
      <w:hyperlink w:anchor="_第一章__總" w:history="1">
        <w:r w:rsidRPr="00FA231C">
          <w:rPr>
            <w:rStyle w:val="a3"/>
            <w:rFonts w:ascii="Arial Unicode MS" w:hAnsi="Arial Unicode MS" w:hint="eastAsia"/>
          </w:rPr>
          <w:t>總則</w:t>
        </w:r>
      </w:hyperlink>
      <w:r w:rsidRPr="00FA231C">
        <w:rPr>
          <w:rFonts w:ascii="Arial Unicode MS" w:hAnsi="Arial Unicode MS" w:hint="eastAsia"/>
          <w:color w:val="800000"/>
        </w:rPr>
        <w:t xml:space="preserve">　§</w:t>
      </w:r>
      <w:r w:rsidRPr="00FA231C">
        <w:rPr>
          <w:rFonts w:ascii="Arial Unicode MS" w:hAnsi="Arial Unicode MS" w:hint="eastAsia"/>
          <w:color w:val="800000"/>
        </w:rPr>
        <w:t>1</w:t>
      </w:r>
    </w:p>
    <w:p w14:paraId="16ED5D22" w14:textId="77777777" w:rsidR="00FA231C" w:rsidRPr="00FA231C" w:rsidRDefault="00FA231C" w:rsidP="00FA231C">
      <w:pPr>
        <w:ind w:leftChars="75" w:left="150"/>
        <w:jc w:val="both"/>
        <w:rPr>
          <w:rFonts w:ascii="Arial Unicode MS" w:hAnsi="Arial Unicode MS"/>
          <w:color w:val="800000"/>
        </w:rPr>
      </w:pPr>
      <w:r w:rsidRPr="00FA231C">
        <w:rPr>
          <w:rFonts w:ascii="Arial Unicode MS" w:hAnsi="Arial Unicode MS" w:hint="eastAsia"/>
          <w:color w:val="800000"/>
        </w:rPr>
        <w:t xml:space="preserve">第二章　</w:t>
      </w:r>
      <w:hyperlink w:anchor="_第二章__林" w:history="1">
        <w:r w:rsidRPr="00FA231C">
          <w:rPr>
            <w:rStyle w:val="a3"/>
            <w:rFonts w:ascii="Arial Unicode MS" w:hAnsi="Arial Unicode MS" w:hint="eastAsia"/>
          </w:rPr>
          <w:t>林政</w:t>
        </w:r>
      </w:hyperlink>
      <w:r w:rsidRPr="00FA231C">
        <w:rPr>
          <w:rFonts w:ascii="Arial Unicode MS" w:hAnsi="Arial Unicode MS" w:hint="eastAsia"/>
          <w:color w:val="800000"/>
        </w:rPr>
        <w:t xml:space="preserve">　§</w:t>
      </w:r>
      <w:r w:rsidRPr="00FA231C">
        <w:rPr>
          <w:rFonts w:ascii="Arial Unicode MS" w:hAnsi="Arial Unicode MS" w:hint="eastAsia"/>
          <w:color w:val="800000"/>
        </w:rPr>
        <w:t>5</w:t>
      </w:r>
    </w:p>
    <w:p w14:paraId="2B1A8C49" w14:textId="77777777" w:rsidR="00FA231C" w:rsidRPr="00FA231C" w:rsidRDefault="00FA231C" w:rsidP="00FA231C">
      <w:pPr>
        <w:ind w:leftChars="75" w:left="150"/>
        <w:jc w:val="both"/>
        <w:rPr>
          <w:rFonts w:ascii="Arial Unicode MS" w:hAnsi="Arial Unicode MS"/>
          <w:color w:val="800000"/>
        </w:rPr>
      </w:pPr>
      <w:r w:rsidRPr="00FA231C">
        <w:rPr>
          <w:rFonts w:ascii="Arial Unicode MS" w:hAnsi="Arial Unicode MS" w:hint="eastAsia"/>
          <w:color w:val="800000"/>
        </w:rPr>
        <w:t xml:space="preserve">第三章　</w:t>
      </w:r>
      <w:hyperlink w:anchor="_第三章__森林經營及利用" w:history="1">
        <w:r w:rsidRPr="00FA231C">
          <w:rPr>
            <w:rStyle w:val="a3"/>
            <w:rFonts w:ascii="Arial Unicode MS" w:hAnsi="Arial Unicode MS" w:hint="eastAsia"/>
          </w:rPr>
          <w:t>森林經營及利用</w:t>
        </w:r>
      </w:hyperlink>
      <w:r w:rsidRPr="00FA231C">
        <w:rPr>
          <w:rFonts w:ascii="Arial Unicode MS" w:hAnsi="Arial Unicode MS" w:hint="eastAsia"/>
          <w:color w:val="800000"/>
        </w:rPr>
        <w:t xml:space="preserve">　§</w:t>
      </w:r>
      <w:r w:rsidRPr="00FA231C">
        <w:rPr>
          <w:rFonts w:ascii="Arial Unicode MS" w:hAnsi="Arial Unicode MS" w:hint="eastAsia"/>
          <w:color w:val="800000"/>
        </w:rPr>
        <w:t>12</w:t>
      </w:r>
    </w:p>
    <w:p w14:paraId="3484A96E" w14:textId="77777777" w:rsidR="00FA231C" w:rsidRPr="00FA231C" w:rsidRDefault="00FA231C" w:rsidP="00FA231C">
      <w:pPr>
        <w:ind w:leftChars="75" w:left="150"/>
        <w:jc w:val="both"/>
        <w:rPr>
          <w:rFonts w:ascii="Arial Unicode MS" w:hAnsi="Arial Unicode MS"/>
          <w:color w:val="800000"/>
        </w:rPr>
      </w:pPr>
      <w:r w:rsidRPr="00FA231C">
        <w:rPr>
          <w:rFonts w:ascii="Arial Unicode MS" w:hAnsi="Arial Unicode MS" w:hint="eastAsia"/>
          <w:color w:val="800000"/>
        </w:rPr>
        <w:t xml:space="preserve">第四章　</w:t>
      </w:r>
      <w:hyperlink w:anchor="_第四章__保" w:history="1">
        <w:r w:rsidRPr="00FA231C">
          <w:rPr>
            <w:rStyle w:val="a3"/>
            <w:rFonts w:ascii="Arial Unicode MS" w:hAnsi="Arial Unicode MS" w:hint="eastAsia"/>
          </w:rPr>
          <w:t>保安林</w:t>
        </w:r>
      </w:hyperlink>
      <w:r w:rsidRPr="00FA231C">
        <w:rPr>
          <w:rFonts w:ascii="Arial Unicode MS" w:hAnsi="Arial Unicode MS" w:hint="eastAsia"/>
          <w:color w:val="800000"/>
        </w:rPr>
        <w:t xml:space="preserve">　§</w:t>
      </w:r>
      <w:r w:rsidRPr="00FA231C">
        <w:rPr>
          <w:rFonts w:ascii="Arial Unicode MS" w:hAnsi="Arial Unicode MS" w:hint="eastAsia"/>
          <w:color w:val="800000"/>
        </w:rPr>
        <w:t>22</w:t>
      </w:r>
    </w:p>
    <w:p w14:paraId="6064C3CA" w14:textId="77777777" w:rsidR="00FA231C" w:rsidRPr="00FA231C" w:rsidRDefault="00FA231C" w:rsidP="00FA231C">
      <w:pPr>
        <w:ind w:leftChars="75" w:left="150"/>
        <w:jc w:val="both"/>
        <w:rPr>
          <w:rFonts w:ascii="Arial Unicode MS" w:hAnsi="Arial Unicode MS"/>
          <w:color w:val="800000"/>
        </w:rPr>
      </w:pPr>
      <w:r w:rsidRPr="00FA231C">
        <w:rPr>
          <w:rFonts w:ascii="Arial Unicode MS" w:hAnsi="Arial Unicode MS" w:hint="eastAsia"/>
          <w:color w:val="800000"/>
        </w:rPr>
        <w:t xml:space="preserve">第五章　</w:t>
      </w:r>
      <w:hyperlink w:anchor="_第五章__森" w:history="1">
        <w:r w:rsidRPr="00FA231C">
          <w:rPr>
            <w:rStyle w:val="a3"/>
            <w:rFonts w:ascii="Arial Unicode MS" w:hAnsi="Arial Unicode MS" w:hint="eastAsia"/>
          </w:rPr>
          <w:t>森林保護</w:t>
        </w:r>
      </w:hyperlink>
      <w:r w:rsidRPr="00FA231C">
        <w:rPr>
          <w:rFonts w:ascii="Arial Unicode MS" w:hAnsi="Arial Unicode MS" w:hint="eastAsia"/>
          <w:color w:val="800000"/>
        </w:rPr>
        <w:t xml:space="preserve">　§</w:t>
      </w:r>
      <w:r w:rsidRPr="00FA231C">
        <w:rPr>
          <w:rFonts w:ascii="Arial Unicode MS" w:hAnsi="Arial Unicode MS" w:hint="eastAsia"/>
          <w:color w:val="800000"/>
        </w:rPr>
        <w:t>32</w:t>
      </w:r>
    </w:p>
    <w:p w14:paraId="14B80CA1" w14:textId="77777777" w:rsidR="00FA231C" w:rsidRPr="00FA231C" w:rsidRDefault="00FA231C" w:rsidP="00FA231C">
      <w:pPr>
        <w:ind w:leftChars="75" w:left="150"/>
        <w:jc w:val="both"/>
        <w:rPr>
          <w:rFonts w:ascii="Arial Unicode MS" w:hAnsi="Arial Unicode MS"/>
          <w:color w:val="800000"/>
        </w:rPr>
      </w:pPr>
      <w:r w:rsidRPr="00FA231C">
        <w:rPr>
          <w:rFonts w:ascii="Arial Unicode MS" w:hAnsi="Arial Unicode MS" w:hint="eastAsia"/>
          <w:color w:val="800000"/>
        </w:rPr>
        <w:t xml:space="preserve">第六章　</w:t>
      </w:r>
      <w:hyperlink w:anchor="_第六章__監督及獎勵" w:history="1">
        <w:r w:rsidR="008B355C">
          <w:rPr>
            <w:rStyle w:val="a3"/>
            <w:rFonts w:ascii="Arial Unicode MS" w:hAnsi="Arial Unicode MS" w:hint="eastAsia"/>
          </w:rPr>
          <w:t>監督及獎勵</w:t>
        </w:r>
      </w:hyperlink>
      <w:r w:rsidRPr="00FA231C">
        <w:rPr>
          <w:rFonts w:ascii="Arial Unicode MS" w:hAnsi="Arial Unicode MS" w:hint="eastAsia"/>
          <w:color w:val="800000"/>
        </w:rPr>
        <w:t xml:space="preserve">　§</w:t>
      </w:r>
      <w:r w:rsidRPr="00FA231C">
        <w:rPr>
          <w:rFonts w:ascii="Arial Unicode MS" w:hAnsi="Arial Unicode MS" w:hint="eastAsia"/>
          <w:color w:val="800000"/>
        </w:rPr>
        <w:t>39</w:t>
      </w:r>
    </w:p>
    <w:p w14:paraId="73C933B5" w14:textId="77777777" w:rsidR="00FA231C" w:rsidRPr="00FA231C" w:rsidRDefault="00FA231C" w:rsidP="00FA231C">
      <w:pPr>
        <w:ind w:leftChars="75" w:left="150"/>
        <w:jc w:val="both"/>
        <w:rPr>
          <w:rFonts w:ascii="Arial Unicode MS" w:hAnsi="Arial Unicode MS"/>
          <w:color w:val="800000"/>
        </w:rPr>
      </w:pPr>
      <w:r w:rsidRPr="00FA231C">
        <w:rPr>
          <w:rFonts w:ascii="Arial Unicode MS" w:hAnsi="Arial Unicode MS" w:hint="eastAsia"/>
          <w:color w:val="800000"/>
        </w:rPr>
        <w:t xml:space="preserve">第七章　</w:t>
      </w:r>
      <w:hyperlink w:anchor="_第七章__罰" w:history="1">
        <w:r w:rsidRPr="00FA231C">
          <w:rPr>
            <w:rStyle w:val="a3"/>
            <w:rFonts w:ascii="Arial Unicode MS" w:hAnsi="Arial Unicode MS" w:hint="eastAsia"/>
          </w:rPr>
          <w:t>罰則</w:t>
        </w:r>
      </w:hyperlink>
      <w:r w:rsidRPr="00FA231C">
        <w:rPr>
          <w:rFonts w:ascii="Arial Unicode MS" w:hAnsi="Arial Unicode MS" w:hint="eastAsia"/>
          <w:color w:val="800000"/>
        </w:rPr>
        <w:t xml:space="preserve">　§</w:t>
      </w:r>
      <w:r w:rsidRPr="00FA231C">
        <w:rPr>
          <w:rFonts w:ascii="Arial Unicode MS" w:hAnsi="Arial Unicode MS" w:hint="eastAsia"/>
          <w:color w:val="800000"/>
        </w:rPr>
        <w:t>50</w:t>
      </w:r>
    </w:p>
    <w:p w14:paraId="08D1A1F1" w14:textId="77777777" w:rsidR="009D49A3" w:rsidRDefault="00FA231C" w:rsidP="00FA231C">
      <w:pPr>
        <w:ind w:leftChars="75" w:left="150"/>
        <w:jc w:val="both"/>
        <w:rPr>
          <w:rFonts w:ascii="Arial Unicode MS" w:hAnsi="Arial Unicode MS"/>
          <w:color w:val="800000"/>
        </w:rPr>
      </w:pPr>
      <w:r w:rsidRPr="00FA231C">
        <w:rPr>
          <w:rFonts w:ascii="Arial Unicode MS" w:hAnsi="Arial Unicode MS" w:hint="eastAsia"/>
          <w:color w:val="800000"/>
        </w:rPr>
        <w:t xml:space="preserve">第八章　</w:t>
      </w:r>
      <w:hyperlink w:anchor="_第八章__附" w:history="1">
        <w:r w:rsidRPr="00FA231C">
          <w:rPr>
            <w:rStyle w:val="a3"/>
            <w:rFonts w:ascii="Arial Unicode MS" w:hAnsi="Arial Unicode MS" w:hint="eastAsia"/>
          </w:rPr>
          <w:t>附則</w:t>
        </w:r>
      </w:hyperlink>
      <w:r w:rsidRPr="00FA231C">
        <w:rPr>
          <w:rFonts w:ascii="Arial Unicode MS" w:hAnsi="Arial Unicode MS" w:hint="eastAsia"/>
          <w:color w:val="800000"/>
        </w:rPr>
        <w:t xml:space="preserve">　§</w:t>
      </w:r>
      <w:r w:rsidRPr="00FA231C">
        <w:rPr>
          <w:rFonts w:ascii="Arial Unicode MS" w:hAnsi="Arial Unicode MS" w:hint="eastAsia"/>
          <w:color w:val="800000"/>
        </w:rPr>
        <w:t>57</w:t>
      </w:r>
    </w:p>
    <w:p w14:paraId="6D3E3F57" w14:textId="77777777" w:rsidR="00FA231C" w:rsidRPr="001263B7" w:rsidRDefault="00FA231C" w:rsidP="00FA231C">
      <w:pPr>
        <w:ind w:leftChars="75" w:left="150"/>
        <w:jc w:val="both"/>
        <w:rPr>
          <w:rFonts w:ascii="Arial Unicode MS" w:hAnsi="Arial Unicode MS"/>
          <w:color w:val="800000"/>
        </w:rPr>
      </w:pPr>
    </w:p>
    <w:p w14:paraId="0810CD91" w14:textId="17E87CBF" w:rsidR="009D49A3" w:rsidRPr="001817EB" w:rsidRDefault="00AE7117" w:rsidP="001817EB">
      <w:pPr>
        <w:pStyle w:val="1"/>
        <w:rPr>
          <w:color w:val="990000"/>
        </w:rPr>
      </w:pPr>
      <w:bookmarkStart w:id="3" w:name="_【法規內容】"/>
      <w:bookmarkEnd w:id="3"/>
      <w:r>
        <w:rPr>
          <w:color w:val="990000"/>
        </w:rPr>
        <w:t>【法規內容】</w:t>
      </w:r>
    </w:p>
    <w:p w14:paraId="07AAE8F4" w14:textId="77777777" w:rsidR="009D49A3" w:rsidRPr="001817EB" w:rsidRDefault="009D49A3" w:rsidP="001817EB">
      <w:pPr>
        <w:pStyle w:val="1"/>
      </w:pPr>
      <w:bookmarkStart w:id="4" w:name="_第一章__總"/>
      <w:bookmarkEnd w:id="4"/>
      <w:r w:rsidRPr="001817EB">
        <w:t>第一章　　總　則</w:t>
      </w:r>
    </w:p>
    <w:p w14:paraId="45F18693" w14:textId="77777777" w:rsidR="00AE7117" w:rsidRDefault="0066626D" w:rsidP="0066626D">
      <w:pPr>
        <w:pStyle w:val="2"/>
        <w:rPr>
          <w:rFonts w:ascii="新細明體" w:hAnsi="新細明體"/>
          <w:color w:val="FFFFFF"/>
        </w:rPr>
      </w:pPr>
      <w:bookmarkStart w:id="5" w:name="a1"/>
      <w:bookmarkEnd w:id="5"/>
      <w:r w:rsidRPr="0066626D">
        <w:t>第</w:t>
      </w:r>
      <w:r w:rsidRPr="0066626D">
        <w:t>1</w:t>
      </w:r>
      <w:r w:rsidRPr="0066626D">
        <w:t>條</w:t>
      </w:r>
      <w:r w:rsidR="009D49A3" w:rsidRPr="0066626D">
        <w:t>（立法目的）</w:t>
      </w:r>
      <w:r w:rsidR="00AE7117">
        <w:rPr>
          <w:rFonts w:ascii="新細明體" w:hAnsi="新細明體" w:hint="eastAsia"/>
          <w:color w:val="FFFFFF"/>
        </w:rPr>
        <w:t>∵</w:t>
      </w:r>
    </w:p>
    <w:p w14:paraId="175EC2E0" w14:textId="5B3F097F" w:rsidR="00D412E5" w:rsidRPr="00BC3C26" w:rsidRDefault="00AE7117" w:rsidP="00D412E5">
      <w:pPr>
        <w:ind w:left="142"/>
        <w:jc w:val="both"/>
        <w:rPr>
          <w:rFonts w:ascii="Arial Unicode MS" w:hAnsi="Arial Unicode MS"/>
          <w:color w:val="17365D"/>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1</w:t>
      </w:r>
      <w:r w:rsidRPr="00AE7117">
        <w:rPr>
          <w:rFonts w:asciiTheme="minorHAnsi" w:hAnsiTheme="minorHAnsi" w:hint="eastAsia"/>
          <w:color w:val="404040" w:themeColor="text1" w:themeTint="BF"/>
          <w:sz w:val="18"/>
        </w:rPr>
        <w:t>﹞</w:t>
      </w:r>
      <w:r w:rsidR="00D412E5" w:rsidRPr="00BC3C26">
        <w:rPr>
          <w:rFonts w:ascii="Arial Unicode MS" w:hAnsi="Arial Unicode MS" w:hint="eastAsia"/>
          <w:color w:val="17365D"/>
        </w:rPr>
        <w:t>為保育森林資源，發揮森林公益及經濟效用，並為保護具有保存價值之樹木及其生長環境，制定本法。</w:t>
      </w:r>
    </w:p>
    <w:p w14:paraId="7283AB20" w14:textId="479C61D1" w:rsidR="00AE7117" w:rsidRDefault="00AE7117" w:rsidP="00D412E5">
      <w:pPr>
        <w:pStyle w:val="3"/>
        <w:ind w:left="118"/>
      </w:pPr>
      <w:r>
        <w:rPr>
          <w:rFonts w:hint="eastAsia"/>
        </w:rPr>
        <w:t>--</w:t>
      </w:r>
      <w:r w:rsidRPr="009C1B7D">
        <w:rPr>
          <w:rFonts w:hint="eastAsia"/>
        </w:rPr>
        <w:t>104</w:t>
      </w:r>
      <w:r w:rsidRPr="009C1B7D">
        <w:rPr>
          <w:rFonts w:hint="eastAsia"/>
        </w:rPr>
        <w:t>年</w:t>
      </w:r>
      <w:r>
        <w:rPr>
          <w:rFonts w:hint="eastAsia"/>
        </w:rPr>
        <w:t>7</w:t>
      </w:r>
      <w:r w:rsidRPr="009C1B7D">
        <w:rPr>
          <w:rFonts w:hint="eastAsia"/>
        </w:rPr>
        <w:t>月</w:t>
      </w:r>
      <w:r>
        <w:rPr>
          <w:rFonts w:hint="eastAsia"/>
        </w:rPr>
        <w:t>1</w:t>
      </w:r>
      <w:r>
        <w:rPr>
          <w:rFonts w:hint="eastAsia"/>
        </w:rPr>
        <w:t>日修正前條文</w:t>
      </w:r>
      <w:r>
        <w:rPr>
          <w:rFonts w:hint="eastAsia"/>
        </w:rPr>
        <w:t>--</w:t>
      </w:r>
      <w:hyperlink r:id="rId17" w:history="1">
        <w:r w:rsidRPr="009C1B7D">
          <w:rPr>
            <w:rStyle w:val="a3"/>
          </w:rPr>
          <w:t>比對程式</w:t>
        </w:r>
      </w:hyperlink>
    </w:p>
    <w:p w14:paraId="654FE764" w14:textId="7A6B356B" w:rsidR="009D49A3" w:rsidRPr="00A935C5" w:rsidRDefault="00AE7117" w:rsidP="0066626D">
      <w:pPr>
        <w:ind w:leftChars="75" w:left="150"/>
        <w:jc w:val="both"/>
        <w:rPr>
          <w:rFonts w:ascii="Arial Unicode MS" w:hAnsi="Arial Unicode MS"/>
          <w:color w:val="5F5F5F"/>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1</w:t>
      </w:r>
      <w:r w:rsidRPr="00AE7117">
        <w:rPr>
          <w:rFonts w:asciiTheme="minorHAnsi" w:hAnsiTheme="minorHAnsi" w:hint="eastAsia"/>
          <w:color w:val="404040" w:themeColor="text1" w:themeTint="BF"/>
          <w:sz w:val="18"/>
        </w:rPr>
        <w:t>﹞</w:t>
      </w:r>
      <w:r w:rsidR="009D49A3" w:rsidRPr="00D412E5">
        <w:rPr>
          <w:rFonts w:ascii="Arial Unicode MS" w:hAnsi="Arial Unicode MS"/>
          <w:color w:val="5F5F5F"/>
        </w:rPr>
        <w:t>為保育森林資源，發揮森林公益及經濟效用，制定本法。</w:t>
      </w:r>
      <w:r w:rsidR="00A935C5" w:rsidRPr="009876C1">
        <w:rPr>
          <w:rFonts w:ascii="新細明體" w:hAnsi="新細明體" w:hint="eastAsia"/>
          <w:color w:val="FFFFFF"/>
        </w:rPr>
        <w:t>∴</w:t>
      </w:r>
    </w:p>
    <w:p w14:paraId="2145714A" w14:textId="77777777" w:rsidR="00AE7117" w:rsidRDefault="0066626D" w:rsidP="0066626D">
      <w:pPr>
        <w:pStyle w:val="2"/>
      </w:pPr>
      <w:bookmarkStart w:id="6" w:name="a2"/>
      <w:bookmarkEnd w:id="6"/>
      <w:r>
        <w:t>第</w:t>
      </w:r>
      <w:r>
        <w:t>2</w:t>
      </w:r>
      <w:r>
        <w:t>條</w:t>
      </w:r>
      <w:r w:rsidR="009D49A3" w:rsidRPr="001263B7">
        <w:t>（主管機關</w:t>
      </w:r>
      <w:r w:rsidR="00AE7117">
        <w:t>）</w:t>
      </w:r>
    </w:p>
    <w:p w14:paraId="7C884EC2" w14:textId="2674EA3C" w:rsidR="009D49A3" w:rsidRPr="00266619"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本法所稱主管機關：在中央為</w:t>
      </w:r>
      <w:hyperlink r:id="rId18" w:tgtFrame="_blank" w:history="1">
        <w:r w:rsidR="00FB3F01" w:rsidRPr="00FB3F01">
          <w:rPr>
            <w:rStyle w:val="a3"/>
            <w:szCs w:val="26"/>
          </w:rPr>
          <w:t>行政院農業委員會</w:t>
        </w:r>
      </w:hyperlink>
      <w:r w:rsidR="009D49A3" w:rsidRPr="00266619">
        <w:rPr>
          <w:rFonts w:ascii="Arial Unicode MS" w:hAnsi="Arial Unicode MS"/>
          <w:color w:val="17365D"/>
        </w:rPr>
        <w:t>；在直轄市為直轄市政府；在縣（市）為縣（市）政府。</w:t>
      </w:r>
    </w:p>
    <w:p w14:paraId="78238DC4" w14:textId="77777777" w:rsidR="00AE7117" w:rsidRDefault="0066626D" w:rsidP="0066626D">
      <w:pPr>
        <w:pStyle w:val="2"/>
      </w:pPr>
      <w:bookmarkStart w:id="7" w:name="a3"/>
      <w:bookmarkEnd w:id="7"/>
      <w:r>
        <w:t>第</w:t>
      </w:r>
      <w:r>
        <w:t>3</w:t>
      </w:r>
      <w:r>
        <w:t>條</w:t>
      </w:r>
      <w:r w:rsidR="009D49A3" w:rsidRPr="001263B7">
        <w:t>（森林之定義及其所有權</w:t>
      </w:r>
      <w:r w:rsidR="00AE7117">
        <w:t>）</w:t>
      </w:r>
    </w:p>
    <w:p w14:paraId="02F03C44" w14:textId="24F8CE4E" w:rsidR="00AE7117"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森林係指林地及其群生竹、木之總稱。依其所有權之歸屬，分為國有林、公有林及私有林</w:t>
      </w:r>
      <w:r>
        <w:rPr>
          <w:rFonts w:ascii="Arial Unicode MS" w:hAnsi="Arial Unicode MS"/>
          <w:color w:val="17365D"/>
        </w:rPr>
        <w:t>。</w:t>
      </w:r>
    </w:p>
    <w:p w14:paraId="3D588621" w14:textId="66635B9B" w:rsidR="009D49A3" w:rsidRDefault="00AE7117" w:rsidP="0066626D">
      <w:pPr>
        <w:ind w:leftChars="75" w:left="150"/>
        <w:jc w:val="both"/>
        <w:rPr>
          <w:rFonts w:ascii="Arial Unicode MS" w:hAnsi="Arial Unicode MS"/>
          <w:color w:val="666699"/>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009D49A3" w:rsidRPr="00266619">
        <w:rPr>
          <w:rFonts w:ascii="Arial Unicode MS" w:hAnsi="Arial Unicode MS"/>
          <w:color w:val="666699"/>
        </w:rPr>
        <w:t>森林以國有為原則。</w:t>
      </w:r>
    </w:p>
    <w:p w14:paraId="7F5855D9" w14:textId="77777777" w:rsidR="00AE7117" w:rsidRDefault="00D412E5" w:rsidP="00D412E5">
      <w:pPr>
        <w:pStyle w:val="2"/>
      </w:pPr>
      <w:bookmarkStart w:id="8" w:name="a3b1"/>
      <w:bookmarkEnd w:id="8"/>
      <w:r w:rsidRPr="00BC3C26">
        <w:rPr>
          <w:rFonts w:hint="eastAsia"/>
        </w:rPr>
        <w:t>第</w:t>
      </w:r>
      <w:r>
        <w:rPr>
          <w:rFonts w:hint="eastAsia"/>
        </w:rPr>
        <w:t>3</w:t>
      </w:r>
      <w:r w:rsidRPr="00BC3C26">
        <w:rPr>
          <w:rFonts w:hint="eastAsia"/>
        </w:rPr>
        <w:t>條之</w:t>
      </w:r>
      <w:r>
        <w:rPr>
          <w:rFonts w:hint="eastAsia"/>
        </w:rPr>
        <w:t>1</w:t>
      </w:r>
      <w:r w:rsidRPr="001263B7">
        <w:t>（</w:t>
      </w:r>
      <w:r w:rsidRPr="00D412E5">
        <w:rPr>
          <w:rFonts w:hint="eastAsia"/>
        </w:rPr>
        <w:t>樹木保護之依據</w:t>
      </w:r>
      <w:r w:rsidR="00AE7117">
        <w:t>）</w:t>
      </w:r>
    </w:p>
    <w:p w14:paraId="13C7509B" w14:textId="63911679" w:rsidR="00D412E5" w:rsidRPr="00266619" w:rsidRDefault="00AE7117" w:rsidP="00D412E5">
      <w:pPr>
        <w:ind w:leftChars="75" w:left="150"/>
        <w:jc w:val="both"/>
        <w:rPr>
          <w:rFonts w:ascii="Arial Unicode MS" w:hAnsi="Arial Unicode MS"/>
          <w:color w:val="666699"/>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D412E5" w:rsidRPr="00BC3C26">
        <w:rPr>
          <w:rFonts w:ascii="Arial Unicode MS" w:hAnsi="Arial Unicode MS" w:hint="eastAsia"/>
          <w:color w:val="17365D"/>
        </w:rPr>
        <w:t>森林以外之樹木保護事項，依第</w:t>
      </w:r>
      <w:hyperlink w:anchor="_第五章之一__樹木保護" w:history="1">
        <w:r w:rsidR="00D412E5" w:rsidRPr="00D412E5">
          <w:rPr>
            <w:rStyle w:val="a3"/>
            <w:rFonts w:ascii="Arial Unicode MS" w:hAnsi="Arial Unicode MS" w:hint="eastAsia"/>
          </w:rPr>
          <w:t>五章之一</w:t>
        </w:r>
      </w:hyperlink>
      <w:r w:rsidR="00D412E5" w:rsidRPr="00BC3C26">
        <w:rPr>
          <w:rFonts w:ascii="Arial Unicode MS" w:hAnsi="Arial Unicode MS" w:hint="eastAsia"/>
          <w:color w:val="17365D"/>
        </w:rPr>
        <w:t>規定辦理。</w:t>
      </w:r>
    </w:p>
    <w:p w14:paraId="1B7D567A" w14:textId="77777777" w:rsidR="00AE7117" w:rsidRDefault="0066626D" w:rsidP="0066626D">
      <w:pPr>
        <w:pStyle w:val="2"/>
      </w:pPr>
      <w:bookmarkStart w:id="9" w:name="a4"/>
      <w:bookmarkEnd w:id="9"/>
      <w:r>
        <w:t>第</w:t>
      </w:r>
      <w:r>
        <w:t>4</w:t>
      </w:r>
      <w:r>
        <w:t>條</w:t>
      </w:r>
      <w:r w:rsidR="009D49A3" w:rsidRPr="001263B7">
        <w:t>（視為森林所有人</w:t>
      </w:r>
      <w:r w:rsidR="00AE7117">
        <w:t>）</w:t>
      </w:r>
    </w:p>
    <w:p w14:paraId="3F1D1A29" w14:textId="5FEAA081" w:rsidR="00AE7117"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以所有竹、木為目的，於他人之土地有地上權、租賃權或其他使用或收益權者，於本法適用上視為森林所有人</w:t>
      </w:r>
      <w:r>
        <w:rPr>
          <w:rFonts w:ascii="Arial Unicode MS" w:hAnsi="Arial Unicode MS"/>
          <w:color w:val="17365D"/>
        </w:rPr>
        <w:t>。</w:t>
      </w:r>
    </w:p>
    <w:p w14:paraId="0CDA18C2" w14:textId="49596A69" w:rsidR="00CE2828" w:rsidRPr="001263B7" w:rsidRDefault="00AE7117" w:rsidP="0066626D">
      <w:pPr>
        <w:ind w:leftChars="75" w:left="150"/>
        <w:jc w:val="right"/>
        <w:rPr>
          <w:rFonts w:ascii="Arial Unicode MS" w:hAnsi="Arial Unicode MS"/>
          <w:color w:val="808000"/>
          <w:sz w:val="18"/>
        </w:rPr>
      </w:pPr>
      <w:r>
        <w:rPr>
          <w:rFonts w:ascii="Arial Unicode MS" w:hAnsi="Arial Unicode MS"/>
          <w:color w:val="17365D"/>
        </w:rPr>
        <w:t xml:space="preserve">　　　　</w:t>
      </w:r>
      <w:r w:rsidR="00A67A3E" w:rsidRPr="001263B7">
        <w:rPr>
          <w:rFonts w:ascii="Arial Unicode MS" w:hAnsi="Arial Unicode MS"/>
          <w:color w:val="808000"/>
          <w:sz w:val="18"/>
        </w:rPr>
        <w:t xml:space="preserve">　　　　　　　　　　　　　　　　　　　　　　　　　　　　　　　　　　　　　　　　　　　　</w:t>
      </w:r>
      <w:hyperlink w:anchor="a章節索引" w:history="1">
        <w:r w:rsidR="00CE2828" w:rsidRPr="001263B7">
          <w:rPr>
            <w:rStyle w:val="a3"/>
            <w:rFonts w:ascii="Arial Unicode MS" w:hAnsi="Arial Unicode MS" w:hint="eastAsia"/>
            <w:sz w:val="18"/>
          </w:rPr>
          <w:t>回索引</w:t>
        </w:r>
      </w:hyperlink>
      <w:r w:rsidR="00961682">
        <w:rPr>
          <w:rFonts w:ascii="Arial Unicode MS" w:hAnsi="Arial Unicode MS" w:hint="eastAsia"/>
          <w:color w:val="808000"/>
          <w:sz w:val="18"/>
        </w:rPr>
        <w:t>〉〉</w:t>
      </w:r>
    </w:p>
    <w:p w14:paraId="25F47FD4" w14:textId="77777777" w:rsidR="009D49A3" w:rsidRPr="001263B7" w:rsidRDefault="009D49A3" w:rsidP="001817EB">
      <w:pPr>
        <w:pStyle w:val="1"/>
      </w:pPr>
      <w:bookmarkStart w:id="10" w:name="_第二章__林"/>
      <w:bookmarkEnd w:id="10"/>
      <w:r w:rsidRPr="001263B7">
        <w:t>第二章　　林　政</w:t>
      </w:r>
    </w:p>
    <w:p w14:paraId="16967AD4" w14:textId="77777777" w:rsidR="00AE7117" w:rsidRDefault="0066626D" w:rsidP="0066626D">
      <w:pPr>
        <w:pStyle w:val="2"/>
      </w:pPr>
      <w:bookmarkStart w:id="11" w:name="a5"/>
      <w:bookmarkEnd w:id="11"/>
      <w:r>
        <w:t>第</w:t>
      </w:r>
      <w:r>
        <w:t>5</w:t>
      </w:r>
      <w:r>
        <w:t>條</w:t>
      </w:r>
      <w:r w:rsidR="009D49A3" w:rsidRPr="001263B7">
        <w:t>（林業管理經營之主要目標</w:t>
      </w:r>
      <w:r w:rsidR="00AE7117">
        <w:t>）</w:t>
      </w:r>
    </w:p>
    <w:p w14:paraId="25B4ECB8" w14:textId="34DE492C" w:rsidR="009D49A3" w:rsidRPr="00266619"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林業之管理經營，應以國土保安長遠利益為主要目標。</w:t>
      </w:r>
    </w:p>
    <w:p w14:paraId="5CFB358F" w14:textId="77777777" w:rsidR="00AE7117" w:rsidRDefault="0066626D" w:rsidP="0066626D">
      <w:pPr>
        <w:pStyle w:val="2"/>
        <w:rPr>
          <w:rFonts w:ascii="新細明體" w:hAnsi="新細明體"/>
          <w:color w:val="FFFFFF"/>
        </w:rPr>
      </w:pPr>
      <w:bookmarkStart w:id="12" w:name="a6"/>
      <w:bookmarkEnd w:id="12"/>
      <w:r>
        <w:rPr>
          <w:color w:val="800000"/>
        </w:rPr>
        <w:t>第</w:t>
      </w:r>
      <w:r>
        <w:rPr>
          <w:color w:val="800000"/>
        </w:rPr>
        <w:t>6</w:t>
      </w:r>
      <w:r>
        <w:rPr>
          <w:color w:val="800000"/>
        </w:rPr>
        <w:t>條</w:t>
      </w:r>
      <w:r w:rsidR="009D49A3" w:rsidRPr="001263B7">
        <w:rPr>
          <w:color w:val="800000"/>
        </w:rPr>
        <w:t>（荒山荒地之編為林業用地）</w:t>
      </w:r>
      <w:r w:rsidR="00FA4C29" w:rsidRPr="00C2286A">
        <w:rPr>
          <w:rFonts w:hint="eastAsia"/>
          <w:color w:val="5F5F5F"/>
          <w:sz w:val="18"/>
        </w:rPr>
        <w:t>【相關罰則】第</w:t>
      </w:r>
      <w:r w:rsidRPr="00C2286A">
        <w:rPr>
          <w:rFonts w:hint="eastAsia"/>
          <w:color w:val="5F5F5F"/>
          <w:sz w:val="18"/>
        </w:rPr>
        <w:t>2</w:t>
      </w:r>
      <w:r w:rsidR="00FA4C29" w:rsidRPr="00C2286A">
        <w:rPr>
          <w:rFonts w:hint="eastAsia"/>
          <w:color w:val="5F5F5F"/>
          <w:sz w:val="18"/>
        </w:rPr>
        <w:t>項</w:t>
      </w:r>
      <w:r w:rsidR="00D412E5">
        <w:rPr>
          <w:rFonts w:hint="eastAsia"/>
          <w:color w:val="5F5F5F"/>
          <w:sz w:val="18"/>
        </w:rPr>
        <w:t>~</w:t>
      </w:r>
      <w:hyperlink w:anchor="a56b1" w:history="1">
        <w:r w:rsidR="00FA4C29" w:rsidRPr="00C2286A">
          <w:rPr>
            <w:rStyle w:val="a3"/>
            <w:rFonts w:ascii="Arial Unicode MS" w:hAnsi="Arial Unicode MS"/>
            <w:color w:val="5F5F5F"/>
            <w:sz w:val="18"/>
          </w:rPr>
          <w:t>§56-1</w:t>
        </w:r>
      </w:hyperlink>
      <w:r w:rsidR="00AE7117">
        <w:rPr>
          <w:rFonts w:ascii="新細明體" w:hAnsi="新細明體" w:hint="eastAsia"/>
          <w:color w:val="FFFFFF"/>
        </w:rPr>
        <w:t>∵</w:t>
      </w:r>
    </w:p>
    <w:p w14:paraId="4831FF72" w14:textId="7A4E71F4" w:rsidR="00AE7117" w:rsidRDefault="00AE7117" w:rsidP="0066626D">
      <w:pPr>
        <w:ind w:leftChars="75" w:left="150"/>
        <w:jc w:val="both"/>
        <w:rPr>
          <w:rFonts w:ascii="Arial Unicode MS" w:hAnsi="Arial Unicode MS"/>
          <w:color w:val="17365D"/>
          <w:szCs w:val="28"/>
        </w:rPr>
      </w:pPr>
      <w:r w:rsidRPr="00AE7117">
        <w:rPr>
          <w:rFonts w:ascii="Calibri" w:hAnsi="Calibri"/>
          <w:color w:val="404040"/>
          <w:sz w:val="18"/>
        </w:rPr>
        <w:t>﹝</w:t>
      </w:r>
      <w:r w:rsidRPr="00AE7117">
        <w:rPr>
          <w:rFonts w:ascii="Calibri" w:hAnsi="Calibri"/>
          <w:color w:val="404040"/>
          <w:sz w:val="18"/>
        </w:rPr>
        <w:t>1</w:t>
      </w:r>
      <w:r w:rsidRPr="00AE7117">
        <w:rPr>
          <w:rFonts w:ascii="Calibri" w:hAnsi="Calibri"/>
          <w:color w:val="404040"/>
          <w:sz w:val="18"/>
        </w:rPr>
        <w:t>﹞</w:t>
      </w:r>
      <w:r w:rsidRPr="00266619">
        <w:rPr>
          <w:rFonts w:ascii="Arial Unicode MS" w:hAnsi="Arial Unicode MS" w:hint="eastAsia"/>
          <w:color w:val="17365D"/>
          <w:szCs w:val="28"/>
        </w:rPr>
        <w:t>荒山</w:t>
      </w:r>
      <w:r w:rsidRPr="00AE7117">
        <w:rPr>
          <w:rFonts w:ascii="新細明體" w:hAnsi="新細明體" w:hint="eastAsia"/>
        </w:rPr>
        <w:t>、</w:t>
      </w:r>
      <w:r w:rsidR="009D49A3" w:rsidRPr="00266619">
        <w:rPr>
          <w:rFonts w:ascii="Arial Unicode MS" w:hAnsi="Arial Unicode MS" w:hint="eastAsia"/>
          <w:color w:val="17365D"/>
          <w:szCs w:val="28"/>
        </w:rPr>
        <w:t>荒地之宜於造林者，由中央主管機關商請中央地政主管機關編為林業用地，並公告之</w:t>
      </w:r>
      <w:r>
        <w:rPr>
          <w:rFonts w:ascii="Arial Unicode MS" w:hAnsi="Arial Unicode MS" w:hint="eastAsia"/>
          <w:color w:val="17365D"/>
          <w:szCs w:val="28"/>
        </w:rPr>
        <w:t>。</w:t>
      </w:r>
    </w:p>
    <w:p w14:paraId="3D55EA28" w14:textId="67178899" w:rsidR="00AE7117" w:rsidRDefault="00AE7117" w:rsidP="0066626D">
      <w:pPr>
        <w:ind w:leftChars="75" w:left="150"/>
        <w:jc w:val="both"/>
        <w:rPr>
          <w:rFonts w:ascii="Arial Unicode MS" w:hAnsi="Arial Unicode MS"/>
          <w:color w:val="17365D"/>
          <w:szCs w:val="28"/>
        </w:rPr>
      </w:pPr>
      <w:r w:rsidRPr="00AE7117">
        <w:rPr>
          <w:rFonts w:asciiTheme="minorHAnsi" w:hAnsiTheme="minorHAnsi" w:hint="eastAsia"/>
          <w:color w:val="404040" w:themeColor="text1" w:themeTint="BF"/>
          <w:sz w:val="18"/>
          <w:szCs w:val="28"/>
        </w:rPr>
        <w:t>﹝</w:t>
      </w:r>
      <w:r w:rsidRPr="00AE7117">
        <w:rPr>
          <w:rFonts w:asciiTheme="minorHAnsi" w:hAnsiTheme="minorHAnsi" w:hint="eastAsia"/>
          <w:color w:val="404040" w:themeColor="text1" w:themeTint="BF"/>
          <w:sz w:val="18"/>
          <w:szCs w:val="28"/>
        </w:rPr>
        <w:t>2</w:t>
      </w:r>
      <w:r w:rsidRPr="00AE7117">
        <w:rPr>
          <w:rFonts w:asciiTheme="minorHAnsi" w:hAnsiTheme="minorHAnsi" w:hint="eastAsia"/>
          <w:color w:val="404040" w:themeColor="text1" w:themeTint="BF"/>
          <w:sz w:val="18"/>
          <w:szCs w:val="28"/>
        </w:rPr>
        <w:t>﹞</w:t>
      </w:r>
      <w:r w:rsidRPr="00266619">
        <w:rPr>
          <w:rFonts w:ascii="Arial Unicode MS" w:hAnsi="Arial Unicode MS" w:hint="eastAsia"/>
          <w:color w:val="666699"/>
          <w:szCs w:val="28"/>
        </w:rPr>
        <w:t>經編為林業用地之土地，不得供其他用途之使用。但經徵得直轄市、縣（市）主管機關同意，報請中央主管機關會同中央地政主管機關核准者，不在此限</w:t>
      </w:r>
      <w:r>
        <w:rPr>
          <w:rFonts w:ascii="Arial Unicode MS" w:hAnsi="Arial Unicode MS" w:hint="eastAsia"/>
          <w:color w:val="17365D"/>
          <w:szCs w:val="28"/>
        </w:rPr>
        <w:t>。</w:t>
      </w:r>
    </w:p>
    <w:p w14:paraId="12373BFA" w14:textId="09E0255D" w:rsidR="00AE7117" w:rsidRDefault="00AE7117" w:rsidP="0066626D">
      <w:pPr>
        <w:ind w:leftChars="75" w:left="150"/>
        <w:jc w:val="both"/>
        <w:rPr>
          <w:rFonts w:ascii="Arial Unicode MS" w:hAnsi="Arial Unicode MS"/>
          <w:color w:val="17365D"/>
          <w:szCs w:val="28"/>
        </w:rPr>
      </w:pPr>
      <w:r w:rsidRPr="00AE7117">
        <w:rPr>
          <w:rFonts w:asciiTheme="minorHAnsi" w:hAnsiTheme="minorHAnsi" w:hint="eastAsia"/>
          <w:color w:val="404040" w:themeColor="text1" w:themeTint="BF"/>
          <w:sz w:val="18"/>
          <w:szCs w:val="28"/>
        </w:rPr>
        <w:t>﹝</w:t>
      </w:r>
      <w:r w:rsidRPr="00AE7117">
        <w:rPr>
          <w:rFonts w:asciiTheme="minorHAnsi" w:hAnsiTheme="minorHAnsi" w:hint="eastAsia"/>
          <w:color w:val="404040" w:themeColor="text1" w:themeTint="BF"/>
          <w:sz w:val="18"/>
          <w:szCs w:val="28"/>
        </w:rPr>
        <w:t>3</w:t>
      </w:r>
      <w:r w:rsidRPr="00AE7117">
        <w:rPr>
          <w:rFonts w:asciiTheme="minorHAnsi" w:hAnsiTheme="minorHAnsi" w:hint="eastAsia"/>
          <w:color w:val="404040" w:themeColor="text1" w:themeTint="BF"/>
          <w:sz w:val="18"/>
          <w:szCs w:val="28"/>
        </w:rPr>
        <w:t>﹞</w:t>
      </w:r>
      <w:r w:rsidRPr="00266619">
        <w:rPr>
          <w:rFonts w:ascii="Arial Unicode MS" w:hAnsi="Arial Unicode MS" w:hint="eastAsia"/>
          <w:color w:val="17365D"/>
          <w:szCs w:val="28"/>
        </w:rPr>
        <w:t>前項土地為原住民土地者，除依前項辦理外，並應會同中央原住民族主管機關核准</w:t>
      </w:r>
      <w:r>
        <w:rPr>
          <w:rFonts w:ascii="Arial Unicode MS" w:hAnsi="Arial Unicode MS" w:hint="eastAsia"/>
          <w:color w:val="17365D"/>
          <w:szCs w:val="28"/>
        </w:rPr>
        <w:t>。</w:t>
      </w:r>
    </w:p>
    <w:p w14:paraId="4C64B180" w14:textId="12F5C224" w:rsidR="00A67A3E" w:rsidRPr="00266619" w:rsidRDefault="00AE7117" w:rsidP="0066626D">
      <w:pPr>
        <w:ind w:leftChars="75" w:left="150"/>
        <w:jc w:val="both"/>
        <w:rPr>
          <w:rFonts w:ascii="Arial Unicode MS" w:hAnsi="Arial Unicode MS"/>
          <w:color w:val="666699"/>
          <w:szCs w:val="28"/>
        </w:rPr>
      </w:pPr>
      <w:r w:rsidRPr="00AE7117">
        <w:rPr>
          <w:rFonts w:asciiTheme="minorHAnsi" w:hAnsiTheme="minorHAnsi" w:hint="eastAsia"/>
          <w:color w:val="404040" w:themeColor="text1" w:themeTint="BF"/>
          <w:sz w:val="18"/>
          <w:szCs w:val="28"/>
        </w:rPr>
        <w:t>﹝</w:t>
      </w:r>
      <w:r w:rsidRPr="00AE7117">
        <w:rPr>
          <w:rFonts w:asciiTheme="minorHAnsi" w:hAnsiTheme="minorHAnsi" w:hint="eastAsia"/>
          <w:color w:val="404040" w:themeColor="text1" w:themeTint="BF"/>
          <w:sz w:val="18"/>
          <w:szCs w:val="28"/>
        </w:rPr>
        <w:t>4</w:t>
      </w:r>
      <w:r w:rsidRPr="00AE7117">
        <w:rPr>
          <w:rFonts w:asciiTheme="minorHAnsi" w:hAnsiTheme="minorHAnsi" w:hint="eastAsia"/>
          <w:color w:val="404040" w:themeColor="text1" w:themeTint="BF"/>
          <w:sz w:val="18"/>
          <w:szCs w:val="28"/>
        </w:rPr>
        <w:t>﹞</w:t>
      </w:r>
      <w:r w:rsidR="009D49A3" w:rsidRPr="00266619">
        <w:rPr>
          <w:rFonts w:ascii="Arial Unicode MS" w:hAnsi="Arial Unicode MS" w:hint="eastAsia"/>
          <w:color w:val="666699"/>
          <w:szCs w:val="28"/>
        </w:rPr>
        <w:t>土地在未編定使用地之類別前，依其他法令適用林業用地管制者，準用第二項之規定。</w:t>
      </w:r>
    </w:p>
    <w:p w14:paraId="429BEF0B" w14:textId="53662AD4" w:rsidR="00AE7117" w:rsidRDefault="00AE7117" w:rsidP="0066626D">
      <w:pPr>
        <w:pStyle w:val="3"/>
        <w:ind w:left="118"/>
      </w:pPr>
      <w:r>
        <w:rPr>
          <w:rFonts w:hint="eastAsia"/>
        </w:rPr>
        <w:t>--</w:t>
      </w:r>
      <w:r w:rsidRPr="00BE4140">
        <w:rPr>
          <w:rFonts w:hint="eastAsia"/>
        </w:rPr>
        <w:t>93</w:t>
      </w:r>
      <w:r w:rsidRPr="00BE4140">
        <w:rPr>
          <w:rFonts w:hint="eastAsia"/>
        </w:rPr>
        <w:t>年</w:t>
      </w:r>
      <w:r w:rsidRPr="00BE4140">
        <w:rPr>
          <w:rFonts w:hint="eastAsia"/>
        </w:rPr>
        <w:t>1</w:t>
      </w:r>
      <w:r w:rsidRPr="00BE4140">
        <w:rPr>
          <w:rFonts w:hint="eastAsia"/>
        </w:rPr>
        <w:t>月</w:t>
      </w:r>
      <w:r w:rsidRPr="00BE4140">
        <w:rPr>
          <w:rFonts w:hint="eastAsia"/>
        </w:rPr>
        <w:t>20</w:t>
      </w:r>
      <w:r>
        <w:rPr>
          <w:rFonts w:hint="eastAsia"/>
        </w:rPr>
        <w:t>日修正前條文</w:t>
      </w:r>
      <w:r>
        <w:rPr>
          <w:rFonts w:hint="eastAsia"/>
        </w:rPr>
        <w:t>--</w:t>
      </w:r>
      <w:hyperlink r:id="rId19" w:history="1">
        <w:r w:rsidRPr="005C530E">
          <w:rPr>
            <w:szCs w:val="20"/>
            <w:u w:val="single"/>
          </w:rPr>
          <w:t>比對程式</w:t>
        </w:r>
      </w:hyperlink>
    </w:p>
    <w:p w14:paraId="35791DE6" w14:textId="14C0B99B" w:rsidR="00AE7117" w:rsidRDefault="00AE7117" w:rsidP="0066626D">
      <w:pPr>
        <w:ind w:leftChars="75" w:left="150"/>
        <w:jc w:val="both"/>
        <w:rPr>
          <w:rFonts w:ascii="Arial Unicode MS" w:hAnsi="Arial Unicode MS"/>
          <w:color w:val="5F5F5F"/>
        </w:rPr>
      </w:pPr>
      <w:r w:rsidRPr="00AE7117">
        <w:rPr>
          <w:rFonts w:ascii="Calibri" w:hAnsi="Calibri"/>
          <w:color w:val="404040"/>
          <w:sz w:val="18"/>
        </w:rPr>
        <w:t>﹝</w:t>
      </w:r>
      <w:r w:rsidRPr="00AE7117">
        <w:rPr>
          <w:rFonts w:ascii="Calibri" w:hAnsi="Calibri"/>
          <w:color w:val="404040"/>
          <w:sz w:val="18"/>
        </w:rPr>
        <w:t>1</w:t>
      </w:r>
      <w:r w:rsidRPr="00AE7117">
        <w:rPr>
          <w:rFonts w:ascii="Calibri" w:hAnsi="Calibri"/>
          <w:color w:val="404040"/>
          <w:sz w:val="18"/>
        </w:rPr>
        <w:t>﹞</w:t>
      </w:r>
      <w:r w:rsidRPr="007D51E4">
        <w:rPr>
          <w:rFonts w:ascii="Arial Unicode MS" w:hAnsi="Arial Unicode MS"/>
          <w:color w:val="5F5F5F"/>
        </w:rPr>
        <w:t>荒山</w:t>
      </w:r>
      <w:r>
        <w:rPr>
          <w:rFonts w:hint="eastAsia"/>
        </w:rPr>
        <w:t>、</w:t>
      </w:r>
      <w:r w:rsidR="009D49A3" w:rsidRPr="007D51E4">
        <w:rPr>
          <w:rFonts w:ascii="Arial Unicode MS" w:hAnsi="Arial Unicode MS"/>
          <w:color w:val="5F5F5F"/>
        </w:rPr>
        <w:t>荒地之宜於造林者，由中央主管機關商請中央地政主管機關編為林業用地，並公告之</w:t>
      </w:r>
      <w:r>
        <w:rPr>
          <w:rFonts w:ascii="Arial Unicode MS" w:hAnsi="Arial Unicode MS"/>
          <w:color w:val="5F5F5F"/>
        </w:rPr>
        <w:t>。</w:t>
      </w:r>
    </w:p>
    <w:p w14:paraId="78A3AAF5" w14:textId="0CC0FECD" w:rsidR="009D49A3" w:rsidRPr="00EF44DF" w:rsidRDefault="00AE7117" w:rsidP="0066626D">
      <w:pPr>
        <w:ind w:leftChars="75" w:left="150"/>
        <w:jc w:val="both"/>
        <w:rPr>
          <w:rFonts w:ascii="Arial Unicode MS" w:hAnsi="Arial Unicode MS"/>
          <w:color w:val="666699"/>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009D49A3" w:rsidRPr="00EF44DF">
        <w:rPr>
          <w:rFonts w:ascii="Arial Unicode MS" w:hAnsi="Arial Unicode MS"/>
          <w:color w:val="666699"/>
        </w:rPr>
        <w:t>原有林業用地變更用途時，應先徵得主管機關同意。</w:t>
      </w:r>
      <w:r w:rsidR="00A935C5" w:rsidRPr="00A935C5">
        <w:rPr>
          <w:rFonts w:ascii="新細明體" w:hAnsi="新細明體" w:hint="eastAsia"/>
          <w:color w:val="FFFFFF"/>
        </w:rPr>
        <w:t>∴</w:t>
      </w:r>
    </w:p>
    <w:p w14:paraId="6C5C4770" w14:textId="77777777" w:rsidR="00AE7117" w:rsidRDefault="0066626D" w:rsidP="0066626D">
      <w:pPr>
        <w:pStyle w:val="2"/>
        <w:rPr>
          <w:rFonts w:ascii="新細明體" w:hAnsi="新細明體"/>
          <w:color w:val="FFFFFF"/>
        </w:rPr>
      </w:pPr>
      <w:bookmarkStart w:id="13" w:name="a7"/>
      <w:bookmarkEnd w:id="13"/>
      <w:r>
        <w:t>第</w:t>
      </w:r>
      <w:r>
        <w:t>7</w:t>
      </w:r>
      <w:r>
        <w:t>條</w:t>
      </w:r>
      <w:r w:rsidR="009D49A3" w:rsidRPr="001263B7">
        <w:t>（公有或私有林應收歸國有情形）</w:t>
      </w:r>
      <w:r w:rsidR="00AE7117">
        <w:rPr>
          <w:rFonts w:ascii="新細明體" w:hAnsi="新細明體" w:hint="eastAsia"/>
          <w:color w:val="FFFFFF"/>
        </w:rPr>
        <w:t>∵</w:t>
      </w:r>
    </w:p>
    <w:p w14:paraId="3D3FFB62" w14:textId="1325263E" w:rsidR="00A67A3E" w:rsidRPr="00266619" w:rsidRDefault="00AE7117" w:rsidP="0066626D">
      <w:pPr>
        <w:ind w:leftChars="75" w:left="150"/>
        <w:jc w:val="both"/>
        <w:rPr>
          <w:rFonts w:ascii="Arial Unicode MS" w:hAnsi="Arial Unicode MS"/>
          <w:color w:val="17365D"/>
          <w:szCs w:val="28"/>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1</w:t>
      </w:r>
      <w:r w:rsidRPr="00AE7117">
        <w:rPr>
          <w:rFonts w:asciiTheme="minorHAnsi" w:hAnsiTheme="minorHAnsi" w:hint="eastAsia"/>
          <w:color w:val="404040" w:themeColor="text1" w:themeTint="BF"/>
          <w:sz w:val="18"/>
        </w:rPr>
        <w:t>﹞</w:t>
      </w:r>
      <w:r w:rsidR="009D49A3" w:rsidRPr="00266619">
        <w:rPr>
          <w:rFonts w:ascii="Arial Unicode MS" w:hAnsi="Arial Unicode MS" w:hint="eastAsia"/>
          <w:color w:val="17365D"/>
          <w:szCs w:val="28"/>
        </w:rPr>
        <w:t>公有林及私有林有左列情形之一者，得由中央主管機關收歸國有。但應予補償金：</w:t>
      </w:r>
    </w:p>
    <w:p w14:paraId="3C95FB53" w14:textId="77777777" w:rsidR="00AE7117" w:rsidRDefault="009D49A3" w:rsidP="0066626D">
      <w:pPr>
        <w:ind w:leftChars="75" w:left="150"/>
        <w:jc w:val="both"/>
        <w:rPr>
          <w:rFonts w:ascii="Arial Unicode MS" w:hAnsi="Arial Unicode MS"/>
          <w:color w:val="17365D"/>
          <w:szCs w:val="28"/>
        </w:rPr>
      </w:pPr>
      <w:r w:rsidRPr="00266619">
        <w:rPr>
          <w:rFonts w:ascii="Arial Unicode MS" w:hAnsi="Arial Unicode MS"/>
          <w:color w:val="17365D"/>
          <w:szCs w:val="28"/>
        </w:rPr>
        <w:t xml:space="preserve">　　</w:t>
      </w:r>
      <w:r w:rsidRPr="00266619">
        <w:rPr>
          <w:rFonts w:ascii="Arial Unicode MS" w:hAnsi="Arial Unicode MS" w:hint="eastAsia"/>
          <w:color w:val="17365D"/>
          <w:szCs w:val="28"/>
        </w:rPr>
        <w:t>一、國土保安上或國有林經營上有收歸國有之必要者</w:t>
      </w:r>
      <w:r w:rsidR="00AE7117">
        <w:rPr>
          <w:rFonts w:ascii="Arial Unicode MS" w:hAnsi="Arial Unicode MS" w:hint="eastAsia"/>
          <w:color w:val="17365D"/>
          <w:szCs w:val="28"/>
        </w:rPr>
        <w:t>。</w:t>
      </w:r>
    </w:p>
    <w:p w14:paraId="7C309542" w14:textId="60CD8756" w:rsidR="00AE7117" w:rsidRDefault="00AE7117" w:rsidP="0066626D">
      <w:pPr>
        <w:ind w:leftChars="75" w:left="150"/>
        <w:jc w:val="both"/>
        <w:rPr>
          <w:rFonts w:ascii="Arial Unicode MS" w:hAnsi="Arial Unicode MS"/>
          <w:color w:val="17365D"/>
          <w:szCs w:val="28"/>
        </w:rPr>
      </w:pPr>
      <w:r>
        <w:rPr>
          <w:rFonts w:ascii="Arial Unicode MS" w:hAnsi="Arial Unicode MS" w:hint="eastAsia"/>
          <w:color w:val="17365D"/>
          <w:szCs w:val="28"/>
        </w:rPr>
        <w:t xml:space="preserve">　　</w:t>
      </w:r>
      <w:r w:rsidRPr="00266619">
        <w:rPr>
          <w:rFonts w:ascii="Arial Unicode MS" w:hAnsi="Arial Unicode MS" w:hint="eastAsia"/>
          <w:color w:val="17365D"/>
          <w:szCs w:val="28"/>
        </w:rPr>
        <w:t>二</w:t>
      </w:r>
      <w:r>
        <w:rPr>
          <w:rFonts w:ascii="Arial Unicode MS" w:hAnsi="Arial Unicode MS" w:hint="eastAsia"/>
          <w:color w:val="17365D"/>
          <w:szCs w:val="28"/>
        </w:rPr>
        <w:t>、</w:t>
      </w:r>
      <w:r w:rsidR="009D49A3" w:rsidRPr="00266619">
        <w:rPr>
          <w:rFonts w:ascii="Arial Unicode MS" w:hAnsi="Arial Unicode MS" w:hint="eastAsia"/>
          <w:color w:val="17365D"/>
          <w:szCs w:val="28"/>
        </w:rPr>
        <w:t>關係不限於所在地之河川、湖泊、水源等公益需要者</w:t>
      </w:r>
      <w:r>
        <w:rPr>
          <w:rFonts w:ascii="Arial Unicode MS" w:hAnsi="Arial Unicode MS" w:hint="eastAsia"/>
          <w:color w:val="17365D"/>
          <w:szCs w:val="28"/>
        </w:rPr>
        <w:t>。</w:t>
      </w:r>
    </w:p>
    <w:p w14:paraId="2F308AA3" w14:textId="781281F3" w:rsidR="00A67A3E" w:rsidRPr="00266619" w:rsidRDefault="00AE7117" w:rsidP="0066626D">
      <w:pPr>
        <w:ind w:leftChars="75" w:left="150"/>
        <w:jc w:val="both"/>
        <w:rPr>
          <w:rFonts w:ascii="Arial Unicode MS" w:hAnsi="Arial Unicode MS"/>
          <w:color w:val="666699"/>
          <w:szCs w:val="28"/>
        </w:rPr>
      </w:pPr>
      <w:r w:rsidRPr="00AE7117">
        <w:rPr>
          <w:rFonts w:asciiTheme="minorHAnsi" w:hAnsiTheme="minorHAnsi" w:hint="eastAsia"/>
          <w:color w:val="404040" w:themeColor="text1" w:themeTint="BF"/>
          <w:sz w:val="18"/>
          <w:szCs w:val="28"/>
        </w:rPr>
        <w:t>﹝</w:t>
      </w:r>
      <w:r w:rsidRPr="00AE7117">
        <w:rPr>
          <w:rFonts w:asciiTheme="minorHAnsi" w:hAnsiTheme="minorHAnsi" w:hint="eastAsia"/>
          <w:color w:val="404040" w:themeColor="text1" w:themeTint="BF"/>
          <w:sz w:val="18"/>
          <w:szCs w:val="28"/>
        </w:rPr>
        <w:t>2</w:t>
      </w:r>
      <w:r w:rsidRPr="00AE7117">
        <w:rPr>
          <w:rFonts w:asciiTheme="minorHAnsi" w:hAnsiTheme="minorHAnsi" w:hint="eastAsia"/>
          <w:color w:val="404040" w:themeColor="text1" w:themeTint="BF"/>
          <w:sz w:val="18"/>
          <w:szCs w:val="28"/>
        </w:rPr>
        <w:t>﹞</w:t>
      </w:r>
      <w:r w:rsidR="009D49A3" w:rsidRPr="00266619">
        <w:rPr>
          <w:rFonts w:ascii="Arial Unicode MS" w:hAnsi="Arial Unicode MS" w:hint="eastAsia"/>
          <w:color w:val="666699"/>
          <w:szCs w:val="28"/>
        </w:rPr>
        <w:t>前項收歸國有之程序，準用土地徵收相關法令辦理；公有林得依公有財產管理之有關規定辦理。</w:t>
      </w:r>
    </w:p>
    <w:p w14:paraId="4AB5B0F9" w14:textId="07E2E148" w:rsidR="00AE7117" w:rsidRDefault="00AE7117" w:rsidP="0066626D">
      <w:pPr>
        <w:pStyle w:val="3"/>
        <w:ind w:left="118"/>
      </w:pPr>
      <w:r>
        <w:rPr>
          <w:rFonts w:hint="eastAsia"/>
        </w:rPr>
        <w:lastRenderedPageBreak/>
        <w:t>--</w:t>
      </w:r>
      <w:r w:rsidRPr="001263B7">
        <w:rPr>
          <w:rFonts w:hint="eastAsia"/>
        </w:rPr>
        <w:t>93</w:t>
      </w:r>
      <w:r w:rsidRPr="001263B7">
        <w:rPr>
          <w:rFonts w:hint="eastAsia"/>
        </w:rPr>
        <w:t>年</w:t>
      </w:r>
      <w:r w:rsidRPr="001263B7">
        <w:rPr>
          <w:rFonts w:hint="eastAsia"/>
        </w:rPr>
        <w:t>1</w:t>
      </w:r>
      <w:r w:rsidRPr="001263B7">
        <w:rPr>
          <w:rFonts w:hint="eastAsia"/>
        </w:rPr>
        <w:t>月</w:t>
      </w:r>
      <w:r w:rsidRPr="001263B7">
        <w:rPr>
          <w:rFonts w:hint="eastAsia"/>
        </w:rPr>
        <w:t>20</w:t>
      </w:r>
      <w:r>
        <w:rPr>
          <w:rFonts w:hint="eastAsia"/>
        </w:rPr>
        <w:t>日修正前條文</w:t>
      </w:r>
      <w:r>
        <w:rPr>
          <w:rFonts w:hint="eastAsia"/>
        </w:rPr>
        <w:t>--</w:t>
      </w:r>
      <w:hyperlink r:id="rId20" w:history="1">
        <w:r w:rsidRPr="005C530E">
          <w:rPr>
            <w:szCs w:val="20"/>
            <w:u w:val="single"/>
          </w:rPr>
          <w:t>比對程式</w:t>
        </w:r>
      </w:hyperlink>
    </w:p>
    <w:p w14:paraId="59A08A11" w14:textId="3CC9D15B" w:rsidR="009D49A3" w:rsidRPr="007D51E4" w:rsidRDefault="00AE7117" w:rsidP="0066626D">
      <w:pPr>
        <w:ind w:leftChars="75" w:left="150"/>
        <w:jc w:val="both"/>
        <w:rPr>
          <w:rFonts w:ascii="Arial Unicode MS" w:hAnsi="Arial Unicode MS"/>
          <w:color w:val="5F5F5F"/>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1</w:t>
      </w:r>
      <w:r w:rsidRPr="00AE7117">
        <w:rPr>
          <w:rFonts w:asciiTheme="minorHAnsi" w:hAnsiTheme="minorHAnsi" w:hint="eastAsia"/>
          <w:color w:val="404040" w:themeColor="text1" w:themeTint="BF"/>
          <w:sz w:val="18"/>
        </w:rPr>
        <w:t>﹞</w:t>
      </w:r>
      <w:r w:rsidR="009D49A3" w:rsidRPr="007D51E4">
        <w:rPr>
          <w:rFonts w:ascii="Arial Unicode MS" w:hAnsi="Arial Unicode MS"/>
          <w:color w:val="5F5F5F"/>
        </w:rPr>
        <w:t>公有林或私有林有左列情形之一者，得由中央主管機關收歸國有。但應給與補償金：</w:t>
      </w:r>
    </w:p>
    <w:p w14:paraId="0B61505A" w14:textId="77777777" w:rsidR="00AE7117" w:rsidRDefault="00A67A3E" w:rsidP="0066626D">
      <w:pPr>
        <w:ind w:leftChars="75" w:left="150"/>
        <w:jc w:val="both"/>
        <w:rPr>
          <w:rFonts w:ascii="Arial Unicode MS" w:hAnsi="Arial Unicode MS"/>
          <w:color w:val="5F5F5F"/>
        </w:rPr>
      </w:pPr>
      <w:r w:rsidRPr="007D51E4">
        <w:rPr>
          <w:rFonts w:ascii="Arial Unicode MS" w:hAnsi="Arial Unicode MS"/>
          <w:color w:val="5F5F5F"/>
        </w:rPr>
        <w:t xml:space="preserve">　　</w:t>
      </w:r>
      <w:r w:rsidR="009D49A3" w:rsidRPr="007D51E4">
        <w:rPr>
          <w:rFonts w:ascii="Arial Unicode MS" w:hAnsi="Arial Unicode MS"/>
          <w:color w:val="5F5F5F"/>
        </w:rPr>
        <w:t>一、國土保安上或國有林經營上有收歸國有之必要者</w:t>
      </w:r>
      <w:r w:rsidR="00AE7117">
        <w:rPr>
          <w:rFonts w:ascii="Arial Unicode MS" w:hAnsi="Arial Unicode MS"/>
          <w:color w:val="5F5F5F"/>
        </w:rPr>
        <w:t>。</w:t>
      </w:r>
    </w:p>
    <w:p w14:paraId="153EC18A" w14:textId="7734EAF8" w:rsidR="009D49A3" w:rsidRPr="007D51E4" w:rsidRDefault="00AE7117" w:rsidP="0066626D">
      <w:pPr>
        <w:ind w:leftChars="75" w:left="150"/>
        <w:jc w:val="both"/>
        <w:rPr>
          <w:rFonts w:ascii="Arial Unicode MS" w:hAnsi="Arial Unicode MS"/>
          <w:color w:val="5F5F5F"/>
        </w:rPr>
      </w:pPr>
      <w:r>
        <w:rPr>
          <w:rFonts w:ascii="Arial Unicode MS" w:hAnsi="Arial Unicode MS"/>
          <w:color w:val="5F5F5F"/>
        </w:rPr>
        <w:t xml:space="preserve">　　</w:t>
      </w:r>
      <w:r w:rsidRPr="007D51E4">
        <w:rPr>
          <w:rFonts w:ascii="Arial Unicode MS" w:hAnsi="Arial Unicode MS"/>
          <w:color w:val="5F5F5F"/>
        </w:rPr>
        <w:t>二</w:t>
      </w:r>
      <w:r>
        <w:rPr>
          <w:rFonts w:ascii="Arial Unicode MS" w:hAnsi="Arial Unicode MS"/>
          <w:color w:val="5F5F5F"/>
        </w:rPr>
        <w:t>、</w:t>
      </w:r>
      <w:r w:rsidR="009D49A3" w:rsidRPr="007D51E4">
        <w:rPr>
          <w:rFonts w:ascii="Arial Unicode MS" w:hAnsi="Arial Unicode MS"/>
          <w:color w:val="5F5F5F"/>
        </w:rPr>
        <w:t>關係不限於所在地省區之河川、湖泊、水源或其他公益者。</w:t>
      </w:r>
      <w:r w:rsidR="00A935C5" w:rsidRPr="00A935C5">
        <w:rPr>
          <w:rFonts w:ascii="新細明體" w:hAnsi="新細明體" w:hint="eastAsia"/>
          <w:color w:val="FFFFFF"/>
        </w:rPr>
        <w:t>∴</w:t>
      </w:r>
    </w:p>
    <w:p w14:paraId="7C52CE97" w14:textId="77777777" w:rsidR="00AE7117" w:rsidRDefault="0066626D" w:rsidP="0066626D">
      <w:pPr>
        <w:pStyle w:val="2"/>
      </w:pPr>
      <w:bookmarkStart w:id="14" w:name="a8"/>
      <w:bookmarkEnd w:id="14"/>
      <w:r>
        <w:t>第</w:t>
      </w:r>
      <w:r>
        <w:t>8</w:t>
      </w:r>
      <w:r>
        <w:t>條</w:t>
      </w:r>
      <w:r w:rsidR="009D49A3" w:rsidRPr="001263B7">
        <w:t>（林地之出租、讓與、撥用</w:t>
      </w:r>
      <w:r w:rsidR="00AE7117">
        <w:t>）</w:t>
      </w:r>
    </w:p>
    <w:p w14:paraId="6EA05EFE" w14:textId="66F16DE0" w:rsidR="009D49A3" w:rsidRPr="00266619"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國有或公有林地有左列情形之一者，得為出租、讓與或撥用：</w:t>
      </w:r>
    </w:p>
    <w:p w14:paraId="7C9EC4F9" w14:textId="77777777" w:rsidR="00AE7117" w:rsidRDefault="00A67A3E" w:rsidP="0066626D">
      <w:pPr>
        <w:ind w:leftChars="75" w:left="150"/>
        <w:jc w:val="both"/>
        <w:rPr>
          <w:rFonts w:ascii="Arial Unicode MS" w:hAnsi="Arial Unicode MS"/>
          <w:color w:val="17365D"/>
        </w:rPr>
      </w:pPr>
      <w:r w:rsidRPr="00266619">
        <w:rPr>
          <w:rFonts w:ascii="Arial Unicode MS" w:hAnsi="Arial Unicode MS"/>
          <w:color w:val="17365D"/>
        </w:rPr>
        <w:t xml:space="preserve">　　</w:t>
      </w:r>
      <w:r w:rsidR="009D49A3" w:rsidRPr="00266619">
        <w:rPr>
          <w:rFonts w:ascii="Arial Unicode MS" w:hAnsi="Arial Unicode MS"/>
          <w:color w:val="17365D"/>
        </w:rPr>
        <w:t>一、學校、醫院、公園或其他公共設施用地所必要者</w:t>
      </w:r>
      <w:r w:rsidR="00AE7117">
        <w:rPr>
          <w:rFonts w:ascii="Arial Unicode MS" w:hAnsi="Arial Unicode MS"/>
          <w:color w:val="17365D"/>
        </w:rPr>
        <w:t>。</w:t>
      </w:r>
    </w:p>
    <w:p w14:paraId="3A196D31" w14:textId="38673BBB"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二</w:t>
      </w:r>
      <w:r>
        <w:rPr>
          <w:rFonts w:ascii="Arial Unicode MS" w:hAnsi="Arial Unicode MS"/>
          <w:color w:val="17365D"/>
        </w:rPr>
        <w:t>、</w:t>
      </w:r>
      <w:r w:rsidR="009D49A3" w:rsidRPr="00266619">
        <w:rPr>
          <w:rFonts w:ascii="Arial Unicode MS" w:hAnsi="Arial Unicode MS"/>
          <w:color w:val="17365D"/>
        </w:rPr>
        <w:t>國防、交通或水利用地所必要者</w:t>
      </w:r>
      <w:r>
        <w:rPr>
          <w:rFonts w:ascii="Arial Unicode MS" w:hAnsi="Arial Unicode MS"/>
          <w:color w:val="17365D"/>
        </w:rPr>
        <w:t>。</w:t>
      </w:r>
    </w:p>
    <w:p w14:paraId="414143F0" w14:textId="6A04ADCC"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三</w:t>
      </w:r>
      <w:r>
        <w:rPr>
          <w:rFonts w:ascii="Arial Unicode MS" w:hAnsi="Arial Unicode MS"/>
          <w:color w:val="17365D"/>
        </w:rPr>
        <w:t>、</w:t>
      </w:r>
      <w:r w:rsidR="009D49A3" w:rsidRPr="00266619">
        <w:rPr>
          <w:rFonts w:ascii="Arial Unicode MS" w:hAnsi="Arial Unicode MS"/>
          <w:color w:val="17365D"/>
        </w:rPr>
        <w:t>公用事業用地所必要者</w:t>
      </w:r>
      <w:r>
        <w:rPr>
          <w:rFonts w:ascii="Arial Unicode MS" w:hAnsi="Arial Unicode MS"/>
          <w:color w:val="17365D"/>
        </w:rPr>
        <w:t>。</w:t>
      </w:r>
    </w:p>
    <w:p w14:paraId="194A8166" w14:textId="221A3332"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四</w:t>
      </w:r>
      <w:r>
        <w:rPr>
          <w:rFonts w:ascii="Arial Unicode MS" w:hAnsi="Arial Unicode MS"/>
          <w:color w:val="17365D"/>
        </w:rPr>
        <w:t>、</w:t>
      </w:r>
      <w:r w:rsidR="009D49A3" w:rsidRPr="00266619">
        <w:rPr>
          <w:rFonts w:ascii="Arial Unicode MS" w:hAnsi="Arial Unicode MS"/>
          <w:color w:val="17365D"/>
        </w:rPr>
        <w:t>國家公園、風景特定區或森林遊樂區內經核准用地所必要者</w:t>
      </w:r>
      <w:r>
        <w:rPr>
          <w:rFonts w:ascii="Arial Unicode MS" w:hAnsi="Arial Unicode MS"/>
          <w:color w:val="17365D"/>
        </w:rPr>
        <w:t>。</w:t>
      </w:r>
    </w:p>
    <w:p w14:paraId="525493F5" w14:textId="586ED59E" w:rsidR="009D49A3" w:rsidRPr="00266619" w:rsidRDefault="00AE7117" w:rsidP="0066626D">
      <w:pPr>
        <w:ind w:leftChars="75" w:left="150"/>
        <w:jc w:val="both"/>
        <w:rPr>
          <w:rFonts w:ascii="Arial Unicode MS" w:hAnsi="Arial Unicode MS"/>
          <w:color w:val="666699"/>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009D49A3" w:rsidRPr="00266619">
        <w:rPr>
          <w:rFonts w:ascii="Arial Unicode MS" w:hAnsi="Arial Unicode MS"/>
          <w:color w:val="666699"/>
        </w:rPr>
        <w:t>違反前項指定用途，或於指定期間不為前項使用者，其出租、讓與或撥用林地應收回之。</w:t>
      </w:r>
    </w:p>
    <w:p w14:paraId="11BCF081" w14:textId="77777777" w:rsidR="009D49A3" w:rsidRPr="001263B7" w:rsidRDefault="0066626D" w:rsidP="0066626D">
      <w:pPr>
        <w:pStyle w:val="2"/>
        <w:rPr>
          <w:color w:val="800000"/>
        </w:rPr>
      </w:pPr>
      <w:bookmarkStart w:id="15" w:name="a9"/>
      <w:bookmarkEnd w:id="15"/>
      <w:r>
        <w:rPr>
          <w:color w:val="800000"/>
        </w:rPr>
        <w:t>第</w:t>
      </w:r>
      <w:r>
        <w:rPr>
          <w:color w:val="800000"/>
        </w:rPr>
        <w:t>9</w:t>
      </w:r>
      <w:r>
        <w:rPr>
          <w:color w:val="800000"/>
        </w:rPr>
        <w:t>條</w:t>
      </w:r>
      <w:r w:rsidR="009D49A3" w:rsidRPr="001263B7">
        <w:rPr>
          <w:color w:val="800000"/>
        </w:rPr>
        <w:t>（同意施工情形）</w:t>
      </w:r>
      <w:r w:rsidR="00FA4C29" w:rsidRPr="00C2286A">
        <w:rPr>
          <w:rFonts w:hint="eastAsia"/>
          <w:color w:val="5F5F5F"/>
        </w:rPr>
        <w:t>【相關罰則】</w:t>
      </w:r>
      <w:hyperlink w:anchor="a56" w:history="1">
        <w:r w:rsidR="00FA4C29" w:rsidRPr="00C2286A">
          <w:rPr>
            <w:rStyle w:val="a3"/>
            <w:rFonts w:ascii="Arial Unicode MS" w:hAnsi="Arial Unicode MS" w:hint="eastAsia"/>
            <w:color w:val="5F5F5F"/>
            <w:sz w:val="18"/>
          </w:rPr>
          <w:t>§</w:t>
        </w:r>
        <w:r w:rsidR="00FA4C29" w:rsidRPr="00C2286A">
          <w:rPr>
            <w:rStyle w:val="a3"/>
            <w:rFonts w:ascii="Arial Unicode MS" w:hAnsi="Arial Unicode MS"/>
            <w:color w:val="5F5F5F"/>
            <w:sz w:val="18"/>
          </w:rPr>
          <w:t>56</w:t>
        </w:r>
      </w:hyperlink>
    </w:p>
    <w:p w14:paraId="186337D1" w14:textId="67046DEC" w:rsidR="009D49A3" w:rsidRPr="00266619" w:rsidRDefault="00AE7117" w:rsidP="0066626D">
      <w:pPr>
        <w:ind w:leftChars="75" w:left="150"/>
        <w:jc w:val="both"/>
        <w:rPr>
          <w:rFonts w:ascii="Arial Unicode MS" w:hAnsi="Arial Unicode MS"/>
          <w:color w:val="17365D"/>
        </w:rPr>
      </w:pPr>
      <w:r w:rsidRPr="00AE7117">
        <w:rPr>
          <w:rFonts w:ascii="Calibri" w:hAnsi="Calibri"/>
          <w:color w:val="404040"/>
          <w:sz w:val="18"/>
        </w:rPr>
        <w:t>﹝</w:t>
      </w:r>
      <w:r w:rsidRPr="00AE7117">
        <w:rPr>
          <w:rFonts w:ascii="Calibri" w:hAnsi="Calibri"/>
          <w:color w:val="404040"/>
          <w:sz w:val="18"/>
        </w:rPr>
        <w:t>1</w:t>
      </w:r>
      <w:r w:rsidRPr="00AE7117">
        <w:rPr>
          <w:rFonts w:ascii="Calibri" w:hAnsi="Calibri"/>
          <w:color w:val="404040"/>
          <w:sz w:val="18"/>
        </w:rPr>
        <w:t>﹞</w:t>
      </w:r>
      <w:r w:rsidR="009D49A3" w:rsidRPr="00266619">
        <w:rPr>
          <w:rFonts w:ascii="Arial Unicode MS" w:hAnsi="Arial Unicode MS"/>
          <w:color w:val="17365D"/>
        </w:rPr>
        <w:t>於森林內為左列行為之一者，應報經主管機關會同有關機關實地勘查同意後，依指定施工界限施工：</w:t>
      </w:r>
    </w:p>
    <w:p w14:paraId="3892AF34" w14:textId="77777777" w:rsidR="00AE7117" w:rsidRDefault="00A67A3E" w:rsidP="0066626D">
      <w:pPr>
        <w:ind w:leftChars="75" w:left="150"/>
        <w:jc w:val="both"/>
        <w:rPr>
          <w:rFonts w:ascii="Arial Unicode MS" w:hAnsi="Arial Unicode MS"/>
          <w:color w:val="17365D"/>
        </w:rPr>
      </w:pPr>
      <w:r w:rsidRPr="00266619">
        <w:rPr>
          <w:rFonts w:ascii="Arial Unicode MS" w:hAnsi="Arial Unicode MS"/>
          <w:color w:val="17365D"/>
        </w:rPr>
        <w:t xml:space="preserve">　　</w:t>
      </w:r>
      <w:r w:rsidR="009D49A3" w:rsidRPr="00266619">
        <w:rPr>
          <w:rFonts w:ascii="Arial Unicode MS" w:hAnsi="Arial Unicode MS"/>
          <w:color w:val="17365D"/>
        </w:rPr>
        <w:t>一、興修水庫、道路、輸電系統或開發電源者</w:t>
      </w:r>
      <w:r w:rsidR="00AE7117">
        <w:rPr>
          <w:rFonts w:ascii="Arial Unicode MS" w:hAnsi="Arial Unicode MS"/>
          <w:color w:val="17365D"/>
        </w:rPr>
        <w:t>。</w:t>
      </w:r>
    </w:p>
    <w:p w14:paraId="4C3FE987" w14:textId="260C7E7F"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二</w:t>
      </w:r>
      <w:r>
        <w:rPr>
          <w:rFonts w:ascii="Arial Unicode MS" w:hAnsi="Arial Unicode MS"/>
          <w:color w:val="17365D"/>
        </w:rPr>
        <w:t>、</w:t>
      </w:r>
      <w:r w:rsidR="009D49A3" w:rsidRPr="00266619">
        <w:rPr>
          <w:rFonts w:ascii="Arial Unicode MS" w:hAnsi="Arial Unicode MS"/>
          <w:color w:val="17365D"/>
        </w:rPr>
        <w:t>探採礦或採取土、石者</w:t>
      </w:r>
      <w:r>
        <w:rPr>
          <w:rFonts w:ascii="Arial Unicode MS" w:hAnsi="Arial Unicode MS"/>
          <w:color w:val="17365D"/>
        </w:rPr>
        <w:t>。</w:t>
      </w:r>
    </w:p>
    <w:p w14:paraId="48C0765F" w14:textId="2664A45D"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三</w:t>
      </w:r>
      <w:r>
        <w:rPr>
          <w:rFonts w:ascii="Arial Unicode MS" w:hAnsi="Arial Unicode MS"/>
          <w:color w:val="17365D"/>
        </w:rPr>
        <w:t>、</w:t>
      </w:r>
      <w:r w:rsidR="009D49A3" w:rsidRPr="00266619">
        <w:rPr>
          <w:rFonts w:ascii="Arial Unicode MS" w:hAnsi="Arial Unicode MS"/>
          <w:color w:val="17365D"/>
        </w:rPr>
        <w:t>興修其他工程者</w:t>
      </w:r>
      <w:r>
        <w:rPr>
          <w:rFonts w:ascii="Arial Unicode MS" w:hAnsi="Arial Unicode MS"/>
          <w:color w:val="17365D"/>
        </w:rPr>
        <w:t>。</w:t>
      </w:r>
    </w:p>
    <w:p w14:paraId="67219EAC" w14:textId="2AD8DA6F" w:rsidR="00AE7117"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Pr="00266619">
        <w:rPr>
          <w:rFonts w:ascii="Arial Unicode MS" w:hAnsi="Arial Unicode MS"/>
          <w:color w:val="666699"/>
        </w:rPr>
        <w:t>前項行為以地質穩定、無礙國土保安及林業經營者為限</w:t>
      </w:r>
      <w:r>
        <w:rPr>
          <w:rFonts w:ascii="Arial Unicode MS" w:hAnsi="Arial Unicode MS"/>
          <w:color w:val="17365D"/>
        </w:rPr>
        <w:t>。</w:t>
      </w:r>
    </w:p>
    <w:p w14:paraId="35F00D13" w14:textId="129EB601" w:rsidR="009D49A3" w:rsidRPr="00266619"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3</w:t>
      </w:r>
      <w:r w:rsidRPr="00AE7117">
        <w:rPr>
          <w:rFonts w:asciiTheme="minorHAnsi" w:hAnsiTheme="minorHAnsi"/>
          <w:color w:val="404040" w:themeColor="text1" w:themeTint="BF"/>
          <w:sz w:val="18"/>
        </w:rPr>
        <w:t>﹞</w:t>
      </w:r>
      <w:r w:rsidR="009D49A3" w:rsidRPr="00266619">
        <w:rPr>
          <w:rFonts w:ascii="Arial Unicode MS" w:hAnsi="Arial Unicode MS"/>
          <w:color w:val="17365D"/>
        </w:rPr>
        <w:t>第一項行為有破壞森林之虞者，由主管機關督促行為人實施水土保持處理或其他必要之措施，行為人不得拒絕。</w:t>
      </w:r>
    </w:p>
    <w:p w14:paraId="3741F144" w14:textId="77777777" w:rsidR="00AE7117" w:rsidRDefault="0066626D" w:rsidP="0066626D">
      <w:pPr>
        <w:pStyle w:val="2"/>
      </w:pPr>
      <w:bookmarkStart w:id="16" w:name="a10"/>
      <w:bookmarkEnd w:id="16"/>
      <w:r>
        <w:t>第</w:t>
      </w:r>
      <w:r>
        <w:t>10</w:t>
      </w:r>
      <w:r>
        <w:t>條</w:t>
      </w:r>
      <w:r w:rsidR="009D49A3" w:rsidRPr="001263B7">
        <w:t>（限制採伐</w:t>
      </w:r>
      <w:r w:rsidR="00AE7117">
        <w:t>）</w:t>
      </w:r>
    </w:p>
    <w:p w14:paraId="08D53B4A" w14:textId="7B9E4426" w:rsidR="009D49A3" w:rsidRPr="00266619"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森林有左列情形之一者，應由主管機關限制採伐：</w:t>
      </w:r>
    </w:p>
    <w:p w14:paraId="38D57E39" w14:textId="77777777" w:rsidR="00AE7117" w:rsidRDefault="00A67A3E" w:rsidP="0066626D">
      <w:pPr>
        <w:ind w:leftChars="75" w:left="150"/>
        <w:jc w:val="both"/>
        <w:rPr>
          <w:rFonts w:ascii="Arial Unicode MS" w:hAnsi="Arial Unicode MS"/>
          <w:color w:val="17365D"/>
        </w:rPr>
      </w:pPr>
      <w:r w:rsidRPr="00266619">
        <w:rPr>
          <w:rFonts w:ascii="Arial Unicode MS" w:hAnsi="Arial Unicode MS"/>
          <w:color w:val="17365D"/>
        </w:rPr>
        <w:t xml:space="preserve">　　</w:t>
      </w:r>
      <w:r w:rsidR="009D49A3" w:rsidRPr="00266619">
        <w:rPr>
          <w:rFonts w:ascii="Arial Unicode MS" w:hAnsi="Arial Unicode MS"/>
          <w:color w:val="17365D"/>
        </w:rPr>
        <w:t>一、林地陡峻或土層淺薄，復舊造林困難者</w:t>
      </w:r>
      <w:r w:rsidR="00AE7117">
        <w:rPr>
          <w:rFonts w:ascii="Arial Unicode MS" w:hAnsi="Arial Unicode MS"/>
          <w:color w:val="17365D"/>
        </w:rPr>
        <w:t>。</w:t>
      </w:r>
    </w:p>
    <w:p w14:paraId="25745331" w14:textId="7DFA3544"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二</w:t>
      </w:r>
      <w:r>
        <w:rPr>
          <w:rFonts w:ascii="Arial Unicode MS" w:hAnsi="Arial Unicode MS"/>
          <w:color w:val="17365D"/>
        </w:rPr>
        <w:t>、</w:t>
      </w:r>
      <w:r w:rsidR="009D49A3" w:rsidRPr="00266619">
        <w:rPr>
          <w:rFonts w:ascii="Arial Unicode MS" w:hAnsi="Arial Unicode MS"/>
          <w:color w:val="17365D"/>
        </w:rPr>
        <w:t>伐木後土壤易被沖蝕或影響公益者</w:t>
      </w:r>
      <w:r>
        <w:rPr>
          <w:rFonts w:ascii="Arial Unicode MS" w:hAnsi="Arial Unicode MS"/>
          <w:color w:val="17365D"/>
        </w:rPr>
        <w:t>。</w:t>
      </w:r>
    </w:p>
    <w:p w14:paraId="635580B2" w14:textId="39F12E19"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三</w:t>
      </w:r>
      <w:r>
        <w:rPr>
          <w:rFonts w:ascii="Arial Unicode MS" w:hAnsi="Arial Unicode MS"/>
          <w:color w:val="17365D"/>
        </w:rPr>
        <w:t>、</w:t>
      </w:r>
      <w:r w:rsidR="009D49A3" w:rsidRPr="00266619">
        <w:rPr>
          <w:rFonts w:ascii="Arial Unicode MS" w:hAnsi="Arial Unicode MS"/>
          <w:color w:val="17365D"/>
        </w:rPr>
        <w:t>位於水庫集水區、溪流水源地帶、河岸沖蝕地帶、海岸衝風地帶或沙丘區域者</w:t>
      </w:r>
      <w:r>
        <w:rPr>
          <w:rFonts w:ascii="Arial Unicode MS" w:hAnsi="Arial Unicode MS"/>
          <w:color w:val="17365D"/>
        </w:rPr>
        <w:t>。</w:t>
      </w:r>
    </w:p>
    <w:p w14:paraId="46F9B0A1" w14:textId="1D8FCDFD" w:rsidR="009D49A3" w:rsidRPr="00266619"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四</w:t>
      </w:r>
      <w:r>
        <w:rPr>
          <w:rFonts w:ascii="Arial Unicode MS" w:hAnsi="Arial Unicode MS"/>
          <w:color w:val="17365D"/>
        </w:rPr>
        <w:t>、</w:t>
      </w:r>
      <w:r w:rsidR="009D49A3" w:rsidRPr="00266619">
        <w:rPr>
          <w:rFonts w:ascii="Arial Unicode MS" w:hAnsi="Arial Unicode MS"/>
          <w:color w:val="17365D"/>
        </w:rPr>
        <w:t>其他必要限制採伐地區。</w:t>
      </w:r>
    </w:p>
    <w:p w14:paraId="13D1ACB9" w14:textId="77777777" w:rsidR="00AE7117" w:rsidRDefault="0066626D" w:rsidP="0066626D">
      <w:pPr>
        <w:pStyle w:val="2"/>
      </w:pPr>
      <w:bookmarkStart w:id="17" w:name="a11"/>
      <w:bookmarkEnd w:id="17"/>
      <w:r>
        <w:t>第</w:t>
      </w:r>
      <w:r>
        <w:t>11</w:t>
      </w:r>
      <w:r>
        <w:t>條</w:t>
      </w:r>
      <w:r w:rsidR="009D49A3" w:rsidRPr="001263B7">
        <w:t>（得限制、禁止草皮樹根、草根之採掘</w:t>
      </w:r>
      <w:r w:rsidR="00AE7117">
        <w:t>）</w:t>
      </w:r>
    </w:p>
    <w:p w14:paraId="677A6AE0" w14:textId="088DCA09" w:rsidR="00AE7117"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主管機關得依森林所在地之狀況，指定一定處所及期間，限制或禁止草皮、樹根、草根之採取或採掘</w:t>
      </w:r>
      <w:r>
        <w:rPr>
          <w:rFonts w:ascii="Arial Unicode MS" w:hAnsi="Arial Unicode MS"/>
          <w:color w:val="17365D"/>
        </w:rPr>
        <w:t>。</w:t>
      </w:r>
    </w:p>
    <w:p w14:paraId="135CC26A" w14:textId="616E4422" w:rsidR="00CE2828" w:rsidRPr="001263B7" w:rsidRDefault="00AE7117" w:rsidP="00CE2828">
      <w:pPr>
        <w:ind w:left="119"/>
        <w:jc w:val="right"/>
        <w:rPr>
          <w:rFonts w:ascii="Arial Unicode MS" w:hAnsi="Arial Unicode MS"/>
          <w:color w:val="808000"/>
          <w:sz w:val="18"/>
        </w:rPr>
      </w:pPr>
      <w:r>
        <w:rPr>
          <w:rFonts w:ascii="Arial Unicode MS" w:hAnsi="Arial Unicode MS"/>
          <w:color w:val="17365D"/>
        </w:rPr>
        <w:t xml:space="preserve">　　　　</w:t>
      </w:r>
      <w:r w:rsidR="00A67A3E" w:rsidRPr="001263B7">
        <w:rPr>
          <w:rFonts w:ascii="Arial Unicode MS" w:hAnsi="Arial Unicode MS"/>
          <w:color w:val="808000"/>
          <w:sz w:val="18"/>
        </w:rPr>
        <w:t xml:space="preserve">　　　　　　　　　　　　　　　　　　　　　　　　　　　　　　　　　　　　　　　　　　　　</w:t>
      </w:r>
      <w:hyperlink w:anchor="a章節索引" w:history="1">
        <w:r w:rsidR="00CE2828" w:rsidRPr="001263B7">
          <w:rPr>
            <w:rStyle w:val="a3"/>
            <w:rFonts w:ascii="Arial Unicode MS" w:hAnsi="Arial Unicode MS" w:hint="eastAsia"/>
            <w:sz w:val="18"/>
          </w:rPr>
          <w:t>回索引</w:t>
        </w:r>
      </w:hyperlink>
      <w:r w:rsidR="00961682">
        <w:rPr>
          <w:rFonts w:ascii="Arial Unicode MS" w:hAnsi="Arial Unicode MS" w:hint="eastAsia"/>
          <w:color w:val="808000"/>
          <w:sz w:val="18"/>
        </w:rPr>
        <w:t>〉〉</w:t>
      </w:r>
    </w:p>
    <w:p w14:paraId="689B1FCB" w14:textId="77777777" w:rsidR="009D49A3" w:rsidRPr="001263B7" w:rsidRDefault="009D49A3" w:rsidP="001817EB">
      <w:pPr>
        <w:pStyle w:val="1"/>
      </w:pPr>
      <w:bookmarkStart w:id="18" w:name="_第三章__森林經營及利用"/>
      <w:bookmarkEnd w:id="18"/>
      <w:r w:rsidRPr="001263B7">
        <w:t>第三章　　森林經營及利用</w:t>
      </w:r>
    </w:p>
    <w:p w14:paraId="16E243E9" w14:textId="77777777" w:rsidR="00AE7117" w:rsidRDefault="0066626D" w:rsidP="0066626D">
      <w:pPr>
        <w:pStyle w:val="2"/>
      </w:pPr>
      <w:bookmarkStart w:id="19" w:name="a12"/>
      <w:bookmarkEnd w:id="19"/>
      <w:r>
        <w:t>第</w:t>
      </w:r>
      <w:r>
        <w:t>12</w:t>
      </w:r>
      <w:r>
        <w:t>條</w:t>
      </w:r>
      <w:r w:rsidR="009D49A3" w:rsidRPr="001263B7">
        <w:t>（森林之管理經營主體</w:t>
      </w:r>
      <w:r w:rsidR="00AE7117">
        <w:t>）</w:t>
      </w:r>
    </w:p>
    <w:p w14:paraId="46166352" w14:textId="1AA8D233" w:rsidR="00AE7117"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國有林由中央主管機關劃分林區管理經營之；公有林由所有機關或委託其他法人管理經營之；私有林由私人經營之</w:t>
      </w:r>
      <w:r>
        <w:rPr>
          <w:rFonts w:ascii="Arial Unicode MS" w:hAnsi="Arial Unicode MS"/>
          <w:color w:val="17365D"/>
        </w:rPr>
        <w:t>。</w:t>
      </w:r>
    </w:p>
    <w:p w14:paraId="3A4B864E" w14:textId="4B29F544" w:rsidR="009D49A3" w:rsidRPr="00266619" w:rsidRDefault="00AE7117" w:rsidP="0066626D">
      <w:pPr>
        <w:ind w:leftChars="75" w:left="150"/>
        <w:jc w:val="both"/>
        <w:rPr>
          <w:rFonts w:ascii="Arial Unicode MS" w:hAnsi="Arial Unicode MS"/>
          <w:color w:val="666699"/>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009D49A3" w:rsidRPr="00266619">
        <w:rPr>
          <w:rFonts w:ascii="Arial Unicode MS" w:hAnsi="Arial Unicode MS"/>
          <w:color w:val="666699"/>
        </w:rPr>
        <w:t>中央主管機關得依林業特性，訂定森林經營管理方案實施之。</w:t>
      </w:r>
    </w:p>
    <w:p w14:paraId="2654CCBD" w14:textId="77777777" w:rsidR="00AE7117" w:rsidRDefault="0066626D" w:rsidP="0066626D">
      <w:pPr>
        <w:pStyle w:val="2"/>
      </w:pPr>
      <w:bookmarkStart w:id="20" w:name="a13"/>
      <w:bookmarkEnd w:id="20"/>
      <w:r>
        <w:t>第</w:t>
      </w:r>
      <w:r>
        <w:t>13</w:t>
      </w:r>
      <w:r>
        <w:t>條</w:t>
      </w:r>
      <w:r w:rsidR="009D49A3" w:rsidRPr="001263B7">
        <w:t>（集水區之管護管理</w:t>
      </w:r>
      <w:r w:rsidR="00AE7117">
        <w:t>）</w:t>
      </w:r>
    </w:p>
    <w:p w14:paraId="1A37F690" w14:textId="04E4016C" w:rsidR="009D49A3" w:rsidRPr="00266619"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為加強森林涵養水源功能，森林經營應配合集水區之保護與管理；其辦法由行政院定之。</w:t>
      </w:r>
    </w:p>
    <w:p w14:paraId="24E5501C" w14:textId="77777777" w:rsidR="00AE7117" w:rsidRDefault="0066626D" w:rsidP="0066626D">
      <w:pPr>
        <w:pStyle w:val="2"/>
      </w:pPr>
      <w:bookmarkStart w:id="21" w:name="a14"/>
      <w:bookmarkEnd w:id="21"/>
      <w:r>
        <w:t>第</w:t>
      </w:r>
      <w:r>
        <w:t>14</w:t>
      </w:r>
      <w:r>
        <w:t>條</w:t>
      </w:r>
      <w:r w:rsidR="009D49A3" w:rsidRPr="001263B7">
        <w:t>（國有林經營計畫之擬訂</w:t>
      </w:r>
      <w:r w:rsidR="00AE7117">
        <w:t>）</w:t>
      </w:r>
    </w:p>
    <w:p w14:paraId="0085A7BA" w14:textId="71E763E6" w:rsidR="009D49A3" w:rsidRPr="00266619"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國有林各事業區經營計畫，由各該管理經營機關擬訂，層報中央主管機關核定實施。</w:t>
      </w:r>
    </w:p>
    <w:p w14:paraId="53C26378" w14:textId="77777777" w:rsidR="00AE7117" w:rsidRDefault="0066626D" w:rsidP="0066626D">
      <w:pPr>
        <w:pStyle w:val="2"/>
        <w:rPr>
          <w:rFonts w:ascii="新細明體" w:hAnsi="新細明體"/>
          <w:color w:val="FFFFFF"/>
        </w:rPr>
      </w:pPr>
      <w:bookmarkStart w:id="22" w:name="a15"/>
      <w:bookmarkEnd w:id="22"/>
      <w:r>
        <w:lastRenderedPageBreak/>
        <w:t>第</w:t>
      </w:r>
      <w:r>
        <w:t>15</w:t>
      </w:r>
      <w:r>
        <w:t>條</w:t>
      </w:r>
      <w:r w:rsidR="009D49A3" w:rsidRPr="001263B7">
        <w:t>（國有林林產物之採伐）</w:t>
      </w:r>
      <w:r w:rsidR="00AE7117">
        <w:rPr>
          <w:rFonts w:ascii="新細明體" w:hAnsi="新細明體" w:hint="eastAsia"/>
          <w:color w:val="FFFFFF"/>
        </w:rPr>
        <w:t>∵</w:t>
      </w:r>
    </w:p>
    <w:p w14:paraId="1DBFC57D" w14:textId="5779DE32" w:rsidR="00AE7117" w:rsidRDefault="00AE7117" w:rsidP="0066626D">
      <w:pPr>
        <w:ind w:leftChars="75" w:left="150"/>
        <w:jc w:val="both"/>
        <w:rPr>
          <w:rFonts w:ascii="Arial Unicode MS" w:hAnsi="Arial Unicode MS"/>
          <w:color w:val="17365D"/>
          <w:szCs w:val="28"/>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1</w:t>
      </w:r>
      <w:r w:rsidRPr="00AE7117">
        <w:rPr>
          <w:rFonts w:asciiTheme="minorHAnsi" w:hAnsiTheme="minorHAnsi" w:hint="eastAsia"/>
          <w:color w:val="404040" w:themeColor="text1" w:themeTint="BF"/>
          <w:sz w:val="18"/>
        </w:rPr>
        <w:t>﹞</w:t>
      </w:r>
      <w:r w:rsidR="009D49A3" w:rsidRPr="00EF44DF">
        <w:rPr>
          <w:rFonts w:ascii="Arial Unicode MS" w:hAnsi="Arial Unicode MS" w:hint="eastAsia"/>
          <w:color w:val="17365D"/>
          <w:szCs w:val="28"/>
        </w:rPr>
        <w:t>國有林林產物年度採伐計畫，依各該事業區之經營計畫</w:t>
      </w:r>
      <w:r>
        <w:rPr>
          <w:rFonts w:ascii="Arial Unicode MS" w:hAnsi="Arial Unicode MS" w:hint="eastAsia"/>
          <w:color w:val="17365D"/>
          <w:szCs w:val="28"/>
        </w:rPr>
        <w:t>。</w:t>
      </w:r>
    </w:p>
    <w:p w14:paraId="27CF2157" w14:textId="24DC8AF9" w:rsidR="00AE7117" w:rsidRDefault="00AE7117" w:rsidP="0066626D">
      <w:pPr>
        <w:ind w:leftChars="75" w:left="150"/>
        <w:jc w:val="both"/>
        <w:rPr>
          <w:rFonts w:ascii="Arial Unicode MS" w:hAnsi="Arial Unicode MS"/>
          <w:color w:val="17365D"/>
          <w:szCs w:val="28"/>
        </w:rPr>
      </w:pPr>
      <w:r w:rsidRPr="00AE7117">
        <w:rPr>
          <w:rFonts w:asciiTheme="minorHAnsi" w:hAnsiTheme="minorHAnsi" w:hint="eastAsia"/>
          <w:color w:val="404040" w:themeColor="text1" w:themeTint="BF"/>
          <w:sz w:val="18"/>
          <w:szCs w:val="28"/>
        </w:rPr>
        <w:t>﹝</w:t>
      </w:r>
      <w:r w:rsidRPr="00AE7117">
        <w:rPr>
          <w:rFonts w:asciiTheme="minorHAnsi" w:hAnsiTheme="minorHAnsi" w:hint="eastAsia"/>
          <w:color w:val="404040" w:themeColor="text1" w:themeTint="BF"/>
          <w:sz w:val="18"/>
          <w:szCs w:val="28"/>
        </w:rPr>
        <w:t>2</w:t>
      </w:r>
      <w:r w:rsidRPr="00AE7117">
        <w:rPr>
          <w:rFonts w:asciiTheme="minorHAnsi" w:hAnsiTheme="minorHAnsi" w:hint="eastAsia"/>
          <w:color w:val="404040" w:themeColor="text1" w:themeTint="BF"/>
          <w:sz w:val="18"/>
          <w:szCs w:val="28"/>
        </w:rPr>
        <w:t>﹞</w:t>
      </w:r>
      <w:r w:rsidRPr="001263B7">
        <w:rPr>
          <w:rFonts w:ascii="Arial Unicode MS" w:hAnsi="Arial Unicode MS" w:hint="eastAsia"/>
          <w:color w:val="666699"/>
          <w:szCs w:val="28"/>
        </w:rPr>
        <w:t>國有林林產物之採取，應依年度採伐計畫及</w:t>
      </w:r>
      <w:hyperlink r:id="rId21" w:history="1">
        <w:r w:rsidRPr="001263B7">
          <w:rPr>
            <w:rStyle w:val="a3"/>
            <w:rFonts w:ascii="Arial Unicode MS" w:hAnsi="Arial Unicode MS" w:hint="eastAsia"/>
            <w:szCs w:val="28"/>
          </w:rPr>
          <w:t>國有林林產物處分規則</w:t>
        </w:r>
      </w:hyperlink>
      <w:r w:rsidRPr="001263B7">
        <w:rPr>
          <w:rFonts w:ascii="Arial Unicode MS" w:hAnsi="Arial Unicode MS" w:hint="eastAsia"/>
          <w:color w:val="666699"/>
          <w:szCs w:val="28"/>
        </w:rPr>
        <w:t>辦理</w:t>
      </w:r>
      <w:r>
        <w:rPr>
          <w:rFonts w:ascii="Arial Unicode MS" w:hAnsi="Arial Unicode MS" w:hint="eastAsia"/>
          <w:color w:val="17365D"/>
          <w:szCs w:val="28"/>
        </w:rPr>
        <w:t>。</w:t>
      </w:r>
    </w:p>
    <w:p w14:paraId="2B5AC41C" w14:textId="79EC784A" w:rsidR="00AE7117" w:rsidRDefault="00AE7117" w:rsidP="0066626D">
      <w:pPr>
        <w:ind w:leftChars="75" w:left="150"/>
        <w:jc w:val="both"/>
        <w:rPr>
          <w:rFonts w:ascii="Arial Unicode MS" w:hAnsi="Arial Unicode MS"/>
          <w:color w:val="17365D"/>
          <w:szCs w:val="28"/>
        </w:rPr>
      </w:pPr>
      <w:r w:rsidRPr="00AE7117">
        <w:rPr>
          <w:rFonts w:asciiTheme="minorHAnsi" w:hAnsiTheme="minorHAnsi" w:hint="eastAsia"/>
          <w:color w:val="404040" w:themeColor="text1" w:themeTint="BF"/>
          <w:sz w:val="18"/>
          <w:szCs w:val="28"/>
        </w:rPr>
        <w:t>﹝</w:t>
      </w:r>
      <w:r w:rsidRPr="00AE7117">
        <w:rPr>
          <w:rFonts w:asciiTheme="minorHAnsi" w:hAnsiTheme="minorHAnsi" w:hint="eastAsia"/>
          <w:color w:val="404040" w:themeColor="text1" w:themeTint="BF"/>
          <w:sz w:val="18"/>
          <w:szCs w:val="28"/>
        </w:rPr>
        <w:t>3</w:t>
      </w:r>
      <w:r w:rsidRPr="00AE7117">
        <w:rPr>
          <w:rFonts w:asciiTheme="minorHAnsi" w:hAnsiTheme="minorHAnsi" w:hint="eastAsia"/>
          <w:color w:val="404040" w:themeColor="text1" w:themeTint="BF"/>
          <w:sz w:val="18"/>
          <w:szCs w:val="28"/>
        </w:rPr>
        <w:t>﹞</w:t>
      </w:r>
      <w:r w:rsidRPr="00EF44DF">
        <w:rPr>
          <w:rFonts w:ascii="Arial Unicode MS" w:hAnsi="Arial Unicode MS" w:hint="eastAsia"/>
          <w:color w:val="17365D"/>
          <w:szCs w:val="28"/>
        </w:rPr>
        <w:t>國有林林產物之種類、處分方式與條件、林產物採取、搬運、轉讓、繳費及其他應遵行事項之</w:t>
      </w:r>
      <w:hyperlink r:id="rId22" w:history="1">
        <w:r w:rsidRPr="00FC65E7">
          <w:rPr>
            <w:rStyle w:val="a3"/>
            <w:rFonts w:ascii="Arial Unicode MS" w:hAnsi="Arial Unicode MS" w:hint="eastAsia"/>
            <w:szCs w:val="28"/>
          </w:rPr>
          <w:t>處分規則</w:t>
        </w:r>
      </w:hyperlink>
      <w:r w:rsidRPr="00EF44DF">
        <w:rPr>
          <w:rFonts w:ascii="Arial Unicode MS" w:hAnsi="Arial Unicode MS" w:hint="eastAsia"/>
          <w:color w:val="17365D"/>
          <w:szCs w:val="28"/>
        </w:rPr>
        <w:t>，由中央主管機關定之</w:t>
      </w:r>
      <w:r>
        <w:rPr>
          <w:rFonts w:ascii="Arial Unicode MS" w:hAnsi="Arial Unicode MS" w:hint="eastAsia"/>
          <w:color w:val="17365D"/>
          <w:szCs w:val="28"/>
        </w:rPr>
        <w:t>。</w:t>
      </w:r>
    </w:p>
    <w:p w14:paraId="57DA0072" w14:textId="2B451682" w:rsidR="00AE7117" w:rsidRDefault="00AE7117" w:rsidP="0066626D">
      <w:pPr>
        <w:ind w:leftChars="75" w:left="150"/>
        <w:jc w:val="both"/>
        <w:rPr>
          <w:rFonts w:ascii="Arial Unicode MS" w:hAnsi="Arial Unicode MS"/>
          <w:color w:val="17365D"/>
          <w:szCs w:val="28"/>
        </w:rPr>
      </w:pPr>
      <w:r w:rsidRPr="00AE7117">
        <w:rPr>
          <w:rFonts w:asciiTheme="minorHAnsi" w:hAnsiTheme="minorHAnsi" w:hint="eastAsia"/>
          <w:color w:val="404040" w:themeColor="text1" w:themeTint="BF"/>
          <w:sz w:val="18"/>
          <w:szCs w:val="28"/>
        </w:rPr>
        <w:t>﹝</w:t>
      </w:r>
      <w:r w:rsidRPr="00AE7117">
        <w:rPr>
          <w:rFonts w:asciiTheme="minorHAnsi" w:hAnsiTheme="minorHAnsi" w:hint="eastAsia"/>
          <w:color w:val="404040" w:themeColor="text1" w:themeTint="BF"/>
          <w:sz w:val="18"/>
          <w:szCs w:val="28"/>
        </w:rPr>
        <w:t>4</w:t>
      </w:r>
      <w:r w:rsidRPr="00AE7117">
        <w:rPr>
          <w:rFonts w:asciiTheme="minorHAnsi" w:hAnsiTheme="minorHAnsi" w:hint="eastAsia"/>
          <w:color w:val="404040" w:themeColor="text1" w:themeTint="BF"/>
          <w:sz w:val="18"/>
          <w:szCs w:val="28"/>
        </w:rPr>
        <w:t>﹞</w:t>
      </w:r>
      <w:r w:rsidRPr="001263B7">
        <w:rPr>
          <w:rFonts w:ascii="Arial Unicode MS" w:hAnsi="Arial Unicode MS" w:hint="eastAsia"/>
          <w:color w:val="666699"/>
          <w:szCs w:val="28"/>
        </w:rPr>
        <w:t>森林位於原住民族傳統領域土地者，原住民族得依其生活慣俗需要，採取森林產物，其採取之區域、種類、時期、無償、有償及其他應遵行事項之</w:t>
      </w:r>
      <w:hyperlink r:id="rId23" w:history="1">
        <w:r w:rsidRPr="00124A29">
          <w:rPr>
            <w:rStyle w:val="a3"/>
            <w:rFonts w:ascii="Arial Unicode MS" w:hAnsi="Arial Unicode MS" w:hint="eastAsia"/>
            <w:szCs w:val="28"/>
          </w:rPr>
          <w:t>管理規則</w:t>
        </w:r>
      </w:hyperlink>
      <w:r w:rsidRPr="001263B7">
        <w:rPr>
          <w:rFonts w:ascii="Arial Unicode MS" w:hAnsi="Arial Unicode MS" w:hint="eastAsia"/>
          <w:color w:val="666699"/>
          <w:szCs w:val="28"/>
        </w:rPr>
        <w:t>，由中央主管機關會同中央原住民族主管機關定之</w:t>
      </w:r>
      <w:r>
        <w:rPr>
          <w:rFonts w:ascii="Arial Unicode MS" w:hAnsi="Arial Unicode MS" w:hint="eastAsia"/>
          <w:color w:val="17365D"/>
          <w:szCs w:val="28"/>
        </w:rPr>
        <w:t>。</w:t>
      </w:r>
    </w:p>
    <w:p w14:paraId="293B82D0" w14:textId="281BF655" w:rsidR="00A67A3E" w:rsidRDefault="00AE7117" w:rsidP="0066626D">
      <w:pPr>
        <w:ind w:leftChars="75" w:left="150"/>
        <w:jc w:val="both"/>
        <w:rPr>
          <w:rFonts w:ascii="Arial Unicode MS" w:hAnsi="Arial Unicode MS"/>
          <w:color w:val="17365D"/>
          <w:szCs w:val="28"/>
        </w:rPr>
      </w:pPr>
      <w:r w:rsidRPr="00AE7117">
        <w:rPr>
          <w:rFonts w:asciiTheme="minorHAnsi" w:hAnsiTheme="minorHAnsi" w:hint="eastAsia"/>
          <w:color w:val="404040" w:themeColor="text1" w:themeTint="BF"/>
          <w:sz w:val="18"/>
          <w:szCs w:val="28"/>
        </w:rPr>
        <w:t>﹝</w:t>
      </w:r>
      <w:r w:rsidRPr="00AE7117">
        <w:rPr>
          <w:rFonts w:asciiTheme="minorHAnsi" w:hAnsiTheme="minorHAnsi" w:hint="eastAsia"/>
          <w:color w:val="404040" w:themeColor="text1" w:themeTint="BF"/>
          <w:sz w:val="18"/>
          <w:szCs w:val="28"/>
        </w:rPr>
        <w:t>5</w:t>
      </w:r>
      <w:r w:rsidRPr="00AE7117">
        <w:rPr>
          <w:rFonts w:asciiTheme="minorHAnsi" w:hAnsiTheme="minorHAnsi" w:hint="eastAsia"/>
          <w:color w:val="404040" w:themeColor="text1" w:themeTint="BF"/>
          <w:sz w:val="18"/>
          <w:szCs w:val="28"/>
        </w:rPr>
        <w:t>﹞</w:t>
      </w:r>
      <w:r w:rsidR="009D49A3" w:rsidRPr="00EF44DF">
        <w:rPr>
          <w:rFonts w:ascii="Arial Unicode MS" w:hAnsi="Arial Unicode MS" w:hint="eastAsia"/>
          <w:color w:val="17365D"/>
          <w:szCs w:val="28"/>
        </w:rPr>
        <w:t>天然災害發生後，國有林竹木漂流至國有林區域外時，當地政府需於一個月內清理註記完畢，未能於一個月內清理註記完畢者，當地居民得自由撿拾清理。</w:t>
      </w:r>
    </w:p>
    <w:p w14:paraId="5E534EE7" w14:textId="77777777" w:rsidR="00DE0BC3" w:rsidRDefault="00034260" w:rsidP="00034260">
      <w:pPr>
        <w:ind w:left="119"/>
        <w:jc w:val="both"/>
        <w:rPr>
          <w:rStyle w:val="a3"/>
          <w:rFonts w:ascii="Arial Unicode MS" w:hAnsi="Arial Unicode MS"/>
          <w:color w:val="5F5F5F"/>
          <w:sz w:val="18"/>
        </w:rPr>
      </w:pPr>
      <w:r w:rsidRPr="002727A8">
        <w:rPr>
          <w:rFonts w:ascii="Arial Unicode MS" w:hAnsi="Arial Unicode MS" w:hint="eastAsia"/>
          <w:color w:val="5F5F5F"/>
          <w:sz w:val="18"/>
        </w:rPr>
        <w:t>【具參考價值】</w:t>
      </w:r>
      <w:hyperlink r:id="rId24" w:anchor="w109b3148" w:history="1">
        <w:r>
          <w:rPr>
            <w:rStyle w:val="a3"/>
            <w:rFonts w:ascii="Arial Unicode MS" w:hAnsi="Arial Unicode MS" w:hint="eastAsia"/>
            <w:color w:val="5F5F5F"/>
            <w:sz w:val="18"/>
          </w:rPr>
          <w:t>最高法院</w:t>
        </w:r>
        <w:r>
          <w:rPr>
            <w:rStyle w:val="a3"/>
            <w:rFonts w:ascii="Arial Unicode MS" w:hAnsi="Arial Unicode MS" w:hint="eastAsia"/>
            <w:color w:val="5F5F5F"/>
            <w:sz w:val="18"/>
          </w:rPr>
          <w:t>109</w:t>
        </w:r>
        <w:r>
          <w:rPr>
            <w:rStyle w:val="a3"/>
            <w:rFonts w:ascii="Arial Unicode MS" w:hAnsi="Arial Unicode MS" w:hint="eastAsia"/>
            <w:color w:val="5F5F5F"/>
            <w:sz w:val="18"/>
          </w:rPr>
          <w:t>年度台上字第</w:t>
        </w:r>
        <w:r>
          <w:rPr>
            <w:rStyle w:val="a3"/>
            <w:rFonts w:ascii="Arial Unicode MS" w:hAnsi="Arial Unicode MS" w:hint="eastAsia"/>
            <w:color w:val="5F5F5F"/>
            <w:sz w:val="18"/>
          </w:rPr>
          <w:t>3148</w:t>
        </w:r>
        <w:r>
          <w:rPr>
            <w:rStyle w:val="a3"/>
            <w:rFonts w:ascii="Arial Unicode MS" w:hAnsi="Arial Unicode MS" w:hint="eastAsia"/>
            <w:color w:val="5F5F5F"/>
            <w:sz w:val="18"/>
          </w:rPr>
          <w:t>號判決</w:t>
        </w:r>
      </w:hyperlink>
      <w:r w:rsidR="00FC29D4">
        <w:rPr>
          <w:rFonts w:ascii="Arial Unicode MS" w:hAnsi="Arial Unicode MS"/>
          <w:color w:val="626262"/>
          <w:sz w:val="18"/>
          <w:szCs w:val="20"/>
        </w:rPr>
        <w:t>＊</w:t>
      </w:r>
      <w:hyperlink r:id="rId25" w:anchor="w109b1283" w:history="1">
        <w:r w:rsidR="00FC29D4">
          <w:rPr>
            <w:rStyle w:val="a3"/>
            <w:rFonts w:ascii="Arial Unicode MS" w:hAnsi="Arial Unicode MS" w:hint="eastAsia"/>
            <w:color w:val="5F5F5F"/>
            <w:sz w:val="18"/>
          </w:rPr>
          <w:t>最高法院</w:t>
        </w:r>
        <w:r w:rsidR="00FC29D4">
          <w:rPr>
            <w:rStyle w:val="a3"/>
            <w:rFonts w:ascii="Arial Unicode MS" w:hAnsi="Arial Unicode MS" w:hint="eastAsia"/>
            <w:color w:val="5F5F5F"/>
            <w:sz w:val="18"/>
          </w:rPr>
          <w:t>109</w:t>
        </w:r>
        <w:r w:rsidR="00FC29D4">
          <w:rPr>
            <w:rStyle w:val="a3"/>
            <w:rFonts w:ascii="Arial Unicode MS" w:hAnsi="Arial Unicode MS" w:hint="eastAsia"/>
            <w:color w:val="5F5F5F"/>
            <w:sz w:val="18"/>
          </w:rPr>
          <w:t>年度台上字第</w:t>
        </w:r>
        <w:r w:rsidR="00FC29D4">
          <w:rPr>
            <w:rStyle w:val="a3"/>
            <w:rFonts w:ascii="Arial Unicode MS" w:hAnsi="Arial Unicode MS" w:hint="eastAsia"/>
            <w:color w:val="5F5F5F"/>
            <w:sz w:val="18"/>
          </w:rPr>
          <w:t>1283</w:t>
        </w:r>
        <w:r w:rsidR="00FC29D4">
          <w:rPr>
            <w:rStyle w:val="a3"/>
            <w:rFonts w:ascii="Arial Unicode MS" w:hAnsi="Arial Unicode MS" w:hint="eastAsia"/>
            <w:color w:val="5F5F5F"/>
            <w:sz w:val="18"/>
          </w:rPr>
          <w:t>號判決</w:t>
        </w:r>
      </w:hyperlink>
    </w:p>
    <w:p w14:paraId="26F05A70" w14:textId="4180C518" w:rsidR="004137E5" w:rsidRPr="004137E5" w:rsidRDefault="00DE0BC3" w:rsidP="00034260">
      <w:pPr>
        <w:ind w:left="119"/>
        <w:jc w:val="both"/>
        <w:rPr>
          <w:rFonts w:ascii="Arial Unicode MS" w:hAnsi="Arial Unicode MS"/>
          <w:color w:val="5F5F5F"/>
          <w:sz w:val="18"/>
          <w:szCs w:val="28"/>
        </w:rPr>
      </w:pPr>
      <w:r w:rsidRPr="00F10328">
        <w:rPr>
          <w:rFonts w:ascii="Arial Unicode MS" w:hAnsi="Arial Unicode MS" w:hint="eastAsia"/>
          <w:color w:val="5F5F5F"/>
          <w:sz w:val="18"/>
        </w:rPr>
        <w:t>【足資討論】</w:t>
      </w:r>
      <w:hyperlink r:id="rId26" w:anchor="w108b20" w:history="1">
        <w:r w:rsidR="00A86576">
          <w:rPr>
            <w:rStyle w:val="a3"/>
            <w:rFonts w:ascii="Arial Unicode MS" w:hAnsi="Arial Unicode MS" w:hint="eastAsia"/>
            <w:color w:val="5F5F5F"/>
            <w:sz w:val="18"/>
          </w:rPr>
          <w:t>臺灣臺東地方法院</w:t>
        </w:r>
        <w:r w:rsidR="00A86576">
          <w:rPr>
            <w:rStyle w:val="a3"/>
            <w:rFonts w:ascii="Arial Unicode MS" w:hAnsi="Arial Unicode MS" w:hint="eastAsia"/>
            <w:color w:val="5F5F5F"/>
            <w:sz w:val="18"/>
          </w:rPr>
          <w:t>108</w:t>
        </w:r>
        <w:r w:rsidR="00A86576">
          <w:rPr>
            <w:rStyle w:val="a3"/>
            <w:rFonts w:ascii="Arial Unicode MS" w:hAnsi="Arial Unicode MS" w:hint="eastAsia"/>
            <w:color w:val="5F5F5F"/>
            <w:sz w:val="18"/>
          </w:rPr>
          <w:t>年度原訴字第</w:t>
        </w:r>
        <w:r w:rsidR="00A86576">
          <w:rPr>
            <w:rStyle w:val="a3"/>
            <w:rFonts w:ascii="Arial Unicode MS" w:hAnsi="Arial Unicode MS" w:hint="eastAsia"/>
            <w:color w:val="5F5F5F"/>
            <w:sz w:val="18"/>
          </w:rPr>
          <w:t>20</w:t>
        </w:r>
        <w:r w:rsidR="00A86576">
          <w:rPr>
            <w:rStyle w:val="a3"/>
            <w:rFonts w:ascii="Arial Unicode MS" w:hAnsi="Arial Unicode MS" w:hint="eastAsia"/>
            <w:color w:val="5F5F5F"/>
            <w:sz w:val="18"/>
          </w:rPr>
          <w:t>號判決</w:t>
        </w:r>
      </w:hyperlink>
      <w:r w:rsidR="004137E5" w:rsidRPr="004137E5">
        <w:rPr>
          <w:rFonts w:ascii="Arial Unicode MS" w:hAnsi="Arial Unicode MS" w:hint="eastAsia"/>
          <w:color w:val="5F5F5F"/>
          <w:sz w:val="18"/>
          <w:szCs w:val="28"/>
        </w:rPr>
        <w:t>【相關</w:t>
      </w:r>
      <w:r w:rsidR="00374EB7">
        <w:rPr>
          <w:rFonts w:ascii="Arial Unicode MS" w:hAnsi="Arial Unicode MS" w:hint="eastAsia"/>
          <w:color w:val="5F5F5F"/>
          <w:sz w:val="18"/>
          <w:szCs w:val="28"/>
        </w:rPr>
        <w:t>規定</w:t>
      </w:r>
      <w:r w:rsidR="004137E5" w:rsidRPr="004137E5">
        <w:rPr>
          <w:rFonts w:ascii="Arial Unicode MS" w:hAnsi="Arial Unicode MS" w:hint="eastAsia"/>
          <w:color w:val="5F5F5F"/>
          <w:sz w:val="18"/>
          <w:szCs w:val="28"/>
        </w:rPr>
        <w:t>】</w:t>
      </w:r>
      <w:r w:rsidR="00AE5B69" w:rsidRPr="00AE5B69">
        <w:rPr>
          <w:rFonts w:ascii="Arial Unicode MS" w:hAnsi="Arial Unicode MS" w:hint="eastAsia"/>
          <w:color w:val="5F5F5F"/>
          <w:sz w:val="18"/>
          <w:szCs w:val="28"/>
        </w:rPr>
        <w:t>第五項</w:t>
      </w:r>
      <w:r w:rsidR="00AE5B69">
        <w:rPr>
          <w:rFonts w:ascii="Arial Unicode MS" w:hAnsi="Arial Unicode MS" w:hint="eastAsia"/>
          <w:color w:val="5F5F5F"/>
          <w:sz w:val="18"/>
          <w:szCs w:val="28"/>
        </w:rPr>
        <w:t>~</w:t>
      </w:r>
      <w:hyperlink r:id="rId27" w:history="1">
        <w:r w:rsidR="004137E5" w:rsidRPr="004137E5">
          <w:rPr>
            <w:rStyle w:val="a3"/>
            <w:rFonts w:ascii="Arial Unicode MS" w:hAnsi="Arial Unicode MS" w:hint="eastAsia"/>
            <w:color w:val="5F5F5F"/>
            <w:sz w:val="18"/>
            <w:szCs w:val="28"/>
          </w:rPr>
          <w:t>處理天然災害漂流木應注意事項</w:t>
        </w:r>
      </w:hyperlink>
    </w:p>
    <w:p w14:paraId="2E853A5D" w14:textId="15986102" w:rsidR="00AE7117" w:rsidRDefault="00AE7117" w:rsidP="0066626D">
      <w:pPr>
        <w:pStyle w:val="3"/>
        <w:ind w:left="118"/>
      </w:pPr>
      <w:r>
        <w:rPr>
          <w:rFonts w:hint="eastAsia"/>
        </w:rPr>
        <w:t>--</w:t>
      </w:r>
      <w:r w:rsidRPr="001263B7">
        <w:rPr>
          <w:rFonts w:hint="eastAsia"/>
        </w:rPr>
        <w:t>93</w:t>
      </w:r>
      <w:r w:rsidRPr="001263B7">
        <w:rPr>
          <w:rFonts w:hint="eastAsia"/>
        </w:rPr>
        <w:t>年</w:t>
      </w:r>
      <w:r w:rsidRPr="001263B7">
        <w:rPr>
          <w:rFonts w:hint="eastAsia"/>
        </w:rPr>
        <w:t>1</w:t>
      </w:r>
      <w:r w:rsidRPr="001263B7">
        <w:rPr>
          <w:rFonts w:hint="eastAsia"/>
        </w:rPr>
        <w:t>月</w:t>
      </w:r>
      <w:r w:rsidRPr="001263B7">
        <w:rPr>
          <w:rFonts w:hint="eastAsia"/>
        </w:rPr>
        <w:t>20</w:t>
      </w:r>
      <w:r>
        <w:rPr>
          <w:rFonts w:hint="eastAsia"/>
        </w:rPr>
        <w:t>日修正前條文</w:t>
      </w:r>
      <w:r>
        <w:rPr>
          <w:rFonts w:hint="eastAsia"/>
        </w:rPr>
        <w:t>--</w:t>
      </w:r>
      <w:hyperlink r:id="rId28" w:history="1">
        <w:r w:rsidRPr="005C530E">
          <w:rPr>
            <w:szCs w:val="20"/>
            <w:u w:val="single"/>
          </w:rPr>
          <w:t>比對程式</w:t>
        </w:r>
      </w:hyperlink>
    </w:p>
    <w:p w14:paraId="03EEA622" w14:textId="6D05AA06" w:rsidR="00AE7117" w:rsidRDefault="00AE7117" w:rsidP="0066626D">
      <w:pPr>
        <w:ind w:leftChars="75" w:left="150"/>
        <w:jc w:val="both"/>
        <w:rPr>
          <w:rFonts w:ascii="Arial Unicode MS" w:hAnsi="Arial Unicode MS"/>
          <w:color w:val="5F5F5F"/>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1</w:t>
      </w:r>
      <w:r w:rsidRPr="00AE7117">
        <w:rPr>
          <w:rFonts w:asciiTheme="minorHAnsi" w:hAnsiTheme="minorHAnsi" w:hint="eastAsia"/>
          <w:color w:val="404040" w:themeColor="text1" w:themeTint="BF"/>
          <w:sz w:val="18"/>
        </w:rPr>
        <w:t>﹞</w:t>
      </w:r>
      <w:r w:rsidR="009D49A3" w:rsidRPr="00BE4140">
        <w:rPr>
          <w:rFonts w:ascii="Arial Unicode MS" w:hAnsi="Arial Unicode MS"/>
          <w:color w:val="5F5F5F"/>
        </w:rPr>
        <w:t>國有林林產物年度採伐計畫，依各該事業區之經營計畫</w:t>
      </w:r>
      <w:r>
        <w:rPr>
          <w:rFonts w:ascii="Arial Unicode MS" w:hAnsi="Arial Unicode MS"/>
          <w:color w:val="5F5F5F"/>
        </w:rPr>
        <w:t>。</w:t>
      </w:r>
    </w:p>
    <w:p w14:paraId="437C0CF8" w14:textId="24CF2AC2" w:rsidR="00AE7117" w:rsidRDefault="00AE7117" w:rsidP="0066626D">
      <w:pPr>
        <w:ind w:leftChars="75" w:left="150"/>
        <w:jc w:val="both"/>
        <w:rPr>
          <w:rFonts w:ascii="Arial Unicode MS" w:hAnsi="Arial Unicode MS"/>
          <w:color w:val="5F5F5F"/>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Pr="00623207">
        <w:rPr>
          <w:rFonts w:ascii="Arial Unicode MS" w:hAnsi="Arial Unicode MS"/>
          <w:color w:val="666699"/>
        </w:rPr>
        <w:t>國有林林產物之採取，應依年度採伐計畫</w:t>
      </w:r>
      <w:r w:rsidRPr="00623207">
        <w:rPr>
          <w:rFonts w:ascii="Arial Unicode MS" w:hAnsi="Arial Unicode MS" w:hint="eastAsia"/>
          <w:color w:val="666699"/>
          <w:szCs w:val="28"/>
        </w:rPr>
        <w:t>及</w:t>
      </w:r>
      <w:hyperlink r:id="rId29" w:history="1">
        <w:r w:rsidRPr="00623207">
          <w:rPr>
            <w:rStyle w:val="a3"/>
            <w:rFonts w:ascii="Arial Unicode MS" w:hAnsi="Arial Unicode MS" w:hint="eastAsia"/>
            <w:color w:val="666699"/>
            <w:szCs w:val="28"/>
          </w:rPr>
          <w:t>國有林林產物處分規則</w:t>
        </w:r>
      </w:hyperlink>
      <w:r w:rsidRPr="00623207">
        <w:rPr>
          <w:rFonts w:ascii="Arial Unicode MS" w:hAnsi="Arial Unicode MS"/>
          <w:color w:val="666699"/>
        </w:rPr>
        <w:t>辦理</w:t>
      </w:r>
      <w:r>
        <w:rPr>
          <w:rFonts w:ascii="Arial Unicode MS" w:hAnsi="Arial Unicode MS"/>
          <w:color w:val="5F5F5F"/>
        </w:rPr>
        <w:t>。</w:t>
      </w:r>
    </w:p>
    <w:p w14:paraId="779921C0" w14:textId="637767F6" w:rsidR="009D49A3" w:rsidRPr="00BE4140" w:rsidRDefault="00AE7117" w:rsidP="0066626D">
      <w:pPr>
        <w:ind w:leftChars="75" w:left="150"/>
        <w:jc w:val="both"/>
        <w:rPr>
          <w:rFonts w:ascii="Arial Unicode MS" w:hAnsi="Arial Unicode MS"/>
          <w:color w:val="5F5F5F"/>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3</w:t>
      </w:r>
      <w:r w:rsidRPr="00AE7117">
        <w:rPr>
          <w:rFonts w:asciiTheme="minorHAnsi" w:hAnsiTheme="minorHAnsi"/>
          <w:color w:val="404040" w:themeColor="text1" w:themeTint="BF"/>
          <w:sz w:val="18"/>
        </w:rPr>
        <w:t>﹞</w:t>
      </w:r>
      <w:r w:rsidR="009D49A3" w:rsidRPr="00BE4140">
        <w:rPr>
          <w:rFonts w:ascii="Arial Unicode MS" w:hAnsi="Arial Unicode MS"/>
          <w:color w:val="5F5F5F"/>
        </w:rPr>
        <w:t>國有林林產物之種類、處分方式與條件、林產物採取、搬運、轉讓、繳費及其他應遵行事項之處分規則，由中央主管機關定之。</w:t>
      </w:r>
      <w:r w:rsidR="00A935C5" w:rsidRPr="00A935C5">
        <w:rPr>
          <w:rFonts w:ascii="新細明體" w:hAnsi="新細明體" w:hint="eastAsia"/>
          <w:color w:val="FFFFFF"/>
        </w:rPr>
        <w:t>∴</w:t>
      </w:r>
    </w:p>
    <w:p w14:paraId="377F85BB" w14:textId="77777777" w:rsidR="00AE7117" w:rsidRDefault="0066626D" w:rsidP="0066626D">
      <w:pPr>
        <w:pStyle w:val="2"/>
      </w:pPr>
      <w:bookmarkStart w:id="23" w:name="a16"/>
      <w:bookmarkEnd w:id="23"/>
      <w:r>
        <w:t>第</w:t>
      </w:r>
      <w:r>
        <w:t>16</w:t>
      </w:r>
      <w:r>
        <w:t>條</w:t>
      </w:r>
      <w:r w:rsidR="009D49A3" w:rsidRPr="001263B7">
        <w:t>（森林區內國家公園或風景特定區之設置</w:t>
      </w:r>
      <w:r w:rsidR="00AE7117">
        <w:t>）</w:t>
      </w:r>
    </w:p>
    <w:p w14:paraId="6400003F" w14:textId="152F4FDF" w:rsidR="00AE7117"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國家公園或風景特定區設置於森林區域者，應先會同主管機關勘查。劃定範圍內之森林區域，仍由主管機關依照本法並配合國家公園計畫或風景特定區計畫管理經營之</w:t>
      </w:r>
      <w:r>
        <w:rPr>
          <w:rFonts w:ascii="Arial Unicode MS" w:hAnsi="Arial Unicode MS"/>
          <w:color w:val="17365D"/>
        </w:rPr>
        <w:t>。</w:t>
      </w:r>
    </w:p>
    <w:p w14:paraId="28746CCB" w14:textId="7C474EFD" w:rsidR="009D49A3" w:rsidRPr="00266619" w:rsidRDefault="00AE7117" w:rsidP="0066626D">
      <w:pPr>
        <w:ind w:leftChars="75" w:left="150"/>
        <w:jc w:val="both"/>
        <w:rPr>
          <w:rFonts w:ascii="Arial Unicode MS" w:hAnsi="Arial Unicode MS"/>
          <w:color w:val="666699"/>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009D49A3" w:rsidRPr="00266619">
        <w:rPr>
          <w:rFonts w:ascii="Arial Unicode MS" w:hAnsi="Arial Unicode MS"/>
          <w:color w:val="666699"/>
        </w:rPr>
        <w:t>前項</w:t>
      </w:r>
      <w:hyperlink r:id="rId30" w:history="1">
        <w:r w:rsidR="009D49A3" w:rsidRPr="00623207">
          <w:rPr>
            <w:rStyle w:val="a3"/>
            <w:rFonts w:ascii="Arial Unicode MS" w:hAnsi="Arial Unicode MS"/>
          </w:rPr>
          <w:t>配合辦法</w:t>
        </w:r>
      </w:hyperlink>
      <w:r w:rsidR="009D49A3" w:rsidRPr="00266619">
        <w:rPr>
          <w:rFonts w:ascii="Arial Unicode MS" w:hAnsi="Arial Unicode MS"/>
          <w:color w:val="666699"/>
        </w:rPr>
        <w:t>，由行政院定之。</w:t>
      </w:r>
    </w:p>
    <w:p w14:paraId="3AE324AB" w14:textId="77777777" w:rsidR="00AE7117" w:rsidRDefault="0066626D" w:rsidP="0066626D">
      <w:pPr>
        <w:pStyle w:val="2"/>
      </w:pPr>
      <w:bookmarkStart w:id="24" w:name="a17"/>
      <w:bookmarkEnd w:id="24"/>
      <w:r>
        <w:t>第</w:t>
      </w:r>
      <w:r>
        <w:t>17</w:t>
      </w:r>
      <w:r>
        <w:t>條</w:t>
      </w:r>
      <w:r w:rsidR="009D49A3" w:rsidRPr="001263B7">
        <w:t>（森林遊樂區之設置</w:t>
      </w:r>
      <w:r w:rsidR="00AE7117">
        <w:t>）</w:t>
      </w:r>
    </w:p>
    <w:p w14:paraId="34A95693" w14:textId="03BCB314" w:rsidR="00AE7117"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森林區域內，經環境影響評估審查通過，得設置森林遊樂區；其設置管理</w:t>
      </w:r>
      <w:hyperlink r:id="rId31" w:history="1">
        <w:r w:rsidR="009D49A3" w:rsidRPr="00396DD2">
          <w:rPr>
            <w:rStyle w:val="a3"/>
            <w:rFonts w:ascii="Arial Unicode MS" w:hAnsi="Arial Unicode MS"/>
          </w:rPr>
          <w:t>辦法</w:t>
        </w:r>
      </w:hyperlink>
      <w:r w:rsidR="009D49A3" w:rsidRPr="00266619">
        <w:rPr>
          <w:rFonts w:ascii="Arial Unicode MS" w:hAnsi="Arial Unicode MS"/>
          <w:color w:val="17365D"/>
        </w:rPr>
        <w:t>，由中央主管機關定之</w:t>
      </w:r>
      <w:r>
        <w:rPr>
          <w:rFonts w:ascii="Arial Unicode MS" w:hAnsi="Arial Unicode MS"/>
          <w:color w:val="17365D"/>
        </w:rPr>
        <w:t>。</w:t>
      </w:r>
    </w:p>
    <w:p w14:paraId="6A3C20F4" w14:textId="30414BE5" w:rsidR="009D49A3" w:rsidRPr="00266619" w:rsidRDefault="00AE7117" w:rsidP="0066626D">
      <w:pPr>
        <w:ind w:leftChars="75" w:left="150"/>
        <w:jc w:val="both"/>
        <w:rPr>
          <w:rFonts w:ascii="Arial Unicode MS" w:hAnsi="Arial Unicode MS"/>
          <w:color w:val="666699"/>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009D49A3" w:rsidRPr="00266619">
        <w:rPr>
          <w:rFonts w:ascii="Arial Unicode MS" w:hAnsi="Arial Unicode MS"/>
          <w:color w:val="666699"/>
        </w:rPr>
        <w:t>森林遊樂區得酌收環境美化及清潔維護費，遊樂設施得收取使用費；其</w:t>
      </w:r>
      <w:hyperlink r:id="rId32" w:history="1">
        <w:r w:rsidR="009D49A3" w:rsidRPr="00396DD2">
          <w:rPr>
            <w:rStyle w:val="a3"/>
            <w:rFonts w:ascii="Arial Unicode MS" w:hAnsi="Arial Unicode MS"/>
          </w:rPr>
          <w:t>收費標準</w:t>
        </w:r>
      </w:hyperlink>
      <w:r w:rsidR="009D49A3" w:rsidRPr="00266619">
        <w:rPr>
          <w:rFonts w:ascii="Arial Unicode MS" w:hAnsi="Arial Unicode MS"/>
          <w:color w:val="666699"/>
        </w:rPr>
        <w:t>，由中央主管機關定之。</w:t>
      </w:r>
    </w:p>
    <w:p w14:paraId="2678DD94" w14:textId="77777777" w:rsidR="00AE7117" w:rsidRDefault="0066626D" w:rsidP="0066626D">
      <w:pPr>
        <w:pStyle w:val="2"/>
      </w:pPr>
      <w:bookmarkStart w:id="25" w:name="a17b1"/>
      <w:bookmarkEnd w:id="25"/>
      <w:r>
        <w:rPr>
          <w:rFonts w:hint="eastAsia"/>
        </w:rPr>
        <w:t>第</w:t>
      </w:r>
      <w:r>
        <w:rPr>
          <w:rFonts w:hint="eastAsia"/>
        </w:rPr>
        <w:t>17</w:t>
      </w:r>
      <w:r>
        <w:rPr>
          <w:rFonts w:hint="eastAsia"/>
        </w:rPr>
        <w:t>條</w:t>
      </w:r>
      <w:r w:rsidR="009D49A3" w:rsidRPr="001263B7">
        <w:rPr>
          <w:rFonts w:hint="eastAsia"/>
        </w:rPr>
        <w:t>之</w:t>
      </w:r>
      <w:r>
        <w:rPr>
          <w:rFonts w:hint="eastAsia"/>
        </w:rPr>
        <w:t>1</w:t>
      </w:r>
      <w:r w:rsidR="00D87B47" w:rsidRPr="001263B7">
        <w:t>（</w:t>
      </w:r>
      <w:r w:rsidR="009D49A3" w:rsidRPr="001263B7">
        <w:rPr>
          <w:szCs w:val="20"/>
        </w:rPr>
        <w:t>自然保護區之設置</w:t>
      </w:r>
      <w:r w:rsidR="00AE7117">
        <w:t>）</w:t>
      </w:r>
    </w:p>
    <w:p w14:paraId="0089AC81" w14:textId="6206745C" w:rsidR="00A67A3E" w:rsidRPr="00266619" w:rsidRDefault="00AE7117" w:rsidP="0066626D">
      <w:pPr>
        <w:ind w:leftChars="75" w:left="150"/>
        <w:jc w:val="both"/>
        <w:rPr>
          <w:rFonts w:ascii="Arial Unicode MS" w:hAnsi="Arial Unicode MS"/>
          <w:color w:val="17365D"/>
          <w:szCs w:val="28"/>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hint="eastAsia"/>
          <w:color w:val="17365D"/>
          <w:szCs w:val="28"/>
        </w:rPr>
        <w:t>為維護森林生態環境，保存生物多樣性，森林區域內，得設置自然保護區，並依其資源特性，管制人員及交通工具入出；其設置與廢止條件、管理經營方式及許可、管制事項之</w:t>
      </w:r>
      <w:hyperlink r:id="rId33" w:history="1">
        <w:r w:rsidR="009D49A3" w:rsidRPr="00564407">
          <w:rPr>
            <w:rStyle w:val="a3"/>
            <w:rFonts w:ascii="Arial Unicode MS" w:hAnsi="Arial Unicode MS" w:hint="eastAsia"/>
            <w:szCs w:val="28"/>
          </w:rPr>
          <w:t>辦法</w:t>
        </w:r>
      </w:hyperlink>
      <w:r w:rsidR="009D49A3" w:rsidRPr="00266619">
        <w:rPr>
          <w:rFonts w:ascii="Arial Unicode MS" w:hAnsi="Arial Unicode MS" w:hint="eastAsia"/>
          <w:color w:val="17365D"/>
          <w:szCs w:val="28"/>
        </w:rPr>
        <w:t>，由中央主管機關定之。</w:t>
      </w:r>
    </w:p>
    <w:p w14:paraId="3CAB7DF8" w14:textId="77777777" w:rsidR="009D49A3" w:rsidRPr="001263B7" w:rsidRDefault="0066626D" w:rsidP="0066626D">
      <w:pPr>
        <w:pStyle w:val="2"/>
        <w:rPr>
          <w:color w:val="800000"/>
        </w:rPr>
      </w:pPr>
      <w:bookmarkStart w:id="26" w:name="a18"/>
      <w:bookmarkEnd w:id="26"/>
      <w:r>
        <w:rPr>
          <w:color w:val="800000"/>
        </w:rPr>
        <w:t>第</w:t>
      </w:r>
      <w:r>
        <w:rPr>
          <w:color w:val="800000"/>
        </w:rPr>
        <w:t>18</w:t>
      </w:r>
      <w:r>
        <w:rPr>
          <w:color w:val="800000"/>
        </w:rPr>
        <w:t>條</w:t>
      </w:r>
      <w:r w:rsidR="009D49A3" w:rsidRPr="001263B7">
        <w:rPr>
          <w:color w:val="800000"/>
        </w:rPr>
        <w:t>（林業技師及林業技術人員之設置）</w:t>
      </w:r>
      <w:r w:rsidR="00FA4C29" w:rsidRPr="00C2286A">
        <w:rPr>
          <w:rFonts w:hint="eastAsia"/>
          <w:color w:val="5F5F5F"/>
          <w:sz w:val="18"/>
        </w:rPr>
        <w:t>【相關罰則】</w:t>
      </w:r>
      <w:hyperlink w:anchor="a56b1" w:history="1">
        <w:r w:rsidR="00FA4C29" w:rsidRPr="00C2286A">
          <w:rPr>
            <w:rStyle w:val="a3"/>
            <w:rFonts w:ascii="Arial Unicode MS" w:hAnsi="Arial Unicode MS"/>
            <w:color w:val="5F5F5F"/>
            <w:sz w:val="18"/>
          </w:rPr>
          <w:t>§56-1</w:t>
        </w:r>
      </w:hyperlink>
    </w:p>
    <w:p w14:paraId="157B9F3A" w14:textId="21A31C75" w:rsidR="00AE7117" w:rsidRDefault="00AE7117" w:rsidP="0066626D">
      <w:pPr>
        <w:ind w:leftChars="75" w:left="150"/>
        <w:jc w:val="both"/>
        <w:rPr>
          <w:rFonts w:ascii="Arial Unicode MS" w:hAnsi="Arial Unicode MS"/>
          <w:color w:val="17365D"/>
        </w:rPr>
      </w:pPr>
      <w:r w:rsidRPr="00AE7117">
        <w:rPr>
          <w:rFonts w:ascii="Calibri" w:hAnsi="Calibri"/>
          <w:color w:val="404040"/>
          <w:sz w:val="18"/>
        </w:rPr>
        <w:t>﹝</w:t>
      </w:r>
      <w:r w:rsidRPr="00AE7117">
        <w:rPr>
          <w:rFonts w:ascii="Calibri" w:hAnsi="Calibri"/>
          <w:color w:val="404040"/>
          <w:sz w:val="18"/>
        </w:rPr>
        <w:t>1</w:t>
      </w:r>
      <w:r w:rsidRPr="00AE7117">
        <w:rPr>
          <w:rFonts w:ascii="Calibri" w:hAnsi="Calibri"/>
          <w:color w:val="404040"/>
          <w:sz w:val="18"/>
        </w:rPr>
        <w:t>﹞</w:t>
      </w:r>
      <w:r w:rsidR="009D49A3" w:rsidRPr="00266619">
        <w:rPr>
          <w:rFonts w:ascii="Arial Unicode MS" w:hAnsi="Arial Unicode MS"/>
          <w:color w:val="17365D"/>
        </w:rPr>
        <w:t>公有林、私有林之營林面積五百公頃以上者，應由林業技師擔任技術職務</w:t>
      </w:r>
      <w:r>
        <w:rPr>
          <w:rFonts w:ascii="Arial Unicode MS" w:hAnsi="Arial Unicode MS"/>
          <w:color w:val="17365D"/>
        </w:rPr>
        <w:t>。</w:t>
      </w:r>
    </w:p>
    <w:p w14:paraId="6BBB92F0" w14:textId="2410EE66" w:rsidR="009D49A3" w:rsidRPr="00266619" w:rsidRDefault="00AE7117" w:rsidP="0066626D">
      <w:pPr>
        <w:ind w:leftChars="75" w:left="150"/>
        <w:jc w:val="both"/>
        <w:rPr>
          <w:rFonts w:ascii="Arial Unicode MS" w:hAnsi="Arial Unicode MS"/>
          <w:color w:val="666699"/>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009D49A3" w:rsidRPr="00266619">
        <w:rPr>
          <w:rFonts w:ascii="Arial Unicode MS" w:hAnsi="Arial Unicode MS"/>
          <w:color w:val="666699"/>
        </w:rPr>
        <w:t>造林業及伐木業者，均應置林業技師或林業技術人員。</w:t>
      </w:r>
    </w:p>
    <w:p w14:paraId="615B513A" w14:textId="77777777" w:rsidR="00AE7117" w:rsidRDefault="0066626D" w:rsidP="0066626D">
      <w:pPr>
        <w:pStyle w:val="2"/>
      </w:pPr>
      <w:bookmarkStart w:id="27" w:name="a19"/>
      <w:bookmarkEnd w:id="27"/>
      <w:r>
        <w:t>第</w:t>
      </w:r>
      <w:r>
        <w:t>19</w:t>
      </w:r>
      <w:r>
        <w:t>條</w:t>
      </w:r>
      <w:r w:rsidR="009D49A3" w:rsidRPr="001263B7">
        <w:t>（依法組織林業合作</w:t>
      </w:r>
      <w:r w:rsidR="00AE7117">
        <w:t>）</w:t>
      </w:r>
    </w:p>
    <w:p w14:paraId="3DA821A2" w14:textId="53E46BD6" w:rsidR="009D49A3" w:rsidRPr="00266619"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經營林業者，遇有合作經營之必要時，得依</w:t>
      </w:r>
      <w:hyperlink r:id="rId34" w:history="1">
        <w:r w:rsidR="009D49A3" w:rsidRPr="00266619">
          <w:rPr>
            <w:rStyle w:val="a3"/>
          </w:rPr>
          <w:t>合作社法</w:t>
        </w:r>
      </w:hyperlink>
      <w:r w:rsidR="009D49A3" w:rsidRPr="00266619">
        <w:rPr>
          <w:rFonts w:ascii="Arial Unicode MS" w:hAnsi="Arial Unicode MS"/>
          <w:color w:val="17365D"/>
        </w:rPr>
        <w:t>組織林業合作社，並由當地主管機關輔導之。</w:t>
      </w:r>
    </w:p>
    <w:p w14:paraId="256786F1" w14:textId="77777777" w:rsidR="00AE7117" w:rsidRDefault="0066626D" w:rsidP="0066626D">
      <w:pPr>
        <w:pStyle w:val="2"/>
      </w:pPr>
      <w:bookmarkStart w:id="28" w:name="a20"/>
      <w:bookmarkEnd w:id="28"/>
      <w:r>
        <w:t>第</w:t>
      </w:r>
      <w:r>
        <w:t>20</w:t>
      </w:r>
      <w:r>
        <w:t>條</w:t>
      </w:r>
      <w:r w:rsidR="009D49A3" w:rsidRPr="001263B7">
        <w:t>（他人土地使用權之核准取得</w:t>
      </w:r>
      <w:r w:rsidR="00AE7117">
        <w:t>）</w:t>
      </w:r>
    </w:p>
    <w:p w14:paraId="21898F12" w14:textId="3ED899CF" w:rsidR="009D49A3" w:rsidRPr="00266619"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森林所有人因搬運森林設備、產物等有使用他人土地之必要，或在無妨礙給水及他人生活安全之範圍內，使用、變更或除去他人設置於水流之工作物時，應先與其所有人或土地他項權利人協商；協商不諧或無從協商時，應報請主管機關會同地方有關機關調處；調處不成，由主管機關決定之。</w:t>
      </w:r>
    </w:p>
    <w:p w14:paraId="354273D7" w14:textId="77777777" w:rsidR="009D49A3" w:rsidRPr="001263B7" w:rsidRDefault="0066626D" w:rsidP="0066626D">
      <w:pPr>
        <w:pStyle w:val="2"/>
        <w:rPr>
          <w:color w:val="800000"/>
        </w:rPr>
      </w:pPr>
      <w:bookmarkStart w:id="29" w:name="a21"/>
      <w:bookmarkEnd w:id="29"/>
      <w:r>
        <w:rPr>
          <w:color w:val="800000"/>
        </w:rPr>
        <w:t>第</w:t>
      </w:r>
      <w:r>
        <w:rPr>
          <w:color w:val="800000"/>
        </w:rPr>
        <w:t>21</w:t>
      </w:r>
      <w:r>
        <w:rPr>
          <w:color w:val="800000"/>
        </w:rPr>
        <w:t>條</w:t>
      </w:r>
      <w:r w:rsidR="009D49A3" w:rsidRPr="001263B7">
        <w:rPr>
          <w:color w:val="800000"/>
        </w:rPr>
        <w:t>（限期完成造林及水土保持之情形）</w:t>
      </w:r>
      <w:r w:rsidR="00FA4C29" w:rsidRPr="00C2286A">
        <w:rPr>
          <w:rFonts w:hint="eastAsia"/>
          <w:color w:val="5F5F5F"/>
          <w:sz w:val="18"/>
        </w:rPr>
        <w:t>【相關罰則】</w:t>
      </w:r>
      <w:hyperlink w:anchor="a56b1" w:history="1">
        <w:r w:rsidR="00FA4C29" w:rsidRPr="00C2286A">
          <w:rPr>
            <w:rStyle w:val="a3"/>
            <w:rFonts w:ascii="Arial Unicode MS" w:hAnsi="Arial Unicode MS"/>
            <w:color w:val="5F5F5F"/>
            <w:sz w:val="18"/>
          </w:rPr>
          <w:t>§56-1</w:t>
        </w:r>
      </w:hyperlink>
    </w:p>
    <w:p w14:paraId="5162D1D3" w14:textId="30023C6D" w:rsidR="009D49A3" w:rsidRPr="00266619" w:rsidRDefault="00AE7117" w:rsidP="0066626D">
      <w:pPr>
        <w:ind w:leftChars="75" w:left="150"/>
        <w:jc w:val="both"/>
        <w:rPr>
          <w:rFonts w:ascii="Arial Unicode MS" w:hAnsi="Arial Unicode MS"/>
          <w:color w:val="17365D"/>
        </w:rPr>
      </w:pPr>
      <w:r w:rsidRPr="00AE7117">
        <w:rPr>
          <w:rFonts w:ascii="Calibri" w:hAnsi="Calibri"/>
          <w:color w:val="404040"/>
          <w:sz w:val="18"/>
        </w:rPr>
        <w:t>﹝</w:t>
      </w:r>
      <w:r w:rsidRPr="00AE7117">
        <w:rPr>
          <w:rFonts w:ascii="Calibri" w:hAnsi="Calibri"/>
          <w:color w:val="404040"/>
          <w:sz w:val="18"/>
        </w:rPr>
        <w:t>1</w:t>
      </w:r>
      <w:r w:rsidRPr="00AE7117">
        <w:rPr>
          <w:rFonts w:ascii="Calibri" w:hAnsi="Calibri"/>
          <w:color w:val="404040"/>
          <w:sz w:val="18"/>
        </w:rPr>
        <w:t>﹞</w:t>
      </w:r>
      <w:r w:rsidR="009D49A3" w:rsidRPr="00266619">
        <w:rPr>
          <w:rFonts w:ascii="Arial Unicode MS" w:hAnsi="Arial Unicode MS"/>
          <w:color w:val="17365D"/>
        </w:rPr>
        <w:t>主管機關對於左列林業用地，得指定森林所有人、利害關係人限期完成造林及必要之水土保持處理：</w:t>
      </w:r>
    </w:p>
    <w:p w14:paraId="183F781D" w14:textId="77777777" w:rsidR="00AE7117" w:rsidRDefault="00A67A3E" w:rsidP="0066626D">
      <w:pPr>
        <w:ind w:leftChars="75" w:left="150"/>
        <w:jc w:val="both"/>
        <w:rPr>
          <w:rFonts w:ascii="Arial Unicode MS" w:hAnsi="Arial Unicode MS"/>
          <w:color w:val="17365D"/>
        </w:rPr>
      </w:pPr>
      <w:r w:rsidRPr="00266619">
        <w:rPr>
          <w:rFonts w:ascii="Arial Unicode MS" w:hAnsi="Arial Unicode MS"/>
          <w:color w:val="17365D"/>
        </w:rPr>
        <w:lastRenderedPageBreak/>
        <w:t xml:space="preserve">　　</w:t>
      </w:r>
      <w:r w:rsidR="009D49A3" w:rsidRPr="00266619">
        <w:rPr>
          <w:rFonts w:ascii="Arial Unicode MS" w:hAnsi="Arial Unicode MS"/>
          <w:color w:val="17365D"/>
        </w:rPr>
        <w:t>一、沖蝕溝、陡峻裸露地、崩塌地、滑落地、破碎帶、風蝕嚴重地及沙丘散在地</w:t>
      </w:r>
      <w:r w:rsidR="00AE7117">
        <w:rPr>
          <w:rFonts w:ascii="Arial Unicode MS" w:hAnsi="Arial Unicode MS"/>
          <w:color w:val="17365D"/>
        </w:rPr>
        <w:t>。</w:t>
      </w:r>
    </w:p>
    <w:p w14:paraId="6330F8BF" w14:textId="7B3616BF"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二</w:t>
      </w:r>
      <w:r>
        <w:rPr>
          <w:rFonts w:ascii="Arial Unicode MS" w:hAnsi="Arial Unicode MS"/>
          <w:color w:val="17365D"/>
        </w:rPr>
        <w:t>、</w:t>
      </w:r>
      <w:r w:rsidR="009D49A3" w:rsidRPr="00266619">
        <w:rPr>
          <w:rFonts w:ascii="Arial Unicode MS" w:hAnsi="Arial Unicode MS"/>
          <w:color w:val="17365D"/>
        </w:rPr>
        <w:t>水源地帶、水庫集水區、海岸地帶及河川兩岸</w:t>
      </w:r>
      <w:r>
        <w:rPr>
          <w:rFonts w:ascii="Arial Unicode MS" w:hAnsi="Arial Unicode MS"/>
          <w:color w:val="17365D"/>
        </w:rPr>
        <w:t>。</w:t>
      </w:r>
    </w:p>
    <w:p w14:paraId="57A470F5" w14:textId="1A3B0CFC"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三</w:t>
      </w:r>
      <w:r>
        <w:rPr>
          <w:rFonts w:ascii="Arial Unicode MS" w:hAnsi="Arial Unicode MS"/>
          <w:color w:val="17365D"/>
        </w:rPr>
        <w:t>、</w:t>
      </w:r>
      <w:r w:rsidR="009D49A3" w:rsidRPr="00266619">
        <w:rPr>
          <w:rFonts w:ascii="Arial Unicode MS" w:hAnsi="Arial Unicode MS"/>
          <w:color w:val="17365D"/>
        </w:rPr>
        <w:t>火災跡地、水災沖蝕地</w:t>
      </w:r>
      <w:r>
        <w:rPr>
          <w:rFonts w:ascii="Arial Unicode MS" w:hAnsi="Arial Unicode MS"/>
          <w:color w:val="17365D"/>
        </w:rPr>
        <w:t>。</w:t>
      </w:r>
    </w:p>
    <w:p w14:paraId="0C48B316" w14:textId="74B9E0ED"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四</w:t>
      </w:r>
      <w:r>
        <w:rPr>
          <w:rFonts w:ascii="Arial Unicode MS" w:hAnsi="Arial Unicode MS"/>
          <w:color w:val="17365D"/>
        </w:rPr>
        <w:t>、</w:t>
      </w:r>
      <w:r w:rsidR="009D49A3" w:rsidRPr="00266619">
        <w:rPr>
          <w:rFonts w:ascii="Arial Unicode MS" w:hAnsi="Arial Unicode MS"/>
          <w:color w:val="17365D"/>
        </w:rPr>
        <w:t>伐木跡地</w:t>
      </w:r>
      <w:r>
        <w:rPr>
          <w:rFonts w:ascii="Arial Unicode MS" w:hAnsi="Arial Unicode MS"/>
          <w:color w:val="17365D"/>
        </w:rPr>
        <w:t>。</w:t>
      </w:r>
    </w:p>
    <w:p w14:paraId="0D002B1A" w14:textId="33B0F906"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五</w:t>
      </w:r>
      <w:r>
        <w:rPr>
          <w:rFonts w:ascii="Arial Unicode MS" w:hAnsi="Arial Unicode MS"/>
          <w:color w:val="17365D"/>
        </w:rPr>
        <w:t>、</w:t>
      </w:r>
      <w:r w:rsidR="009D49A3" w:rsidRPr="00266619">
        <w:rPr>
          <w:rFonts w:ascii="Arial Unicode MS" w:hAnsi="Arial Unicode MS"/>
          <w:color w:val="17365D"/>
        </w:rPr>
        <w:t>其他必要水土保持處理之地區</w:t>
      </w:r>
      <w:r>
        <w:rPr>
          <w:rFonts w:ascii="Arial Unicode MS" w:hAnsi="Arial Unicode MS"/>
          <w:color w:val="17365D"/>
        </w:rPr>
        <w:t>。</w:t>
      </w:r>
    </w:p>
    <w:p w14:paraId="4FC58934" w14:textId="415A544C" w:rsidR="00CE2828" w:rsidRPr="001263B7" w:rsidRDefault="00AE7117" w:rsidP="00CE2828">
      <w:pPr>
        <w:ind w:left="119"/>
        <w:jc w:val="right"/>
        <w:rPr>
          <w:rFonts w:ascii="Arial Unicode MS" w:hAnsi="Arial Unicode MS"/>
          <w:color w:val="808000"/>
          <w:sz w:val="18"/>
        </w:rPr>
      </w:pPr>
      <w:r>
        <w:rPr>
          <w:rFonts w:ascii="Arial Unicode MS" w:hAnsi="Arial Unicode MS"/>
          <w:color w:val="17365D"/>
        </w:rPr>
        <w:t xml:space="preserve">　　　　</w:t>
      </w:r>
      <w:r w:rsidR="00A67A3E" w:rsidRPr="001263B7">
        <w:rPr>
          <w:rFonts w:ascii="Arial Unicode MS" w:hAnsi="Arial Unicode MS"/>
          <w:color w:val="808000"/>
          <w:sz w:val="18"/>
        </w:rPr>
        <w:t xml:space="preserve">　　　　　　　　　　　　　　　　　　　　　　　　　　　　　　　　　　　　　　　　　　　　</w:t>
      </w:r>
      <w:hyperlink w:anchor="a章節索引" w:history="1">
        <w:r w:rsidR="00CE2828" w:rsidRPr="001263B7">
          <w:rPr>
            <w:rStyle w:val="a3"/>
            <w:rFonts w:ascii="Arial Unicode MS" w:hAnsi="Arial Unicode MS" w:hint="eastAsia"/>
            <w:sz w:val="18"/>
          </w:rPr>
          <w:t>回索引</w:t>
        </w:r>
      </w:hyperlink>
      <w:r w:rsidR="00961682">
        <w:rPr>
          <w:rFonts w:ascii="Arial Unicode MS" w:hAnsi="Arial Unicode MS" w:hint="eastAsia"/>
          <w:color w:val="808000"/>
          <w:sz w:val="18"/>
        </w:rPr>
        <w:t>〉〉</w:t>
      </w:r>
    </w:p>
    <w:p w14:paraId="682D7B8F" w14:textId="77777777" w:rsidR="009D49A3" w:rsidRPr="001263B7" w:rsidRDefault="009D49A3" w:rsidP="001817EB">
      <w:pPr>
        <w:pStyle w:val="1"/>
      </w:pPr>
      <w:bookmarkStart w:id="30" w:name="_第四章__保"/>
      <w:bookmarkEnd w:id="30"/>
      <w:r w:rsidRPr="001263B7">
        <w:t>第四章　　保</w:t>
      </w:r>
      <w:r w:rsidRPr="001263B7">
        <w:rPr>
          <w:rFonts w:hint="eastAsia"/>
        </w:rPr>
        <w:t xml:space="preserve">　</w:t>
      </w:r>
      <w:r w:rsidRPr="001263B7">
        <w:t>安</w:t>
      </w:r>
      <w:r w:rsidRPr="001263B7">
        <w:rPr>
          <w:rFonts w:hint="eastAsia"/>
        </w:rPr>
        <w:t xml:space="preserve">　</w:t>
      </w:r>
      <w:r w:rsidRPr="001263B7">
        <w:t>林</w:t>
      </w:r>
    </w:p>
    <w:p w14:paraId="4FE214DA" w14:textId="77777777" w:rsidR="00AE7117" w:rsidRDefault="0066626D" w:rsidP="0066626D">
      <w:pPr>
        <w:pStyle w:val="2"/>
      </w:pPr>
      <w:bookmarkStart w:id="31" w:name="a22"/>
      <w:bookmarkEnd w:id="31"/>
      <w:r>
        <w:t>第</w:t>
      </w:r>
      <w:r>
        <w:t>22</w:t>
      </w:r>
      <w:r>
        <w:t>條</w:t>
      </w:r>
      <w:r w:rsidR="009D49A3" w:rsidRPr="001263B7">
        <w:t>（應編為保安林情形</w:t>
      </w:r>
      <w:r w:rsidR="00AE7117">
        <w:t>）</w:t>
      </w:r>
    </w:p>
    <w:p w14:paraId="378711AD" w14:textId="25E448B6" w:rsidR="009D49A3" w:rsidRPr="00266619"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國有林、公有林及私有林有左列情形之一者，應由中央主管機關編為保安林：</w:t>
      </w:r>
    </w:p>
    <w:p w14:paraId="3D028620" w14:textId="77777777" w:rsidR="00AE7117" w:rsidRDefault="00A67A3E" w:rsidP="0066626D">
      <w:pPr>
        <w:ind w:leftChars="75" w:left="150"/>
        <w:jc w:val="both"/>
        <w:rPr>
          <w:rFonts w:ascii="Arial Unicode MS" w:hAnsi="Arial Unicode MS"/>
          <w:color w:val="17365D"/>
        </w:rPr>
      </w:pPr>
      <w:r w:rsidRPr="00266619">
        <w:rPr>
          <w:rFonts w:ascii="Arial Unicode MS" w:hAnsi="Arial Unicode MS"/>
          <w:color w:val="17365D"/>
        </w:rPr>
        <w:t xml:space="preserve">　　</w:t>
      </w:r>
      <w:r w:rsidR="009D49A3" w:rsidRPr="00266619">
        <w:rPr>
          <w:rFonts w:ascii="Arial Unicode MS" w:hAnsi="Arial Unicode MS"/>
          <w:color w:val="17365D"/>
        </w:rPr>
        <w:t>一、為預防水害、風害、潮害、鹽害、煙害所必要者</w:t>
      </w:r>
      <w:r w:rsidR="00AE7117">
        <w:rPr>
          <w:rFonts w:ascii="Arial Unicode MS" w:hAnsi="Arial Unicode MS"/>
          <w:color w:val="17365D"/>
        </w:rPr>
        <w:t>。</w:t>
      </w:r>
    </w:p>
    <w:p w14:paraId="1499FC05" w14:textId="435179AA"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二</w:t>
      </w:r>
      <w:r>
        <w:rPr>
          <w:rFonts w:ascii="Arial Unicode MS" w:hAnsi="Arial Unicode MS"/>
          <w:color w:val="17365D"/>
        </w:rPr>
        <w:t>、</w:t>
      </w:r>
      <w:r w:rsidR="009D49A3" w:rsidRPr="00266619">
        <w:rPr>
          <w:rFonts w:ascii="Arial Unicode MS" w:hAnsi="Arial Unicode MS"/>
          <w:color w:val="17365D"/>
        </w:rPr>
        <w:t>為涵養水源、保護水庫所必要者</w:t>
      </w:r>
      <w:r>
        <w:rPr>
          <w:rFonts w:ascii="Arial Unicode MS" w:hAnsi="Arial Unicode MS"/>
          <w:color w:val="17365D"/>
        </w:rPr>
        <w:t>。</w:t>
      </w:r>
    </w:p>
    <w:p w14:paraId="2C5ED362" w14:textId="257A8857"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三</w:t>
      </w:r>
      <w:r>
        <w:rPr>
          <w:rFonts w:ascii="Arial Unicode MS" w:hAnsi="Arial Unicode MS"/>
          <w:color w:val="17365D"/>
        </w:rPr>
        <w:t>、</w:t>
      </w:r>
      <w:r w:rsidR="009D49A3" w:rsidRPr="00266619">
        <w:rPr>
          <w:rFonts w:ascii="Arial Unicode MS" w:hAnsi="Arial Unicode MS"/>
          <w:color w:val="17365D"/>
        </w:rPr>
        <w:t>為防止砂、土崩壞及飛沙、墜石、泮冰、頹雪等害所必要者</w:t>
      </w:r>
      <w:r>
        <w:rPr>
          <w:rFonts w:ascii="Arial Unicode MS" w:hAnsi="Arial Unicode MS"/>
          <w:color w:val="17365D"/>
        </w:rPr>
        <w:t>。</w:t>
      </w:r>
    </w:p>
    <w:p w14:paraId="3CFAA919" w14:textId="6AA17303"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四</w:t>
      </w:r>
      <w:r>
        <w:rPr>
          <w:rFonts w:ascii="Arial Unicode MS" w:hAnsi="Arial Unicode MS"/>
          <w:color w:val="17365D"/>
        </w:rPr>
        <w:t>、</w:t>
      </w:r>
      <w:r w:rsidR="009D49A3" w:rsidRPr="00266619">
        <w:rPr>
          <w:rFonts w:ascii="Arial Unicode MS" w:hAnsi="Arial Unicode MS"/>
          <w:color w:val="17365D"/>
        </w:rPr>
        <w:t>為國防上所必要者</w:t>
      </w:r>
      <w:r>
        <w:rPr>
          <w:rFonts w:ascii="Arial Unicode MS" w:hAnsi="Arial Unicode MS"/>
          <w:color w:val="17365D"/>
        </w:rPr>
        <w:t>。</w:t>
      </w:r>
    </w:p>
    <w:p w14:paraId="2FB56AB3" w14:textId="1616D077"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五</w:t>
      </w:r>
      <w:r>
        <w:rPr>
          <w:rFonts w:ascii="Arial Unicode MS" w:hAnsi="Arial Unicode MS"/>
          <w:color w:val="17365D"/>
        </w:rPr>
        <w:t>、</w:t>
      </w:r>
      <w:r w:rsidR="009D49A3" w:rsidRPr="00266619">
        <w:rPr>
          <w:rFonts w:ascii="Arial Unicode MS" w:hAnsi="Arial Unicode MS"/>
          <w:color w:val="17365D"/>
        </w:rPr>
        <w:t>為公共衛生所必要者</w:t>
      </w:r>
      <w:r>
        <w:rPr>
          <w:rFonts w:ascii="Arial Unicode MS" w:hAnsi="Arial Unicode MS"/>
          <w:color w:val="17365D"/>
        </w:rPr>
        <w:t>。</w:t>
      </w:r>
    </w:p>
    <w:p w14:paraId="28C6A5AB" w14:textId="0F66E146"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六</w:t>
      </w:r>
      <w:r>
        <w:rPr>
          <w:rFonts w:ascii="Arial Unicode MS" w:hAnsi="Arial Unicode MS"/>
          <w:color w:val="17365D"/>
        </w:rPr>
        <w:t>、</w:t>
      </w:r>
      <w:r w:rsidR="009D49A3" w:rsidRPr="00266619">
        <w:rPr>
          <w:rFonts w:ascii="Arial Unicode MS" w:hAnsi="Arial Unicode MS"/>
          <w:color w:val="17365D"/>
        </w:rPr>
        <w:t>為航行目標所必要者</w:t>
      </w:r>
      <w:r>
        <w:rPr>
          <w:rFonts w:ascii="Arial Unicode MS" w:hAnsi="Arial Unicode MS"/>
          <w:color w:val="17365D"/>
        </w:rPr>
        <w:t>。</w:t>
      </w:r>
    </w:p>
    <w:p w14:paraId="15296177" w14:textId="2DCAF90A"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七</w:t>
      </w:r>
      <w:r>
        <w:rPr>
          <w:rFonts w:ascii="Arial Unicode MS" w:hAnsi="Arial Unicode MS"/>
          <w:color w:val="17365D"/>
        </w:rPr>
        <w:t>、</w:t>
      </w:r>
      <w:r w:rsidR="009D49A3" w:rsidRPr="00266619">
        <w:rPr>
          <w:rFonts w:ascii="Arial Unicode MS" w:hAnsi="Arial Unicode MS"/>
          <w:color w:val="17365D"/>
        </w:rPr>
        <w:t>為漁業經營所必要者</w:t>
      </w:r>
      <w:r>
        <w:rPr>
          <w:rFonts w:ascii="Arial Unicode MS" w:hAnsi="Arial Unicode MS"/>
          <w:color w:val="17365D"/>
        </w:rPr>
        <w:t>。</w:t>
      </w:r>
    </w:p>
    <w:p w14:paraId="645D6923" w14:textId="365730C3"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八</w:t>
      </w:r>
      <w:r>
        <w:rPr>
          <w:rFonts w:ascii="Arial Unicode MS" w:hAnsi="Arial Unicode MS"/>
          <w:color w:val="17365D"/>
        </w:rPr>
        <w:t>、</w:t>
      </w:r>
      <w:r w:rsidR="009D49A3" w:rsidRPr="00266619">
        <w:rPr>
          <w:rFonts w:ascii="Arial Unicode MS" w:hAnsi="Arial Unicode MS"/>
          <w:color w:val="17365D"/>
        </w:rPr>
        <w:t>為保存名勝、古蹟、風景所必要者</w:t>
      </w:r>
      <w:r>
        <w:rPr>
          <w:rFonts w:ascii="Arial Unicode MS" w:hAnsi="Arial Unicode MS"/>
          <w:color w:val="17365D"/>
        </w:rPr>
        <w:t>。</w:t>
      </w:r>
    </w:p>
    <w:p w14:paraId="75BDDE2F" w14:textId="354779E8" w:rsidR="009D49A3" w:rsidRPr="00266619"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九</w:t>
      </w:r>
      <w:r>
        <w:rPr>
          <w:rFonts w:ascii="Arial Unicode MS" w:hAnsi="Arial Unicode MS"/>
          <w:color w:val="17365D"/>
        </w:rPr>
        <w:t>、</w:t>
      </w:r>
      <w:r w:rsidR="009D49A3" w:rsidRPr="00266619">
        <w:rPr>
          <w:rFonts w:ascii="Arial Unicode MS" w:hAnsi="Arial Unicode MS"/>
          <w:color w:val="17365D"/>
        </w:rPr>
        <w:t>為自然保育所必要者。</w:t>
      </w:r>
    </w:p>
    <w:p w14:paraId="2DC8B740" w14:textId="77777777" w:rsidR="00AE7117" w:rsidRDefault="0066626D" w:rsidP="0066626D">
      <w:pPr>
        <w:pStyle w:val="2"/>
      </w:pPr>
      <w:r>
        <w:t>第</w:t>
      </w:r>
      <w:r>
        <w:t>23</w:t>
      </w:r>
      <w:r>
        <w:t>條</w:t>
      </w:r>
      <w:r w:rsidR="009D49A3" w:rsidRPr="001263B7">
        <w:t>（保安林地之劃定</w:t>
      </w:r>
      <w:r w:rsidR="00AE7117">
        <w:t>）</w:t>
      </w:r>
    </w:p>
    <w:p w14:paraId="28154F58" w14:textId="0B9B36D8" w:rsidR="009D49A3" w:rsidRPr="00266619"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山陵或其他土地合於前條第一款至第五款所定情形之一者，應劃為保安林地，擴大保安林經營。</w:t>
      </w:r>
    </w:p>
    <w:p w14:paraId="1A14D35D" w14:textId="77777777" w:rsidR="00AE7117" w:rsidRDefault="0066626D" w:rsidP="0066626D">
      <w:pPr>
        <w:pStyle w:val="2"/>
      </w:pPr>
      <w:bookmarkStart w:id="32" w:name="a24"/>
      <w:bookmarkEnd w:id="32"/>
      <w:r>
        <w:t>第</w:t>
      </w:r>
      <w:r>
        <w:t>24</w:t>
      </w:r>
      <w:r>
        <w:t>條</w:t>
      </w:r>
      <w:r w:rsidR="009D49A3" w:rsidRPr="001263B7">
        <w:t>（保安林之管理經營</w:t>
      </w:r>
      <w:r w:rsidR="00AE7117">
        <w:t>）</w:t>
      </w:r>
    </w:p>
    <w:p w14:paraId="607E8A0D" w14:textId="7097F448" w:rsidR="00AE7117"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保安林之管理經營，不論所有權屬，均以社會公益為目的。各種保安林，應分別依其特性合理經營、撫育、更新，並以擇伐為主</w:t>
      </w:r>
      <w:r>
        <w:rPr>
          <w:rFonts w:ascii="Arial Unicode MS" w:hAnsi="Arial Unicode MS"/>
          <w:color w:val="17365D"/>
        </w:rPr>
        <w:t>。</w:t>
      </w:r>
    </w:p>
    <w:p w14:paraId="5865AD9F" w14:textId="1A45877D" w:rsidR="009D49A3" w:rsidRPr="00266619" w:rsidRDefault="00AE7117" w:rsidP="0066626D">
      <w:pPr>
        <w:ind w:leftChars="75" w:left="150"/>
        <w:jc w:val="both"/>
        <w:rPr>
          <w:rFonts w:ascii="Arial Unicode MS" w:hAnsi="Arial Unicode MS"/>
          <w:color w:val="666699"/>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hyperlink r:id="rId35" w:history="1">
        <w:r w:rsidR="009D49A3" w:rsidRPr="00C03085">
          <w:rPr>
            <w:rStyle w:val="a3"/>
            <w:rFonts w:ascii="Arial Unicode MS" w:hAnsi="Arial Unicode MS"/>
          </w:rPr>
          <w:t>保安林經營準則</w:t>
        </w:r>
      </w:hyperlink>
      <w:r w:rsidR="009D49A3" w:rsidRPr="00266619">
        <w:rPr>
          <w:rFonts w:ascii="Arial Unicode MS" w:hAnsi="Arial Unicode MS"/>
          <w:color w:val="666699"/>
        </w:rPr>
        <w:t>，由中央主管機關會同有關機關定之。</w:t>
      </w:r>
    </w:p>
    <w:p w14:paraId="547B1598" w14:textId="77777777" w:rsidR="00AE7117" w:rsidRDefault="0066626D" w:rsidP="0066626D">
      <w:pPr>
        <w:pStyle w:val="2"/>
        <w:rPr>
          <w:rFonts w:ascii="新細明體" w:hAnsi="新細明體"/>
          <w:color w:val="FFFFFF"/>
        </w:rPr>
      </w:pPr>
      <w:bookmarkStart w:id="33" w:name="a25"/>
      <w:bookmarkEnd w:id="33"/>
      <w:r>
        <w:t>第</w:t>
      </w:r>
      <w:r>
        <w:t>25</w:t>
      </w:r>
      <w:r>
        <w:t>條</w:t>
      </w:r>
      <w:r w:rsidR="009D49A3" w:rsidRPr="001263B7">
        <w:t>（保安林之解除）</w:t>
      </w:r>
      <w:r w:rsidR="00AE7117">
        <w:rPr>
          <w:rFonts w:ascii="新細明體" w:hAnsi="新細明體" w:hint="eastAsia"/>
          <w:color w:val="FFFFFF"/>
        </w:rPr>
        <w:t>∵</w:t>
      </w:r>
    </w:p>
    <w:p w14:paraId="7CC6A3D7" w14:textId="359BBDC4" w:rsidR="00AE7117" w:rsidRDefault="00AE7117" w:rsidP="0066626D">
      <w:pPr>
        <w:ind w:leftChars="75" w:left="150"/>
        <w:jc w:val="both"/>
        <w:rPr>
          <w:rFonts w:ascii="Arial Unicode MS" w:hAnsi="Arial Unicode MS"/>
          <w:color w:val="17365D"/>
          <w:szCs w:val="28"/>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1</w:t>
      </w:r>
      <w:r w:rsidRPr="00AE7117">
        <w:rPr>
          <w:rFonts w:asciiTheme="minorHAnsi" w:hAnsiTheme="minorHAnsi" w:hint="eastAsia"/>
          <w:color w:val="404040" w:themeColor="text1" w:themeTint="BF"/>
          <w:sz w:val="18"/>
        </w:rPr>
        <w:t>﹞</w:t>
      </w:r>
      <w:r w:rsidR="009D49A3" w:rsidRPr="00266619">
        <w:rPr>
          <w:rFonts w:ascii="Arial Unicode MS" w:hAnsi="Arial Unicode MS" w:hint="eastAsia"/>
          <w:color w:val="17365D"/>
          <w:szCs w:val="28"/>
        </w:rPr>
        <w:t>保安林無繼續存置必要時，得經中央主管機關核准，解除其一部或全部</w:t>
      </w:r>
      <w:r>
        <w:rPr>
          <w:rFonts w:ascii="Arial Unicode MS" w:hAnsi="Arial Unicode MS" w:hint="eastAsia"/>
          <w:color w:val="17365D"/>
          <w:szCs w:val="28"/>
        </w:rPr>
        <w:t>。</w:t>
      </w:r>
    </w:p>
    <w:p w14:paraId="74093CE9" w14:textId="1A50EDC3" w:rsidR="00A67A3E" w:rsidRPr="00266619" w:rsidRDefault="00AE7117" w:rsidP="0066626D">
      <w:pPr>
        <w:ind w:leftChars="75" w:left="150"/>
        <w:jc w:val="both"/>
        <w:rPr>
          <w:rFonts w:ascii="Arial Unicode MS" w:hAnsi="Arial Unicode MS"/>
          <w:color w:val="666699"/>
          <w:szCs w:val="28"/>
        </w:rPr>
      </w:pPr>
      <w:r w:rsidRPr="00AE7117">
        <w:rPr>
          <w:rFonts w:asciiTheme="minorHAnsi" w:hAnsiTheme="minorHAnsi" w:hint="eastAsia"/>
          <w:color w:val="404040" w:themeColor="text1" w:themeTint="BF"/>
          <w:sz w:val="18"/>
          <w:szCs w:val="28"/>
        </w:rPr>
        <w:t>﹝</w:t>
      </w:r>
      <w:r w:rsidRPr="00AE7117">
        <w:rPr>
          <w:rFonts w:asciiTheme="minorHAnsi" w:hAnsiTheme="minorHAnsi" w:hint="eastAsia"/>
          <w:color w:val="404040" w:themeColor="text1" w:themeTint="BF"/>
          <w:sz w:val="18"/>
          <w:szCs w:val="28"/>
        </w:rPr>
        <w:t>2</w:t>
      </w:r>
      <w:r w:rsidRPr="00AE7117">
        <w:rPr>
          <w:rFonts w:asciiTheme="minorHAnsi" w:hAnsiTheme="minorHAnsi" w:hint="eastAsia"/>
          <w:color w:val="404040" w:themeColor="text1" w:themeTint="BF"/>
          <w:sz w:val="18"/>
          <w:szCs w:val="28"/>
        </w:rPr>
        <w:t>﹞</w:t>
      </w:r>
      <w:r w:rsidR="009D49A3" w:rsidRPr="00266619">
        <w:rPr>
          <w:rFonts w:ascii="Arial Unicode MS" w:hAnsi="Arial Unicode MS" w:hint="eastAsia"/>
          <w:color w:val="666699"/>
          <w:szCs w:val="28"/>
        </w:rPr>
        <w:t>前項保安林解除之</w:t>
      </w:r>
      <w:hyperlink r:id="rId36" w:history="1">
        <w:r w:rsidR="009D49A3" w:rsidRPr="00CF7D4B">
          <w:rPr>
            <w:rStyle w:val="a3"/>
            <w:rFonts w:ascii="Arial Unicode MS" w:hAnsi="Arial Unicode MS" w:hint="eastAsia"/>
            <w:szCs w:val="28"/>
          </w:rPr>
          <w:t>審核標準</w:t>
        </w:r>
      </w:hyperlink>
      <w:r w:rsidR="009D49A3" w:rsidRPr="00266619">
        <w:rPr>
          <w:rFonts w:ascii="Arial Unicode MS" w:hAnsi="Arial Unicode MS" w:hint="eastAsia"/>
          <w:color w:val="666699"/>
          <w:szCs w:val="28"/>
        </w:rPr>
        <w:t>，由中央主管機關定之。</w:t>
      </w:r>
    </w:p>
    <w:p w14:paraId="2F527375" w14:textId="4AB4CDC1" w:rsidR="00AE7117" w:rsidRDefault="00AE7117" w:rsidP="0066626D">
      <w:pPr>
        <w:pStyle w:val="3"/>
        <w:ind w:left="118"/>
      </w:pPr>
      <w:r>
        <w:rPr>
          <w:rFonts w:hint="eastAsia"/>
        </w:rPr>
        <w:t>--</w:t>
      </w:r>
      <w:r w:rsidRPr="001263B7">
        <w:rPr>
          <w:rFonts w:hint="eastAsia"/>
        </w:rPr>
        <w:t>93</w:t>
      </w:r>
      <w:r w:rsidRPr="001263B7">
        <w:rPr>
          <w:rFonts w:hint="eastAsia"/>
        </w:rPr>
        <w:t>年</w:t>
      </w:r>
      <w:r w:rsidRPr="001263B7">
        <w:rPr>
          <w:rFonts w:hint="eastAsia"/>
        </w:rPr>
        <w:t>1</w:t>
      </w:r>
      <w:r w:rsidRPr="001263B7">
        <w:rPr>
          <w:rFonts w:hint="eastAsia"/>
        </w:rPr>
        <w:t>月</w:t>
      </w:r>
      <w:r w:rsidRPr="001263B7">
        <w:rPr>
          <w:rFonts w:hint="eastAsia"/>
        </w:rPr>
        <w:t>20</w:t>
      </w:r>
      <w:r>
        <w:rPr>
          <w:rFonts w:hint="eastAsia"/>
        </w:rPr>
        <w:t>日修正前條文</w:t>
      </w:r>
      <w:r>
        <w:rPr>
          <w:rFonts w:hint="eastAsia"/>
        </w:rPr>
        <w:t>--</w:t>
      </w:r>
      <w:hyperlink r:id="rId37" w:history="1">
        <w:r w:rsidRPr="005C530E">
          <w:rPr>
            <w:szCs w:val="20"/>
            <w:u w:val="single"/>
          </w:rPr>
          <w:t>比對程式</w:t>
        </w:r>
      </w:hyperlink>
    </w:p>
    <w:p w14:paraId="4795C352" w14:textId="7170C3FE" w:rsidR="009D49A3" w:rsidRPr="00BE4140" w:rsidRDefault="00AE7117" w:rsidP="0066626D">
      <w:pPr>
        <w:ind w:leftChars="75" w:left="150"/>
        <w:jc w:val="both"/>
        <w:rPr>
          <w:rFonts w:ascii="Arial Unicode MS" w:hAnsi="Arial Unicode MS"/>
          <w:color w:val="5F5F5F"/>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1</w:t>
      </w:r>
      <w:r w:rsidRPr="00AE7117">
        <w:rPr>
          <w:rFonts w:asciiTheme="minorHAnsi" w:hAnsiTheme="minorHAnsi" w:hint="eastAsia"/>
          <w:color w:val="404040" w:themeColor="text1" w:themeTint="BF"/>
          <w:sz w:val="18"/>
        </w:rPr>
        <w:t>﹞</w:t>
      </w:r>
      <w:r w:rsidR="009D49A3" w:rsidRPr="00BE4140">
        <w:rPr>
          <w:rFonts w:ascii="Arial Unicode MS" w:hAnsi="Arial Unicode MS"/>
          <w:color w:val="5F5F5F"/>
        </w:rPr>
        <w:t>保安林無繼續存置必要時，得經中央主管機關核准，解除其一部或全部。</w:t>
      </w:r>
      <w:r w:rsidR="00A935C5" w:rsidRPr="00A935C5">
        <w:rPr>
          <w:rFonts w:ascii="新細明體" w:hAnsi="新細明體" w:hint="eastAsia"/>
          <w:color w:val="FFFFFF"/>
        </w:rPr>
        <w:t>∴</w:t>
      </w:r>
    </w:p>
    <w:p w14:paraId="41169A87" w14:textId="77777777" w:rsidR="00AE7117" w:rsidRDefault="0066626D" w:rsidP="0066626D">
      <w:pPr>
        <w:pStyle w:val="2"/>
      </w:pPr>
      <w:bookmarkStart w:id="34" w:name="a26"/>
      <w:bookmarkEnd w:id="34"/>
      <w:r>
        <w:t>第</w:t>
      </w:r>
      <w:r>
        <w:t>26</w:t>
      </w:r>
      <w:r>
        <w:t>條</w:t>
      </w:r>
      <w:r w:rsidR="009D49A3" w:rsidRPr="001263B7">
        <w:t>（保安林之編入或解除之申請</w:t>
      </w:r>
      <w:r w:rsidR="00AE7117">
        <w:t>）</w:t>
      </w:r>
    </w:p>
    <w:p w14:paraId="736A089C" w14:textId="1E3995C5" w:rsidR="009D49A3" w:rsidRPr="00266619"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保安林之編入或解除，得由森林所在地之法人或團體或其他直接利害關係人，向直轄市、縣（市）主管機關申請，層報中央主管機關核定。但森林屬中央主管機關管理者，逕向中央主管機關申請核定。</w:t>
      </w:r>
    </w:p>
    <w:p w14:paraId="4681F96C" w14:textId="77777777" w:rsidR="00AE7117" w:rsidRDefault="0066626D" w:rsidP="0066626D">
      <w:pPr>
        <w:pStyle w:val="2"/>
      </w:pPr>
      <w:bookmarkStart w:id="35" w:name="a27"/>
      <w:bookmarkEnd w:id="35"/>
      <w:r>
        <w:t>第</w:t>
      </w:r>
      <w:r>
        <w:t>27</w:t>
      </w:r>
      <w:r>
        <w:t>條</w:t>
      </w:r>
      <w:r w:rsidR="009D49A3" w:rsidRPr="001263B7">
        <w:t>（保安林編入或解除前之公告</w:t>
      </w:r>
      <w:r w:rsidR="00AE7117">
        <w:t>）</w:t>
      </w:r>
    </w:p>
    <w:p w14:paraId="211CEEA3" w14:textId="51F94823" w:rsidR="00AE7117"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EF44DF">
        <w:rPr>
          <w:rFonts w:ascii="Arial Unicode MS" w:hAnsi="Arial Unicode MS"/>
          <w:color w:val="17365D"/>
        </w:rPr>
        <w:t>主管機關受理前條申請或依職權為保安林之編入或解除時，應通知森林所有人、土地所有人及土地他項權利人，並公告之</w:t>
      </w:r>
      <w:r>
        <w:rPr>
          <w:rFonts w:ascii="Arial Unicode MS" w:hAnsi="Arial Unicode MS"/>
          <w:color w:val="17365D"/>
        </w:rPr>
        <w:t>。</w:t>
      </w:r>
    </w:p>
    <w:p w14:paraId="0882A47B" w14:textId="584C65C3" w:rsidR="009D49A3" w:rsidRPr="001263B7" w:rsidRDefault="00AE7117" w:rsidP="0066626D">
      <w:pPr>
        <w:ind w:leftChars="75" w:left="150"/>
        <w:jc w:val="both"/>
        <w:rPr>
          <w:rFonts w:ascii="Arial Unicode MS" w:hAnsi="Arial Unicode MS"/>
          <w:color w:val="666699"/>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009D49A3" w:rsidRPr="001263B7">
        <w:rPr>
          <w:rFonts w:ascii="Arial Unicode MS" w:hAnsi="Arial Unicode MS"/>
          <w:color w:val="666699"/>
        </w:rPr>
        <w:t>自前項公告之日起，至第</w:t>
      </w:r>
      <w:hyperlink w:anchor="a29" w:history="1">
        <w:r w:rsidR="009D49A3" w:rsidRPr="001263B7">
          <w:rPr>
            <w:rStyle w:val="a3"/>
            <w:rFonts w:ascii="Arial Unicode MS" w:hAnsi="Arial Unicode MS"/>
          </w:rPr>
          <w:t>二十九</w:t>
        </w:r>
      </w:hyperlink>
      <w:r w:rsidR="009D49A3" w:rsidRPr="001263B7">
        <w:rPr>
          <w:rFonts w:ascii="Arial Unicode MS" w:hAnsi="Arial Unicode MS"/>
          <w:color w:val="666699"/>
        </w:rPr>
        <w:t>條第二項公告之日止，編入保安林之森林，非經主管機關之核准，不得開墾林地或砍伐竹、木。</w:t>
      </w:r>
    </w:p>
    <w:p w14:paraId="7F2ADB49" w14:textId="77777777" w:rsidR="00AE7117" w:rsidRDefault="0066626D" w:rsidP="0066626D">
      <w:pPr>
        <w:pStyle w:val="2"/>
      </w:pPr>
      <w:bookmarkStart w:id="36" w:name="a28"/>
      <w:bookmarkEnd w:id="36"/>
      <w:r>
        <w:lastRenderedPageBreak/>
        <w:t>第</w:t>
      </w:r>
      <w:r>
        <w:t>28</w:t>
      </w:r>
      <w:r>
        <w:t>條</w:t>
      </w:r>
      <w:r w:rsidR="009D49A3" w:rsidRPr="001263B7">
        <w:t>（提出異議及其期限</w:t>
      </w:r>
      <w:r w:rsidR="00AE7117">
        <w:t>）</w:t>
      </w:r>
    </w:p>
    <w:p w14:paraId="1231D347" w14:textId="0C913627" w:rsidR="009D49A3" w:rsidRPr="00266619"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就保安林編入或解除，有直接利害關係者，對於其編入或解除有異議時，得自前條第一項公告日起三十日內，向當地主管機關提出意見書。</w:t>
      </w:r>
    </w:p>
    <w:p w14:paraId="39ED65E2" w14:textId="77777777" w:rsidR="00AE7117" w:rsidRDefault="0066626D" w:rsidP="0066626D">
      <w:pPr>
        <w:pStyle w:val="2"/>
      </w:pPr>
      <w:bookmarkStart w:id="37" w:name="a29"/>
      <w:bookmarkEnd w:id="37"/>
      <w:r>
        <w:t>第</w:t>
      </w:r>
      <w:r>
        <w:t>29</w:t>
      </w:r>
      <w:r>
        <w:t>條</w:t>
      </w:r>
      <w:r w:rsidR="009D49A3" w:rsidRPr="001263B7">
        <w:t>（關係文件與意見書之層轉核定</w:t>
      </w:r>
      <w:r w:rsidR="00AE7117">
        <w:t>）</w:t>
      </w:r>
    </w:p>
    <w:p w14:paraId="7E64F151" w14:textId="604C3F3E" w:rsidR="00AE7117"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直轄市或縣（市）主管機關，應將保安林編入或解除之各種關係文件，轉中央主管機關核定，其依前條規定有異議時，並應附具異議人之意見書</w:t>
      </w:r>
      <w:r>
        <w:rPr>
          <w:rFonts w:ascii="Arial Unicode MS" w:hAnsi="Arial Unicode MS"/>
          <w:color w:val="17365D"/>
        </w:rPr>
        <w:t>。</w:t>
      </w:r>
    </w:p>
    <w:p w14:paraId="08C7EEDD" w14:textId="359A5BA8" w:rsidR="009D49A3" w:rsidRPr="00266619" w:rsidRDefault="00AE7117" w:rsidP="0066626D">
      <w:pPr>
        <w:ind w:leftChars="75" w:left="150"/>
        <w:jc w:val="both"/>
        <w:rPr>
          <w:rFonts w:ascii="Arial Unicode MS" w:hAnsi="Arial Unicode MS"/>
          <w:color w:val="666699"/>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009D49A3" w:rsidRPr="00266619">
        <w:rPr>
          <w:rFonts w:ascii="Arial Unicode MS" w:hAnsi="Arial Unicode MS"/>
          <w:color w:val="666699"/>
        </w:rPr>
        <w:t>保安林之編入或解除，經中央主管機關核定後，應由中央、直轄市或縣（市）主管機關公告之，並通知森林所有人。</w:t>
      </w:r>
    </w:p>
    <w:p w14:paraId="79235206" w14:textId="77777777" w:rsidR="009D49A3" w:rsidRPr="001263B7" w:rsidRDefault="0066626D" w:rsidP="0066626D">
      <w:pPr>
        <w:pStyle w:val="2"/>
        <w:rPr>
          <w:color w:val="800000"/>
        </w:rPr>
      </w:pPr>
      <w:bookmarkStart w:id="38" w:name="a30"/>
      <w:bookmarkEnd w:id="38"/>
      <w:r>
        <w:rPr>
          <w:color w:val="800000"/>
        </w:rPr>
        <w:t>第</w:t>
      </w:r>
      <w:r>
        <w:rPr>
          <w:color w:val="800000"/>
        </w:rPr>
        <w:t>30</w:t>
      </w:r>
      <w:r>
        <w:rPr>
          <w:color w:val="800000"/>
        </w:rPr>
        <w:t>條</w:t>
      </w:r>
      <w:r w:rsidR="009D49A3" w:rsidRPr="001263B7">
        <w:rPr>
          <w:color w:val="800000"/>
        </w:rPr>
        <w:t>（保安林使用收益之限制）</w:t>
      </w:r>
      <w:r w:rsidR="00FA4C29" w:rsidRPr="00C2286A">
        <w:rPr>
          <w:rFonts w:hint="eastAsia"/>
          <w:color w:val="5F5F5F"/>
          <w:sz w:val="18"/>
        </w:rPr>
        <w:t>【相關罰則】第</w:t>
      </w:r>
      <w:r w:rsidRPr="00C2286A">
        <w:rPr>
          <w:rFonts w:hint="eastAsia"/>
          <w:color w:val="5F5F5F"/>
          <w:sz w:val="18"/>
        </w:rPr>
        <w:t>1</w:t>
      </w:r>
      <w:r w:rsidR="00FA4C29" w:rsidRPr="00C2286A">
        <w:rPr>
          <w:rFonts w:hint="eastAsia"/>
          <w:color w:val="5F5F5F"/>
          <w:sz w:val="18"/>
        </w:rPr>
        <w:t>項</w:t>
      </w:r>
      <w:r w:rsidR="00D412E5">
        <w:rPr>
          <w:rFonts w:hint="eastAsia"/>
          <w:color w:val="5F5F5F"/>
          <w:sz w:val="18"/>
        </w:rPr>
        <w:t>~</w:t>
      </w:r>
      <w:hyperlink w:anchor="a56b1" w:history="1">
        <w:r w:rsidR="00FA4C29" w:rsidRPr="00C2286A">
          <w:rPr>
            <w:rStyle w:val="a3"/>
            <w:rFonts w:ascii="Arial Unicode MS" w:hAnsi="Arial Unicode MS"/>
            <w:color w:val="5F5F5F"/>
            <w:sz w:val="18"/>
          </w:rPr>
          <w:t>§56-1</w:t>
        </w:r>
      </w:hyperlink>
    </w:p>
    <w:p w14:paraId="5F28DC38" w14:textId="65882BD1" w:rsidR="00AE7117" w:rsidRDefault="00AE7117" w:rsidP="0066626D">
      <w:pPr>
        <w:ind w:leftChars="75" w:left="150"/>
        <w:jc w:val="both"/>
        <w:rPr>
          <w:rFonts w:ascii="Arial Unicode MS" w:hAnsi="Arial Unicode MS"/>
          <w:color w:val="17365D"/>
        </w:rPr>
      </w:pPr>
      <w:r w:rsidRPr="00AE7117">
        <w:rPr>
          <w:rFonts w:ascii="Calibri" w:hAnsi="Calibri"/>
          <w:color w:val="404040"/>
          <w:sz w:val="18"/>
        </w:rPr>
        <w:t>﹝</w:t>
      </w:r>
      <w:r w:rsidRPr="00AE7117">
        <w:rPr>
          <w:rFonts w:ascii="Calibri" w:hAnsi="Calibri"/>
          <w:color w:val="404040"/>
          <w:sz w:val="18"/>
        </w:rPr>
        <w:t>1</w:t>
      </w:r>
      <w:r w:rsidRPr="00AE7117">
        <w:rPr>
          <w:rFonts w:ascii="Calibri" w:hAnsi="Calibri"/>
          <w:color w:val="404040"/>
          <w:sz w:val="18"/>
        </w:rPr>
        <w:t>﹞</w:t>
      </w:r>
      <w:r w:rsidR="009D49A3" w:rsidRPr="00266619">
        <w:rPr>
          <w:rFonts w:ascii="Arial Unicode MS" w:hAnsi="Arial Unicode MS"/>
          <w:color w:val="17365D"/>
        </w:rPr>
        <w:t>非經主管機關核准或同意，不得於保安林伐採、傷害竹、木、開墾、放牧，或為土、石、草皮、樹根之採取或採掘</w:t>
      </w:r>
      <w:r>
        <w:rPr>
          <w:rFonts w:ascii="Arial Unicode MS" w:hAnsi="Arial Unicode MS"/>
          <w:color w:val="17365D"/>
        </w:rPr>
        <w:t>。</w:t>
      </w:r>
    </w:p>
    <w:p w14:paraId="37C5B492" w14:textId="7576B58C" w:rsidR="00AE7117"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Pr="00266619">
        <w:rPr>
          <w:rFonts w:ascii="Arial Unicode MS" w:hAnsi="Arial Unicode MS"/>
          <w:color w:val="666699"/>
        </w:rPr>
        <w:t>除前項外，主管機關對於保安林之所有人，得限制或禁止其使用收益，或指定其經營及保護之方法</w:t>
      </w:r>
      <w:r>
        <w:rPr>
          <w:rFonts w:ascii="Arial Unicode MS" w:hAnsi="Arial Unicode MS"/>
          <w:color w:val="17365D"/>
        </w:rPr>
        <w:t>。</w:t>
      </w:r>
    </w:p>
    <w:p w14:paraId="5180C60F" w14:textId="700B7C9A" w:rsidR="009D49A3" w:rsidRPr="00266619"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3</w:t>
      </w:r>
      <w:r w:rsidRPr="00AE7117">
        <w:rPr>
          <w:rFonts w:asciiTheme="minorHAnsi" w:hAnsiTheme="minorHAnsi"/>
          <w:color w:val="404040" w:themeColor="text1" w:themeTint="BF"/>
          <w:sz w:val="18"/>
        </w:rPr>
        <w:t>﹞</w:t>
      </w:r>
      <w:r w:rsidR="009D49A3" w:rsidRPr="00266619">
        <w:rPr>
          <w:rFonts w:ascii="Arial Unicode MS" w:hAnsi="Arial Unicode MS"/>
          <w:color w:val="17365D"/>
        </w:rPr>
        <w:t>違反前二項規定，主管機關得命其造林或為其他之必要重建行為。</w:t>
      </w:r>
    </w:p>
    <w:p w14:paraId="324BFD6E" w14:textId="77777777" w:rsidR="00AE7117" w:rsidRDefault="009D49A3" w:rsidP="0066626D">
      <w:pPr>
        <w:pStyle w:val="2"/>
      </w:pPr>
      <w:bookmarkStart w:id="39" w:name="a31"/>
      <w:bookmarkEnd w:id="39"/>
      <w:r w:rsidRPr="001263B7">
        <w:t>第</w:t>
      </w:r>
      <w:r w:rsidR="0066626D">
        <w:t>31</w:t>
      </w:r>
      <w:r w:rsidRPr="001263B7">
        <w:t>條（保安林所有人之請求補償金與其負擔</w:t>
      </w:r>
      <w:r w:rsidR="00AE7117">
        <w:t>）</w:t>
      </w:r>
    </w:p>
    <w:p w14:paraId="4F82AC02" w14:textId="4A8DF711" w:rsidR="00AE7117"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禁止砍伐竹、木之保安林，其土地所有人或竹、木所有人，以所受之直接損害為限，得請求補償金</w:t>
      </w:r>
      <w:r>
        <w:rPr>
          <w:rFonts w:ascii="Arial Unicode MS" w:hAnsi="Arial Unicode MS"/>
          <w:color w:val="17365D"/>
        </w:rPr>
        <w:t>。</w:t>
      </w:r>
    </w:p>
    <w:p w14:paraId="41436601" w14:textId="0200519F" w:rsidR="00AE7117"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Pr="00266619">
        <w:rPr>
          <w:rFonts w:ascii="Arial Unicode MS" w:hAnsi="Arial Unicode MS"/>
          <w:color w:val="666699"/>
        </w:rPr>
        <w:t>保安林所有人，依前條第二項指定而造林者，其造林費用視為前項損害</w:t>
      </w:r>
      <w:r>
        <w:rPr>
          <w:rFonts w:ascii="Arial Unicode MS" w:hAnsi="Arial Unicode MS"/>
          <w:color w:val="17365D"/>
        </w:rPr>
        <w:t>。</w:t>
      </w:r>
    </w:p>
    <w:p w14:paraId="52AB4B2B" w14:textId="6ED4BA8D" w:rsidR="00AE7117"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3</w:t>
      </w:r>
      <w:r w:rsidRPr="00AE7117">
        <w:rPr>
          <w:rFonts w:asciiTheme="minorHAnsi" w:hAnsiTheme="minorHAnsi"/>
          <w:color w:val="404040" w:themeColor="text1" w:themeTint="BF"/>
          <w:sz w:val="18"/>
        </w:rPr>
        <w:t>﹞</w:t>
      </w:r>
      <w:r w:rsidR="009D49A3" w:rsidRPr="00266619">
        <w:rPr>
          <w:rFonts w:ascii="Arial Unicode MS" w:hAnsi="Arial Unicode MS"/>
          <w:color w:val="17365D"/>
        </w:rPr>
        <w:t>前二項損害，由中央政府補償之。但得命由因保安林之編入特別受益之法人、團體或私人負擔其全部或一部</w:t>
      </w:r>
      <w:r>
        <w:rPr>
          <w:rFonts w:ascii="Arial Unicode MS" w:hAnsi="Arial Unicode MS"/>
          <w:color w:val="17365D"/>
        </w:rPr>
        <w:t>。</w:t>
      </w:r>
    </w:p>
    <w:p w14:paraId="76610863" w14:textId="3696F9B6" w:rsidR="00CE2828" w:rsidRPr="001263B7" w:rsidRDefault="00AE7117" w:rsidP="00CE2828">
      <w:pPr>
        <w:ind w:left="119"/>
        <w:jc w:val="right"/>
        <w:rPr>
          <w:rFonts w:ascii="Arial Unicode MS" w:hAnsi="Arial Unicode MS"/>
          <w:color w:val="808000"/>
          <w:sz w:val="18"/>
        </w:rPr>
      </w:pPr>
      <w:r>
        <w:rPr>
          <w:rFonts w:ascii="Arial Unicode MS" w:hAnsi="Arial Unicode MS"/>
          <w:color w:val="17365D"/>
        </w:rPr>
        <w:t xml:space="preserve">　　　　</w:t>
      </w:r>
      <w:r w:rsidR="00A67A3E" w:rsidRPr="001263B7">
        <w:rPr>
          <w:rFonts w:ascii="Arial Unicode MS" w:hAnsi="Arial Unicode MS"/>
          <w:color w:val="808000"/>
          <w:sz w:val="18"/>
        </w:rPr>
        <w:t xml:space="preserve">　　　　　　　　　　　　　　　　　　　　　　　　　　　　　　　　　　　　　　　　　　　　</w:t>
      </w:r>
      <w:hyperlink w:anchor="a章節索引" w:history="1">
        <w:r w:rsidR="00CE2828" w:rsidRPr="001263B7">
          <w:rPr>
            <w:rStyle w:val="a3"/>
            <w:rFonts w:ascii="Arial Unicode MS" w:hAnsi="Arial Unicode MS" w:hint="eastAsia"/>
            <w:sz w:val="18"/>
          </w:rPr>
          <w:t>回索引</w:t>
        </w:r>
      </w:hyperlink>
      <w:r w:rsidR="00961682">
        <w:rPr>
          <w:rFonts w:ascii="Arial Unicode MS" w:hAnsi="Arial Unicode MS" w:hint="eastAsia"/>
          <w:color w:val="808000"/>
          <w:sz w:val="18"/>
        </w:rPr>
        <w:t>〉〉</w:t>
      </w:r>
    </w:p>
    <w:p w14:paraId="038BAAD7" w14:textId="77777777" w:rsidR="009D49A3" w:rsidRPr="001263B7" w:rsidRDefault="009D49A3" w:rsidP="001817EB">
      <w:pPr>
        <w:pStyle w:val="1"/>
      </w:pPr>
      <w:bookmarkStart w:id="40" w:name="_第五章__森"/>
      <w:bookmarkEnd w:id="40"/>
      <w:r w:rsidRPr="001263B7">
        <w:t>第五章　　森林保護</w:t>
      </w:r>
    </w:p>
    <w:p w14:paraId="450943A5" w14:textId="77777777" w:rsidR="00AE7117" w:rsidRDefault="009D49A3" w:rsidP="0066626D">
      <w:pPr>
        <w:pStyle w:val="2"/>
      </w:pPr>
      <w:bookmarkStart w:id="41" w:name="a32"/>
      <w:bookmarkEnd w:id="41"/>
      <w:r w:rsidRPr="001263B7">
        <w:t>第</w:t>
      </w:r>
      <w:r w:rsidR="0066626D">
        <w:t>32</w:t>
      </w:r>
      <w:r w:rsidRPr="001263B7">
        <w:t>條（森林警察設置與其職務代行</w:t>
      </w:r>
      <w:r w:rsidR="00AE7117">
        <w:t>）</w:t>
      </w:r>
    </w:p>
    <w:p w14:paraId="09646C02" w14:textId="7F18FB22" w:rsidR="00AE7117"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森林之保護，得設森林警察；其未設森林警察者，應由當地警察代行森林警察職務</w:t>
      </w:r>
      <w:r>
        <w:rPr>
          <w:rFonts w:ascii="Arial Unicode MS" w:hAnsi="Arial Unicode MS"/>
          <w:color w:val="17365D"/>
        </w:rPr>
        <w:t>。</w:t>
      </w:r>
    </w:p>
    <w:p w14:paraId="71482004" w14:textId="2B96FCFA" w:rsidR="009D49A3" w:rsidRPr="00266619" w:rsidRDefault="00AE7117" w:rsidP="0066626D">
      <w:pPr>
        <w:ind w:leftChars="75" w:left="150"/>
        <w:jc w:val="both"/>
        <w:rPr>
          <w:rFonts w:ascii="Arial Unicode MS" w:hAnsi="Arial Unicode MS"/>
          <w:color w:val="666699"/>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009D49A3" w:rsidRPr="00266619">
        <w:rPr>
          <w:rFonts w:ascii="Arial Unicode MS" w:hAnsi="Arial Unicode MS"/>
          <w:color w:val="666699"/>
        </w:rPr>
        <w:t>各地方鄉（鎮、市）村、里長，有協助保護森林之責。</w:t>
      </w:r>
    </w:p>
    <w:p w14:paraId="7ECBD28C" w14:textId="77777777" w:rsidR="00AE7117" w:rsidRDefault="009D49A3" w:rsidP="0066626D">
      <w:pPr>
        <w:pStyle w:val="2"/>
      </w:pPr>
      <w:bookmarkStart w:id="42" w:name="a33"/>
      <w:bookmarkEnd w:id="42"/>
      <w:r w:rsidRPr="001263B7">
        <w:t>第</w:t>
      </w:r>
      <w:r w:rsidR="0066626D">
        <w:t>33</w:t>
      </w:r>
      <w:r w:rsidRPr="001263B7">
        <w:t>條（森林保護區之劃定</w:t>
      </w:r>
      <w:r w:rsidR="00AE7117">
        <w:t>）</w:t>
      </w:r>
    </w:p>
    <w:p w14:paraId="012E0079" w14:textId="540F76AC" w:rsidR="009D49A3" w:rsidRPr="00266619"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森林外緣得設森林保護區，由主管機關劃定，層報中央主管機關核定，由當地主管機關公告之。</w:t>
      </w:r>
    </w:p>
    <w:p w14:paraId="59CDF56D" w14:textId="77777777" w:rsidR="00AE7117" w:rsidRDefault="009D49A3" w:rsidP="0066626D">
      <w:pPr>
        <w:pStyle w:val="2"/>
        <w:rPr>
          <w:rFonts w:ascii="新細明體" w:hAnsi="新細明體"/>
          <w:color w:val="FFFFFF"/>
        </w:rPr>
      </w:pPr>
      <w:bookmarkStart w:id="43" w:name="a34"/>
      <w:bookmarkEnd w:id="43"/>
      <w:r w:rsidRPr="001263B7">
        <w:rPr>
          <w:color w:val="800000"/>
        </w:rPr>
        <w:t>第</w:t>
      </w:r>
      <w:r w:rsidR="0066626D">
        <w:rPr>
          <w:color w:val="800000"/>
        </w:rPr>
        <w:t>34</w:t>
      </w:r>
      <w:r w:rsidRPr="001263B7">
        <w:rPr>
          <w:color w:val="800000"/>
        </w:rPr>
        <w:t>條（森林保護區之禁止引火）</w:t>
      </w:r>
      <w:r w:rsidR="00FA4C29" w:rsidRPr="00C2286A">
        <w:rPr>
          <w:rFonts w:hint="eastAsia"/>
          <w:color w:val="5F5F5F"/>
          <w:sz w:val="18"/>
        </w:rPr>
        <w:t>【相關罰則】</w:t>
      </w:r>
      <w:hyperlink w:anchor="a56" w:history="1">
        <w:r w:rsidR="00FA4C29" w:rsidRPr="00C2286A">
          <w:rPr>
            <w:rStyle w:val="a3"/>
            <w:rFonts w:ascii="Arial Unicode MS" w:hAnsi="Arial Unicode MS" w:hint="eastAsia"/>
            <w:color w:val="5F5F5F"/>
            <w:sz w:val="18"/>
          </w:rPr>
          <w:t>§</w:t>
        </w:r>
        <w:r w:rsidR="00FA4C29" w:rsidRPr="00C2286A">
          <w:rPr>
            <w:rStyle w:val="a3"/>
            <w:rFonts w:ascii="Arial Unicode MS" w:hAnsi="Arial Unicode MS"/>
            <w:color w:val="5F5F5F"/>
            <w:sz w:val="18"/>
          </w:rPr>
          <w:t>56</w:t>
        </w:r>
      </w:hyperlink>
      <w:r w:rsidR="00AE7117">
        <w:rPr>
          <w:rFonts w:ascii="新細明體" w:hAnsi="新細明體" w:hint="eastAsia"/>
          <w:color w:val="FFFFFF"/>
        </w:rPr>
        <w:t>∵</w:t>
      </w:r>
    </w:p>
    <w:p w14:paraId="7821153B" w14:textId="2597CA4B" w:rsidR="00AE7117" w:rsidRDefault="00AE7117" w:rsidP="0066626D">
      <w:pPr>
        <w:ind w:leftChars="75" w:left="150"/>
        <w:jc w:val="both"/>
        <w:rPr>
          <w:rFonts w:ascii="Arial Unicode MS" w:hAnsi="Arial Unicode MS"/>
          <w:color w:val="17365D"/>
          <w:szCs w:val="28"/>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1</w:t>
      </w:r>
      <w:r w:rsidRPr="00AE7117">
        <w:rPr>
          <w:rFonts w:asciiTheme="minorHAnsi" w:hAnsiTheme="minorHAnsi" w:hint="eastAsia"/>
          <w:color w:val="404040" w:themeColor="text1" w:themeTint="BF"/>
          <w:sz w:val="18"/>
        </w:rPr>
        <w:t>﹞</w:t>
      </w:r>
      <w:r w:rsidR="009D49A3" w:rsidRPr="00266619">
        <w:rPr>
          <w:rFonts w:ascii="Arial Unicode MS" w:hAnsi="Arial Unicode MS" w:hint="eastAsia"/>
          <w:color w:val="17365D"/>
          <w:szCs w:val="28"/>
        </w:rPr>
        <w:t>森林區域及森林保護區內，不得有引火行為。但經該管消防機關洽該管主管機關許可者不在此限，並應先通知鄰接之森林所有人或管理人</w:t>
      </w:r>
      <w:r>
        <w:rPr>
          <w:rFonts w:ascii="Arial Unicode MS" w:hAnsi="Arial Unicode MS" w:hint="eastAsia"/>
          <w:color w:val="17365D"/>
          <w:szCs w:val="28"/>
        </w:rPr>
        <w:t>。</w:t>
      </w:r>
    </w:p>
    <w:p w14:paraId="15A3D050" w14:textId="62BEE1C5" w:rsidR="00A67A3E" w:rsidRPr="00266619" w:rsidRDefault="00AE7117" w:rsidP="0066626D">
      <w:pPr>
        <w:ind w:leftChars="75" w:left="150"/>
        <w:jc w:val="both"/>
        <w:rPr>
          <w:rFonts w:ascii="Arial Unicode MS" w:hAnsi="Arial Unicode MS"/>
          <w:color w:val="666699"/>
          <w:szCs w:val="28"/>
        </w:rPr>
      </w:pPr>
      <w:r w:rsidRPr="00AE7117">
        <w:rPr>
          <w:rFonts w:asciiTheme="minorHAnsi" w:hAnsiTheme="minorHAnsi" w:hint="eastAsia"/>
          <w:color w:val="404040" w:themeColor="text1" w:themeTint="BF"/>
          <w:sz w:val="18"/>
          <w:szCs w:val="28"/>
        </w:rPr>
        <w:t>﹝</w:t>
      </w:r>
      <w:r w:rsidRPr="00AE7117">
        <w:rPr>
          <w:rFonts w:asciiTheme="minorHAnsi" w:hAnsiTheme="minorHAnsi" w:hint="eastAsia"/>
          <w:color w:val="404040" w:themeColor="text1" w:themeTint="BF"/>
          <w:sz w:val="18"/>
          <w:szCs w:val="28"/>
        </w:rPr>
        <w:t>2</w:t>
      </w:r>
      <w:r w:rsidRPr="00AE7117">
        <w:rPr>
          <w:rFonts w:asciiTheme="minorHAnsi" w:hAnsiTheme="minorHAnsi" w:hint="eastAsia"/>
          <w:color w:val="404040" w:themeColor="text1" w:themeTint="BF"/>
          <w:sz w:val="18"/>
          <w:szCs w:val="28"/>
        </w:rPr>
        <w:t>﹞</w:t>
      </w:r>
      <w:r w:rsidR="009D49A3" w:rsidRPr="00266619">
        <w:rPr>
          <w:rFonts w:ascii="Arial Unicode MS" w:hAnsi="Arial Unicode MS" w:hint="eastAsia"/>
          <w:color w:val="666699"/>
          <w:szCs w:val="28"/>
        </w:rPr>
        <w:t>經前項許可引火行為時，應預為防火之設備。</w:t>
      </w:r>
    </w:p>
    <w:p w14:paraId="1B354959" w14:textId="7C4DA5E2" w:rsidR="00AE7117" w:rsidRDefault="00AE7117" w:rsidP="0066626D">
      <w:pPr>
        <w:pStyle w:val="3"/>
        <w:ind w:left="118"/>
      </w:pPr>
      <w:r>
        <w:rPr>
          <w:rFonts w:hint="eastAsia"/>
        </w:rPr>
        <w:t>--</w:t>
      </w:r>
      <w:r w:rsidRPr="001263B7">
        <w:rPr>
          <w:rFonts w:hint="eastAsia"/>
        </w:rPr>
        <w:t>93</w:t>
      </w:r>
      <w:r w:rsidRPr="001263B7">
        <w:rPr>
          <w:rFonts w:hint="eastAsia"/>
        </w:rPr>
        <w:t>年</w:t>
      </w:r>
      <w:r w:rsidRPr="001263B7">
        <w:rPr>
          <w:rFonts w:hint="eastAsia"/>
        </w:rPr>
        <w:t>1</w:t>
      </w:r>
      <w:r w:rsidRPr="001263B7">
        <w:rPr>
          <w:rFonts w:hint="eastAsia"/>
        </w:rPr>
        <w:t>月</w:t>
      </w:r>
      <w:r w:rsidRPr="001263B7">
        <w:rPr>
          <w:rFonts w:hint="eastAsia"/>
        </w:rPr>
        <w:t>20</w:t>
      </w:r>
      <w:r>
        <w:rPr>
          <w:rFonts w:hint="eastAsia"/>
        </w:rPr>
        <w:t>日修正前條文</w:t>
      </w:r>
      <w:r>
        <w:rPr>
          <w:rFonts w:hint="eastAsia"/>
        </w:rPr>
        <w:t>--</w:t>
      </w:r>
      <w:hyperlink r:id="rId38" w:history="1">
        <w:r w:rsidRPr="005C530E">
          <w:rPr>
            <w:szCs w:val="20"/>
            <w:u w:val="single"/>
          </w:rPr>
          <w:t>比對程式</w:t>
        </w:r>
      </w:hyperlink>
    </w:p>
    <w:p w14:paraId="5C0B8517" w14:textId="0CCF5D14" w:rsidR="00AE7117" w:rsidRDefault="00AE7117" w:rsidP="0066626D">
      <w:pPr>
        <w:ind w:leftChars="75" w:left="150"/>
        <w:jc w:val="both"/>
        <w:rPr>
          <w:rFonts w:ascii="Arial Unicode MS" w:hAnsi="Arial Unicode MS"/>
          <w:color w:val="5F5F5F"/>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1</w:t>
      </w:r>
      <w:r w:rsidRPr="00AE7117">
        <w:rPr>
          <w:rFonts w:asciiTheme="minorHAnsi" w:hAnsiTheme="minorHAnsi" w:hint="eastAsia"/>
          <w:color w:val="404040" w:themeColor="text1" w:themeTint="BF"/>
          <w:sz w:val="18"/>
        </w:rPr>
        <w:t>﹞</w:t>
      </w:r>
      <w:r w:rsidR="009D49A3" w:rsidRPr="00BE4140">
        <w:rPr>
          <w:rFonts w:ascii="Arial Unicode MS" w:hAnsi="Arial Unicode MS"/>
          <w:color w:val="5F5F5F"/>
        </w:rPr>
        <w:t>森林區域及森林保護區內，不得有引火行為。但經該管警察機關許可者不在此限，並應先通知該管主管機關及鄰接之森林所有人或管理人</w:t>
      </w:r>
      <w:r>
        <w:rPr>
          <w:rFonts w:ascii="Arial Unicode MS" w:hAnsi="Arial Unicode MS"/>
          <w:color w:val="5F5F5F"/>
        </w:rPr>
        <w:t>。</w:t>
      </w:r>
    </w:p>
    <w:p w14:paraId="256D3BBD" w14:textId="7B05B220" w:rsidR="009D49A3" w:rsidRPr="00EF44DF" w:rsidRDefault="00AE7117" w:rsidP="0066626D">
      <w:pPr>
        <w:ind w:leftChars="75" w:left="150"/>
        <w:jc w:val="both"/>
        <w:rPr>
          <w:rFonts w:ascii="Arial Unicode MS" w:hAnsi="Arial Unicode MS"/>
          <w:color w:val="666699"/>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009D49A3" w:rsidRPr="00EF44DF">
        <w:rPr>
          <w:rFonts w:ascii="Arial Unicode MS" w:hAnsi="Arial Unicode MS"/>
          <w:color w:val="666699"/>
        </w:rPr>
        <w:t>經前項許可為引火行為時，應預為防火之設備。</w:t>
      </w:r>
      <w:r w:rsidR="00A935C5" w:rsidRPr="00A935C5">
        <w:rPr>
          <w:rFonts w:ascii="新細明體" w:hAnsi="新細明體" w:hint="eastAsia"/>
          <w:color w:val="FFFFFF"/>
        </w:rPr>
        <w:t>∴</w:t>
      </w:r>
    </w:p>
    <w:p w14:paraId="781B2F03" w14:textId="77777777" w:rsidR="00AE7117" w:rsidRDefault="009D49A3" w:rsidP="0066626D">
      <w:pPr>
        <w:pStyle w:val="2"/>
      </w:pPr>
      <w:bookmarkStart w:id="44" w:name="a35"/>
      <w:bookmarkEnd w:id="44"/>
      <w:r w:rsidRPr="001263B7">
        <w:t>第</w:t>
      </w:r>
      <w:r w:rsidR="0066626D">
        <w:t>35</w:t>
      </w:r>
      <w:r w:rsidRPr="001263B7">
        <w:t>條（森林救火隊之設立</w:t>
      </w:r>
      <w:r w:rsidR="00AE7117">
        <w:t>）</w:t>
      </w:r>
    </w:p>
    <w:p w14:paraId="1F1DCFA3" w14:textId="65327BC3" w:rsidR="009D49A3" w:rsidRPr="00EF44DF"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EF44DF">
        <w:rPr>
          <w:rFonts w:ascii="Arial Unicode MS" w:hAnsi="Arial Unicode MS"/>
          <w:color w:val="17365D"/>
        </w:rPr>
        <w:t>主管機關應視森林狀況，設森林救火隊，並得視需要，編組森林義勇救火隊。</w:t>
      </w:r>
    </w:p>
    <w:p w14:paraId="55B351D1" w14:textId="77777777" w:rsidR="009D49A3" w:rsidRPr="001263B7" w:rsidRDefault="009D49A3" w:rsidP="0066626D">
      <w:pPr>
        <w:pStyle w:val="2"/>
        <w:rPr>
          <w:color w:val="800000"/>
        </w:rPr>
      </w:pPr>
      <w:bookmarkStart w:id="45" w:name="a36"/>
      <w:bookmarkEnd w:id="45"/>
      <w:r w:rsidRPr="001263B7">
        <w:rPr>
          <w:color w:val="800000"/>
        </w:rPr>
        <w:lastRenderedPageBreak/>
        <w:t>第</w:t>
      </w:r>
      <w:r w:rsidR="0066626D">
        <w:rPr>
          <w:color w:val="800000"/>
        </w:rPr>
        <w:t>36</w:t>
      </w:r>
      <w:r w:rsidRPr="001263B7">
        <w:rPr>
          <w:color w:val="800000"/>
        </w:rPr>
        <w:t>條（鐵道、工廠與電線之防火設備）</w:t>
      </w:r>
      <w:r w:rsidR="00FA4C29" w:rsidRPr="00C2286A">
        <w:rPr>
          <w:rFonts w:hint="eastAsia"/>
          <w:color w:val="5F5F5F"/>
          <w:sz w:val="18"/>
        </w:rPr>
        <w:t>【相關罰則】</w:t>
      </w:r>
      <w:hyperlink w:anchor="a56" w:history="1">
        <w:r w:rsidR="00FA4C29" w:rsidRPr="00C2286A">
          <w:rPr>
            <w:rStyle w:val="a3"/>
            <w:rFonts w:ascii="Arial Unicode MS" w:hAnsi="Arial Unicode MS" w:hint="eastAsia"/>
            <w:color w:val="5F5F5F"/>
            <w:sz w:val="18"/>
          </w:rPr>
          <w:t>§</w:t>
        </w:r>
        <w:r w:rsidR="00FA4C29" w:rsidRPr="00C2286A">
          <w:rPr>
            <w:rStyle w:val="a3"/>
            <w:rFonts w:ascii="Arial Unicode MS" w:hAnsi="Arial Unicode MS"/>
            <w:color w:val="5F5F5F"/>
            <w:sz w:val="18"/>
          </w:rPr>
          <w:t>56</w:t>
        </w:r>
      </w:hyperlink>
    </w:p>
    <w:p w14:paraId="5DF98CFB" w14:textId="5D6BB0EF" w:rsidR="00AE7117" w:rsidRDefault="00AE7117" w:rsidP="0066626D">
      <w:pPr>
        <w:ind w:leftChars="75" w:left="150"/>
        <w:jc w:val="both"/>
        <w:rPr>
          <w:rFonts w:ascii="Arial Unicode MS" w:hAnsi="Arial Unicode MS"/>
          <w:color w:val="17365D"/>
        </w:rPr>
      </w:pPr>
      <w:r w:rsidRPr="00AE7117">
        <w:rPr>
          <w:rFonts w:ascii="Calibri" w:hAnsi="Calibri"/>
          <w:color w:val="404040"/>
          <w:sz w:val="18"/>
        </w:rPr>
        <w:t>﹝</w:t>
      </w:r>
      <w:r w:rsidRPr="00AE7117">
        <w:rPr>
          <w:rFonts w:ascii="Calibri" w:hAnsi="Calibri"/>
          <w:color w:val="404040"/>
          <w:sz w:val="18"/>
        </w:rPr>
        <w:t>1</w:t>
      </w:r>
      <w:r w:rsidRPr="00AE7117">
        <w:rPr>
          <w:rFonts w:ascii="Calibri" w:hAnsi="Calibri"/>
          <w:color w:val="404040"/>
          <w:sz w:val="18"/>
        </w:rPr>
        <w:t>﹞</w:t>
      </w:r>
      <w:r w:rsidR="009D49A3" w:rsidRPr="00266619">
        <w:rPr>
          <w:rFonts w:ascii="Arial Unicode MS" w:hAnsi="Arial Unicode MS"/>
          <w:color w:val="17365D"/>
        </w:rPr>
        <w:t>鐵道通過森林區域及森林保護區者，應有防火、防煙設備；設於森林保護區附近之工廠，亦同</w:t>
      </w:r>
      <w:r>
        <w:rPr>
          <w:rFonts w:ascii="Arial Unicode MS" w:hAnsi="Arial Unicode MS"/>
          <w:color w:val="17365D"/>
        </w:rPr>
        <w:t>。</w:t>
      </w:r>
    </w:p>
    <w:p w14:paraId="25999895" w14:textId="461A96D6" w:rsidR="009D49A3" w:rsidRPr="00266619" w:rsidRDefault="00AE7117" w:rsidP="0066626D">
      <w:pPr>
        <w:ind w:leftChars="75" w:left="150"/>
        <w:jc w:val="both"/>
        <w:rPr>
          <w:rFonts w:ascii="Arial Unicode MS" w:hAnsi="Arial Unicode MS"/>
          <w:color w:val="666699"/>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009D49A3" w:rsidRPr="00266619">
        <w:rPr>
          <w:rFonts w:ascii="Arial Unicode MS" w:hAnsi="Arial Unicode MS"/>
          <w:color w:val="666699"/>
        </w:rPr>
        <w:t>電線穿過森林區域及森林保護區者，應有防止走電設備。</w:t>
      </w:r>
    </w:p>
    <w:p w14:paraId="5777C9DD" w14:textId="77777777" w:rsidR="00AE7117" w:rsidRDefault="009D49A3" w:rsidP="0066626D">
      <w:pPr>
        <w:pStyle w:val="2"/>
      </w:pPr>
      <w:bookmarkStart w:id="46" w:name="a37"/>
      <w:bookmarkEnd w:id="46"/>
      <w:r w:rsidRPr="001263B7">
        <w:t>第</w:t>
      </w:r>
      <w:r w:rsidR="0066626D">
        <w:t>37</w:t>
      </w:r>
      <w:r w:rsidRPr="001263B7">
        <w:t>條（生物為害之撲滅與預防</w:t>
      </w:r>
      <w:r w:rsidR="00AE7117">
        <w:t>）</w:t>
      </w:r>
    </w:p>
    <w:p w14:paraId="43E296C3" w14:textId="30A6CA17" w:rsidR="00AE7117"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森林發生生物為害或有發生之虞時，森林所有人，應撲滅或預防之</w:t>
      </w:r>
      <w:r>
        <w:rPr>
          <w:rFonts w:ascii="Arial Unicode MS" w:hAnsi="Arial Unicode MS"/>
          <w:color w:val="17365D"/>
        </w:rPr>
        <w:t>。</w:t>
      </w:r>
    </w:p>
    <w:p w14:paraId="2727E335" w14:textId="5D853859" w:rsidR="009D49A3" w:rsidRPr="002F297C"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009D49A3" w:rsidRPr="002F297C">
        <w:rPr>
          <w:rFonts w:ascii="Arial Unicode MS" w:hAnsi="Arial Unicode MS"/>
          <w:color w:val="17365D"/>
        </w:rPr>
        <w:t>前項情形，森林所有人於必要時，經當地主管機關許可，得進入他人土地，為森林生物為害之撲滅或預防，如致損害，應賠償之。</w:t>
      </w:r>
    </w:p>
    <w:p w14:paraId="404440BF" w14:textId="77777777" w:rsidR="009D49A3" w:rsidRPr="001263B7" w:rsidRDefault="009D49A3" w:rsidP="0066626D">
      <w:pPr>
        <w:pStyle w:val="2"/>
        <w:rPr>
          <w:color w:val="800000"/>
        </w:rPr>
      </w:pPr>
      <w:bookmarkStart w:id="47" w:name="a38"/>
      <w:bookmarkEnd w:id="47"/>
      <w:r w:rsidRPr="001263B7">
        <w:rPr>
          <w:color w:val="800000"/>
        </w:rPr>
        <w:t>第</w:t>
      </w:r>
      <w:r w:rsidR="0066626D">
        <w:rPr>
          <w:color w:val="800000"/>
        </w:rPr>
        <w:t>38</w:t>
      </w:r>
      <w:r w:rsidRPr="001263B7">
        <w:rPr>
          <w:color w:val="800000"/>
        </w:rPr>
        <w:t>條（撲滅、預防生物為害蔓延之必要處置）</w:t>
      </w:r>
      <w:r w:rsidR="00FA4C29" w:rsidRPr="00C2286A">
        <w:rPr>
          <w:rFonts w:hint="eastAsia"/>
          <w:color w:val="5F5F5F"/>
          <w:sz w:val="18"/>
        </w:rPr>
        <w:t>【相關罰則】</w:t>
      </w:r>
      <w:hyperlink w:anchor="a56b1" w:history="1">
        <w:r w:rsidR="00FA4C29" w:rsidRPr="00C2286A">
          <w:rPr>
            <w:rStyle w:val="a3"/>
            <w:rFonts w:ascii="Arial Unicode MS" w:hAnsi="Arial Unicode MS"/>
            <w:color w:val="5F5F5F"/>
            <w:sz w:val="18"/>
          </w:rPr>
          <w:t>§56-1</w:t>
        </w:r>
      </w:hyperlink>
    </w:p>
    <w:p w14:paraId="4ACBD34F" w14:textId="61B80478" w:rsidR="00AE7117" w:rsidRDefault="00AE7117" w:rsidP="0066626D">
      <w:pPr>
        <w:ind w:leftChars="75" w:left="150"/>
        <w:jc w:val="both"/>
        <w:rPr>
          <w:rFonts w:ascii="Arial Unicode MS" w:hAnsi="Arial Unicode MS"/>
          <w:color w:val="17365D"/>
        </w:rPr>
      </w:pPr>
      <w:r w:rsidRPr="00AE7117">
        <w:rPr>
          <w:rFonts w:ascii="Calibri" w:hAnsi="Calibri"/>
          <w:color w:val="404040"/>
          <w:sz w:val="18"/>
        </w:rPr>
        <w:t>﹝</w:t>
      </w:r>
      <w:r w:rsidRPr="00AE7117">
        <w:rPr>
          <w:rFonts w:ascii="Calibri" w:hAnsi="Calibri"/>
          <w:color w:val="404040"/>
          <w:sz w:val="18"/>
        </w:rPr>
        <w:t>1</w:t>
      </w:r>
      <w:r w:rsidRPr="00AE7117">
        <w:rPr>
          <w:rFonts w:ascii="Calibri" w:hAnsi="Calibri"/>
          <w:color w:val="404040"/>
          <w:sz w:val="18"/>
        </w:rPr>
        <w:t>﹞</w:t>
      </w:r>
      <w:r w:rsidR="009D49A3" w:rsidRPr="00266619">
        <w:rPr>
          <w:rFonts w:ascii="Arial Unicode MS" w:hAnsi="Arial Unicode MS"/>
          <w:color w:val="17365D"/>
        </w:rPr>
        <w:t>森林生物為害蔓延或有蔓延之虞時，主管機關得命有利害關係之森林所有人，為撲滅或預防上所必要之處置</w:t>
      </w:r>
      <w:r>
        <w:rPr>
          <w:rFonts w:ascii="Arial Unicode MS" w:hAnsi="Arial Unicode MS"/>
          <w:color w:val="17365D"/>
        </w:rPr>
        <w:t>。</w:t>
      </w:r>
    </w:p>
    <w:p w14:paraId="372CB7B0" w14:textId="7CFC2AB4" w:rsidR="00D412E5" w:rsidRPr="002F297C"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009D49A3" w:rsidRPr="002F297C">
        <w:rPr>
          <w:rFonts w:ascii="Arial Unicode MS" w:hAnsi="Arial Unicode MS"/>
          <w:color w:val="17365D"/>
        </w:rPr>
        <w:t>前項撲滅預防費用，以有利害關係之土地面積或地價為準，由森林所有人負擔之。但費用負擔人間另有約定者，依其約定。</w:t>
      </w:r>
    </w:p>
    <w:p w14:paraId="521CB0C9" w14:textId="77777777" w:rsidR="00AE7117" w:rsidRDefault="009D49A3" w:rsidP="0066626D">
      <w:pPr>
        <w:pStyle w:val="2"/>
      </w:pPr>
      <w:bookmarkStart w:id="48" w:name="a38b1"/>
      <w:bookmarkEnd w:id="48"/>
      <w:r w:rsidRPr="001263B7">
        <w:rPr>
          <w:rFonts w:hint="eastAsia"/>
        </w:rPr>
        <w:t>第</w:t>
      </w:r>
      <w:r w:rsidR="0066626D">
        <w:rPr>
          <w:rFonts w:hint="eastAsia"/>
        </w:rPr>
        <w:t>38</w:t>
      </w:r>
      <w:r w:rsidRPr="001263B7">
        <w:rPr>
          <w:rFonts w:hint="eastAsia"/>
        </w:rPr>
        <w:t>條之</w:t>
      </w:r>
      <w:r w:rsidR="0066626D">
        <w:rPr>
          <w:rFonts w:hint="eastAsia"/>
        </w:rPr>
        <w:t>1</w:t>
      </w:r>
      <w:r w:rsidR="008B0C01" w:rsidRPr="001263B7">
        <w:t>（</w:t>
      </w:r>
      <w:r w:rsidRPr="001263B7">
        <w:t>森林保護管理相關辦法之訂定</w:t>
      </w:r>
      <w:r w:rsidR="00AE7117">
        <w:t>）</w:t>
      </w:r>
    </w:p>
    <w:p w14:paraId="4D6A5C3E" w14:textId="6BC76C65" w:rsidR="00AE7117" w:rsidRDefault="00AE7117" w:rsidP="0066626D">
      <w:pPr>
        <w:ind w:leftChars="75" w:left="150"/>
        <w:jc w:val="both"/>
        <w:rPr>
          <w:rFonts w:ascii="Arial Unicode MS" w:hAnsi="Arial Unicode MS"/>
          <w:color w:val="17365D"/>
          <w:szCs w:val="28"/>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hint="eastAsia"/>
          <w:color w:val="17365D"/>
          <w:szCs w:val="28"/>
        </w:rPr>
        <w:t>森林之保護管理、災害防救、保林設施、防火宣導及獎勵之</w:t>
      </w:r>
      <w:hyperlink r:id="rId39" w:history="1">
        <w:r w:rsidR="009D49A3" w:rsidRPr="00266619">
          <w:rPr>
            <w:rStyle w:val="a3"/>
            <w:rFonts w:hint="eastAsia"/>
          </w:rPr>
          <w:t>辦法</w:t>
        </w:r>
      </w:hyperlink>
      <w:r w:rsidR="009D49A3" w:rsidRPr="00266619">
        <w:rPr>
          <w:rFonts w:ascii="Arial Unicode MS" w:hAnsi="Arial Unicode MS" w:hint="eastAsia"/>
          <w:color w:val="17365D"/>
          <w:szCs w:val="28"/>
        </w:rPr>
        <w:t>，由中央主管機關定之</w:t>
      </w:r>
      <w:r>
        <w:rPr>
          <w:rFonts w:ascii="Arial Unicode MS" w:hAnsi="Arial Unicode MS" w:hint="eastAsia"/>
          <w:color w:val="17365D"/>
          <w:szCs w:val="28"/>
        </w:rPr>
        <w:t>。</w:t>
      </w:r>
    </w:p>
    <w:p w14:paraId="4A296BEF" w14:textId="5B1E4B35" w:rsidR="00AE7117" w:rsidRDefault="00AE7117" w:rsidP="0066626D">
      <w:pPr>
        <w:ind w:leftChars="75" w:left="150"/>
        <w:jc w:val="both"/>
        <w:rPr>
          <w:rFonts w:ascii="Arial Unicode MS" w:hAnsi="Arial Unicode MS"/>
          <w:color w:val="666699"/>
          <w:szCs w:val="28"/>
        </w:rPr>
      </w:pPr>
      <w:r w:rsidRPr="00AE7117">
        <w:rPr>
          <w:rFonts w:asciiTheme="minorHAnsi" w:hAnsiTheme="minorHAnsi" w:hint="eastAsia"/>
          <w:color w:val="404040" w:themeColor="text1" w:themeTint="BF"/>
          <w:sz w:val="18"/>
          <w:szCs w:val="28"/>
        </w:rPr>
        <w:t>﹝</w:t>
      </w:r>
      <w:r w:rsidRPr="00AE7117">
        <w:rPr>
          <w:rFonts w:asciiTheme="minorHAnsi" w:hAnsiTheme="minorHAnsi" w:hint="eastAsia"/>
          <w:color w:val="404040" w:themeColor="text1" w:themeTint="BF"/>
          <w:sz w:val="18"/>
          <w:szCs w:val="28"/>
        </w:rPr>
        <w:t>2</w:t>
      </w:r>
      <w:r w:rsidRPr="00AE7117">
        <w:rPr>
          <w:rFonts w:asciiTheme="minorHAnsi" w:hAnsiTheme="minorHAnsi" w:hint="eastAsia"/>
          <w:color w:val="404040" w:themeColor="text1" w:themeTint="BF"/>
          <w:sz w:val="18"/>
          <w:szCs w:val="28"/>
        </w:rPr>
        <w:t>﹞</w:t>
      </w:r>
      <w:r w:rsidR="009D49A3" w:rsidRPr="002F297C">
        <w:rPr>
          <w:rFonts w:ascii="Arial Unicode MS" w:hAnsi="Arial Unicode MS" w:hint="eastAsia"/>
          <w:color w:val="17365D"/>
          <w:szCs w:val="28"/>
        </w:rPr>
        <w:t>國有林位於原住民族傳統領域土地者，有關造林、護林等業務之執行，應優先輔導當地之原住民族社區發展協會、法人團體或個人辦理，其輔導經營管理辦法，由中央主管機關會同中央原住民族主管機關定之</w:t>
      </w:r>
      <w:r w:rsidRPr="002F297C">
        <w:rPr>
          <w:rFonts w:ascii="Arial Unicode MS" w:hAnsi="Arial Unicode MS" w:hint="eastAsia"/>
          <w:color w:val="17365D"/>
          <w:szCs w:val="28"/>
        </w:rPr>
        <w:t>。</w:t>
      </w:r>
    </w:p>
    <w:p w14:paraId="373379CF" w14:textId="04CEE2EC" w:rsidR="00D412E5" w:rsidRDefault="00AE7117" w:rsidP="0066626D">
      <w:pPr>
        <w:ind w:leftChars="75" w:left="150"/>
        <w:jc w:val="both"/>
        <w:rPr>
          <w:rFonts w:ascii="Arial Unicode MS" w:hAnsi="Arial Unicode MS"/>
          <w:color w:val="666699"/>
          <w:szCs w:val="28"/>
        </w:rPr>
      </w:pPr>
      <w:r>
        <w:rPr>
          <w:rFonts w:ascii="Arial Unicode MS" w:hAnsi="Arial Unicode MS" w:hint="eastAsia"/>
          <w:color w:val="666699"/>
          <w:szCs w:val="28"/>
        </w:rPr>
        <w:t xml:space="preserve">　　　　</w:t>
      </w:r>
      <w:r w:rsidR="00D412E5" w:rsidRPr="001263B7">
        <w:rPr>
          <w:rFonts w:ascii="Arial Unicode MS" w:hAnsi="Arial Unicode MS"/>
          <w:color w:val="808000"/>
          <w:sz w:val="18"/>
        </w:rPr>
        <w:t xml:space="preserve">　　　　　　　　　　　　　　　　　　　　　　　　　　　　　　　　　　　　　　　　　　　　</w:t>
      </w:r>
      <w:hyperlink w:anchor="a章節索引" w:history="1">
        <w:r w:rsidR="00D412E5" w:rsidRPr="001263B7">
          <w:rPr>
            <w:rStyle w:val="a3"/>
            <w:rFonts w:ascii="Arial Unicode MS" w:hAnsi="Arial Unicode MS" w:hint="eastAsia"/>
            <w:sz w:val="18"/>
          </w:rPr>
          <w:t>回索引</w:t>
        </w:r>
      </w:hyperlink>
      <w:r w:rsidR="00961682">
        <w:rPr>
          <w:rFonts w:ascii="Arial Unicode MS" w:hAnsi="Arial Unicode MS" w:hint="eastAsia"/>
          <w:color w:val="808000"/>
          <w:sz w:val="18"/>
        </w:rPr>
        <w:t>〉〉</w:t>
      </w:r>
    </w:p>
    <w:p w14:paraId="4CD4D8C2" w14:textId="77777777" w:rsidR="00D412E5" w:rsidRPr="00D412E5" w:rsidRDefault="00D412E5" w:rsidP="00D412E5">
      <w:pPr>
        <w:pStyle w:val="1"/>
        <w:rPr>
          <w:color w:val="666699"/>
          <w:szCs w:val="28"/>
        </w:rPr>
      </w:pPr>
      <w:bookmarkStart w:id="49" w:name="_第五章之一__樹木保護"/>
      <w:bookmarkEnd w:id="49"/>
      <w:r w:rsidRPr="00BC3C26">
        <w:rPr>
          <w:rFonts w:hint="eastAsia"/>
        </w:rPr>
        <w:t>第五章之一　　樹木保護</w:t>
      </w:r>
    </w:p>
    <w:p w14:paraId="1DD2C578" w14:textId="77777777" w:rsidR="00AE7117" w:rsidRDefault="00D412E5" w:rsidP="00D412E5">
      <w:pPr>
        <w:pStyle w:val="2"/>
      </w:pPr>
      <w:bookmarkStart w:id="50" w:name="a38b2"/>
      <w:bookmarkEnd w:id="50"/>
      <w:r w:rsidRPr="00BC3C26">
        <w:rPr>
          <w:rFonts w:hint="eastAsia"/>
        </w:rPr>
        <w:t>第</w:t>
      </w:r>
      <w:r>
        <w:rPr>
          <w:rFonts w:hint="eastAsia"/>
        </w:rPr>
        <w:t>38</w:t>
      </w:r>
      <w:r w:rsidRPr="00BC3C26">
        <w:rPr>
          <w:rFonts w:hint="eastAsia"/>
        </w:rPr>
        <w:t>條之</w:t>
      </w:r>
      <w:r>
        <w:rPr>
          <w:rFonts w:hint="eastAsia"/>
        </w:rPr>
        <w:t>2</w:t>
      </w:r>
      <w:r w:rsidRPr="001263B7">
        <w:t>（</w:t>
      </w:r>
      <w:r w:rsidRPr="00D412E5">
        <w:rPr>
          <w:rFonts w:hint="eastAsia"/>
        </w:rPr>
        <w:t>樹木普查；受保護之樹木予以造冊公告</w:t>
      </w:r>
      <w:r w:rsidR="00AE7117">
        <w:t>）</w:t>
      </w:r>
    </w:p>
    <w:p w14:paraId="31CBC975" w14:textId="40B4C7D9" w:rsidR="00AE7117" w:rsidRDefault="00AE7117" w:rsidP="00D412E5">
      <w:pPr>
        <w:ind w:left="142"/>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D412E5" w:rsidRPr="00BC3C26">
        <w:rPr>
          <w:rFonts w:ascii="Arial Unicode MS" w:hAnsi="Arial Unicode MS" w:hint="eastAsia"/>
          <w:color w:val="17365D"/>
        </w:rPr>
        <w:t>地方主管機關應對轄區內樹木進行普查，具有生態、生物、地理、景觀、文化、歷史、教育、研究、社區及其他重要意義之群生竹木、行道樹或單株樹木，經地方主管機關認定為受保護樹木，應予造冊並公告之</w:t>
      </w:r>
      <w:r>
        <w:rPr>
          <w:rFonts w:ascii="Arial Unicode MS" w:hAnsi="Arial Unicode MS" w:hint="eastAsia"/>
          <w:color w:val="17365D"/>
        </w:rPr>
        <w:t>。</w:t>
      </w:r>
    </w:p>
    <w:p w14:paraId="528E62F2" w14:textId="1CF99631" w:rsidR="00AE7117" w:rsidRPr="002F297C" w:rsidRDefault="00AE7117" w:rsidP="00D412E5">
      <w:pPr>
        <w:ind w:left="142"/>
        <w:jc w:val="both"/>
        <w:rPr>
          <w:rFonts w:ascii="Arial Unicode MS" w:hAnsi="Arial Unicode MS"/>
          <w:color w:val="17365D"/>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2</w:t>
      </w:r>
      <w:r w:rsidRPr="00AE7117">
        <w:rPr>
          <w:rFonts w:asciiTheme="minorHAnsi" w:hAnsiTheme="minorHAnsi" w:hint="eastAsia"/>
          <w:color w:val="404040" w:themeColor="text1" w:themeTint="BF"/>
          <w:sz w:val="18"/>
        </w:rPr>
        <w:t>﹞</w:t>
      </w:r>
      <w:r w:rsidRPr="002F297C">
        <w:rPr>
          <w:rFonts w:ascii="Arial Unicode MS" w:hAnsi="Arial Unicode MS" w:hint="eastAsia"/>
          <w:color w:val="17365D"/>
        </w:rPr>
        <w:t>前項經公告之受保護樹木，地方主管機關應優先加強保護，維持樹冠之自然生長及樹木品質，定期健檢養護並保護樹木生長環境，於機關專屬網頁定期公布其現況。</w:t>
      </w:r>
    </w:p>
    <w:p w14:paraId="133A711D" w14:textId="3AEA6115" w:rsidR="00D412E5" w:rsidRPr="00BC3C26" w:rsidRDefault="00AE7117" w:rsidP="00D412E5">
      <w:pPr>
        <w:ind w:left="142"/>
        <w:jc w:val="both"/>
        <w:rPr>
          <w:rFonts w:ascii="Arial Unicode MS" w:hAnsi="Arial Unicode MS"/>
          <w:color w:val="17365D"/>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3</w:t>
      </w:r>
      <w:r w:rsidRPr="00AE7117">
        <w:rPr>
          <w:rFonts w:asciiTheme="minorHAnsi" w:hAnsiTheme="minorHAnsi" w:hint="eastAsia"/>
          <w:color w:val="404040" w:themeColor="text1" w:themeTint="BF"/>
          <w:sz w:val="18"/>
        </w:rPr>
        <w:t>﹞</w:t>
      </w:r>
      <w:r w:rsidR="00D412E5" w:rsidRPr="00BC3C26">
        <w:rPr>
          <w:rFonts w:ascii="Arial Unicode MS" w:hAnsi="Arial Unicode MS" w:hint="eastAsia"/>
          <w:color w:val="17365D"/>
        </w:rPr>
        <w:t>第一項普查方法及受保護樹木之</w:t>
      </w:r>
      <w:hyperlink r:id="rId40" w:history="1">
        <w:r w:rsidR="00D412E5" w:rsidRPr="00DF71B1">
          <w:rPr>
            <w:rStyle w:val="a3"/>
            <w:rFonts w:ascii="Arial Unicode MS" w:hAnsi="Arial Unicode MS" w:hint="eastAsia"/>
          </w:rPr>
          <w:t>認定標準</w:t>
        </w:r>
      </w:hyperlink>
      <w:r w:rsidR="00D412E5" w:rsidRPr="00BC3C26">
        <w:rPr>
          <w:rFonts w:ascii="Arial Unicode MS" w:hAnsi="Arial Unicode MS" w:hint="eastAsia"/>
          <w:color w:val="17365D"/>
        </w:rPr>
        <w:t>，由中央主管機關定之。</w:t>
      </w:r>
    </w:p>
    <w:p w14:paraId="4412115E" w14:textId="77777777" w:rsidR="00D412E5" w:rsidRPr="00BC3C26" w:rsidRDefault="00D412E5" w:rsidP="00D412E5">
      <w:pPr>
        <w:pStyle w:val="2"/>
      </w:pPr>
      <w:bookmarkStart w:id="51" w:name="a38b3"/>
      <w:bookmarkEnd w:id="51"/>
      <w:r w:rsidRPr="00BC3C26">
        <w:rPr>
          <w:rFonts w:hint="eastAsia"/>
        </w:rPr>
        <w:t>第</w:t>
      </w:r>
      <w:r>
        <w:rPr>
          <w:rFonts w:hint="eastAsia"/>
        </w:rPr>
        <w:t>38</w:t>
      </w:r>
      <w:r w:rsidRPr="00BC3C26">
        <w:rPr>
          <w:rFonts w:hint="eastAsia"/>
        </w:rPr>
        <w:t>條之</w:t>
      </w:r>
      <w:r>
        <w:rPr>
          <w:rFonts w:hint="eastAsia"/>
        </w:rPr>
        <w:t>3</w:t>
      </w:r>
      <w:r w:rsidRPr="001263B7">
        <w:t>（</w:t>
      </w:r>
      <w:r w:rsidRPr="00D412E5">
        <w:rPr>
          <w:rFonts w:hint="eastAsia"/>
        </w:rPr>
        <w:t>土地開發利用範圍內公告之受保護樹木以原地保留為原則；移植須經審查許可</w:t>
      </w:r>
      <w:r w:rsidRPr="001263B7">
        <w:t>）</w:t>
      </w:r>
      <w:r w:rsidRPr="00C2286A">
        <w:rPr>
          <w:rFonts w:hint="eastAsia"/>
          <w:color w:val="5F5F5F"/>
          <w:sz w:val="18"/>
        </w:rPr>
        <w:t>【相關罰則】</w:t>
      </w:r>
      <w:hyperlink w:anchor="a56" w:history="1">
        <w:r w:rsidRPr="00C2286A">
          <w:rPr>
            <w:rStyle w:val="a3"/>
            <w:rFonts w:ascii="Arial Unicode MS" w:hAnsi="Arial Unicode MS" w:hint="eastAsia"/>
            <w:color w:val="5F5F5F"/>
            <w:sz w:val="18"/>
          </w:rPr>
          <w:t>§</w:t>
        </w:r>
        <w:r w:rsidRPr="00C2286A">
          <w:rPr>
            <w:rStyle w:val="a3"/>
            <w:rFonts w:ascii="Arial Unicode MS" w:hAnsi="Arial Unicode MS"/>
            <w:color w:val="5F5F5F"/>
            <w:sz w:val="18"/>
          </w:rPr>
          <w:t>56</w:t>
        </w:r>
      </w:hyperlink>
    </w:p>
    <w:p w14:paraId="5792E696" w14:textId="1AD6880F" w:rsidR="00AE7117" w:rsidRDefault="00AE7117" w:rsidP="00D412E5">
      <w:pPr>
        <w:ind w:left="142"/>
        <w:jc w:val="both"/>
        <w:rPr>
          <w:rFonts w:ascii="Arial Unicode MS" w:hAnsi="Arial Unicode MS"/>
          <w:color w:val="17365D"/>
        </w:rPr>
      </w:pPr>
      <w:r w:rsidRPr="00AE7117">
        <w:rPr>
          <w:rFonts w:ascii="Calibri" w:hAnsi="Calibri"/>
          <w:color w:val="404040"/>
          <w:sz w:val="18"/>
        </w:rPr>
        <w:t>﹝</w:t>
      </w:r>
      <w:r w:rsidRPr="00AE7117">
        <w:rPr>
          <w:rFonts w:ascii="Calibri" w:hAnsi="Calibri"/>
          <w:color w:val="404040"/>
          <w:sz w:val="18"/>
        </w:rPr>
        <w:t>1</w:t>
      </w:r>
      <w:r w:rsidRPr="00AE7117">
        <w:rPr>
          <w:rFonts w:ascii="Calibri" w:hAnsi="Calibri"/>
          <w:color w:val="404040"/>
          <w:sz w:val="18"/>
        </w:rPr>
        <w:t>﹞</w:t>
      </w:r>
      <w:r w:rsidR="00D412E5" w:rsidRPr="00BC3C26">
        <w:rPr>
          <w:rFonts w:ascii="Arial Unicode MS" w:hAnsi="Arial Unicode MS" w:hint="eastAsia"/>
          <w:color w:val="17365D"/>
        </w:rPr>
        <w:t>土地開發利用範圍內，有經公告之受保護樹木，應以原地保留為原則；非經地方主管機關許可，不得任意砍伐、移植、修剪或以其他方式破壞，並應維護其良好生長環境</w:t>
      </w:r>
      <w:r>
        <w:rPr>
          <w:rFonts w:ascii="Arial Unicode MS" w:hAnsi="Arial Unicode MS" w:hint="eastAsia"/>
          <w:color w:val="17365D"/>
        </w:rPr>
        <w:t>。</w:t>
      </w:r>
    </w:p>
    <w:p w14:paraId="7D1813D3" w14:textId="203349EC" w:rsidR="00AE7117" w:rsidRPr="002F297C" w:rsidRDefault="00AE7117" w:rsidP="00D412E5">
      <w:pPr>
        <w:ind w:left="142"/>
        <w:jc w:val="both"/>
        <w:rPr>
          <w:rFonts w:ascii="Arial Unicode MS" w:hAnsi="Arial Unicode MS"/>
          <w:color w:val="17365D"/>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2</w:t>
      </w:r>
      <w:r w:rsidRPr="00AE7117">
        <w:rPr>
          <w:rFonts w:asciiTheme="minorHAnsi" w:hAnsiTheme="minorHAnsi" w:hint="eastAsia"/>
          <w:color w:val="404040" w:themeColor="text1" w:themeTint="BF"/>
          <w:sz w:val="18"/>
        </w:rPr>
        <w:t>﹞</w:t>
      </w:r>
      <w:r w:rsidRPr="002F297C">
        <w:rPr>
          <w:rFonts w:ascii="Arial Unicode MS" w:hAnsi="Arial Unicode MS" w:hint="eastAsia"/>
          <w:color w:val="17365D"/>
        </w:rPr>
        <w:t>前項開發利用者須移植經公告之受保護樹木，應檢附移植及復育計畫，提送地方主管機關審查許可後，始得施工。</w:t>
      </w:r>
    </w:p>
    <w:p w14:paraId="3F231BFA" w14:textId="72130CBD" w:rsidR="00D412E5" w:rsidRPr="00BC3C26" w:rsidRDefault="00AE7117" w:rsidP="00D412E5">
      <w:pPr>
        <w:ind w:left="142"/>
        <w:jc w:val="both"/>
        <w:rPr>
          <w:rFonts w:ascii="Arial Unicode MS" w:hAnsi="Arial Unicode MS"/>
          <w:color w:val="17365D"/>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3</w:t>
      </w:r>
      <w:r w:rsidRPr="00AE7117">
        <w:rPr>
          <w:rFonts w:asciiTheme="minorHAnsi" w:hAnsiTheme="minorHAnsi" w:hint="eastAsia"/>
          <w:color w:val="404040" w:themeColor="text1" w:themeTint="BF"/>
          <w:sz w:val="18"/>
        </w:rPr>
        <w:t>﹞</w:t>
      </w:r>
      <w:r w:rsidR="00D412E5" w:rsidRPr="00BC3C26">
        <w:rPr>
          <w:rFonts w:ascii="Arial Unicode MS" w:hAnsi="Arial Unicode MS" w:hint="eastAsia"/>
          <w:color w:val="17365D"/>
        </w:rPr>
        <w:t>前項之計畫內容、申請、審核程序等事項之辦法，及樹冠面積計算方式、樹木修剪與移植、移植樹穴、病蟲害防治用藥、健檢養護或其他生長環境管理等施工規則，由中央主管機關定之。地方政府得依當地環境，訂定執行規範。</w:t>
      </w:r>
    </w:p>
    <w:p w14:paraId="0970A745" w14:textId="77777777" w:rsidR="00AE7117" w:rsidRDefault="00D412E5" w:rsidP="00D412E5">
      <w:pPr>
        <w:pStyle w:val="2"/>
      </w:pPr>
      <w:bookmarkStart w:id="52" w:name="a38b4"/>
      <w:bookmarkEnd w:id="52"/>
      <w:r w:rsidRPr="00BC3C26">
        <w:rPr>
          <w:rFonts w:hint="eastAsia"/>
        </w:rPr>
        <w:t>第</w:t>
      </w:r>
      <w:r>
        <w:rPr>
          <w:rFonts w:hint="eastAsia"/>
        </w:rPr>
        <w:t>38</w:t>
      </w:r>
      <w:r w:rsidRPr="00BC3C26">
        <w:rPr>
          <w:rFonts w:hint="eastAsia"/>
        </w:rPr>
        <w:t>條之</w:t>
      </w:r>
      <w:r>
        <w:rPr>
          <w:rFonts w:hint="eastAsia"/>
        </w:rPr>
        <w:t>4</w:t>
      </w:r>
      <w:r w:rsidRPr="001263B7">
        <w:t>（</w:t>
      </w:r>
      <w:r w:rsidRPr="00D412E5">
        <w:rPr>
          <w:rFonts w:hint="eastAsia"/>
        </w:rPr>
        <w:t>移植受保護樹木應經公聽會徵詢各界意見；許可移植之樹木列冊追蹤並於網頁公告現況</w:t>
      </w:r>
      <w:r w:rsidR="00AE7117">
        <w:t>）</w:t>
      </w:r>
    </w:p>
    <w:p w14:paraId="1C09012F" w14:textId="758EB603" w:rsidR="00AE7117" w:rsidRDefault="00AE7117" w:rsidP="00D412E5">
      <w:pPr>
        <w:ind w:left="142"/>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D412E5" w:rsidRPr="00BC3C26">
        <w:rPr>
          <w:rFonts w:ascii="Arial Unicode MS" w:hAnsi="Arial Unicode MS" w:hint="eastAsia"/>
          <w:color w:val="17365D"/>
        </w:rPr>
        <w:t>地方主管機關受理受保護樹木移植之申請案件後，開發利用者應舉行公開說明會，徵詢各界意見，有關機關（構）或當地居民，得於公開說明會後十五日內以書面向開發利用單位提出意見，並副知主管機關</w:t>
      </w:r>
      <w:r>
        <w:rPr>
          <w:rFonts w:ascii="Arial Unicode MS" w:hAnsi="Arial Unicode MS" w:hint="eastAsia"/>
          <w:color w:val="17365D"/>
        </w:rPr>
        <w:t>。</w:t>
      </w:r>
    </w:p>
    <w:p w14:paraId="3AC12D91" w14:textId="53778B3B" w:rsidR="00D412E5" w:rsidRPr="002F297C" w:rsidRDefault="00AE7117" w:rsidP="00D412E5">
      <w:pPr>
        <w:ind w:left="142"/>
        <w:jc w:val="both"/>
        <w:rPr>
          <w:rFonts w:ascii="Arial Unicode MS" w:hAnsi="Arial Unicode MS"/>
          <w:color w:val="17365D"/>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2</w:t>
      </w:r>
      <w:r w:rsidRPr="00AE7117">
        <w:rPr>
          <w:rFonts w:asciiTheme="minorHAnsi" w:hAnsiTheme="minorHAnsi" w:hint="eastAsia"/>
          <w:color w:val="404040" w:themeColor="text1" w:themeTint="BF"/>
          <w:sz w:val="18"/>
        </w:rPr>
        <w:t>﹞</w:t>
      </w:r>
      <w:r w:rsidR="00D412E5" w:rsidRPr="002F297C">
        <w:rPr>
          <w:rFonts w:ascii="Arial Unicode MS" w:hAnsi="Arial Unicode MS" w:hint="eastAsia"/>
          <w:color w:val="17365D"/>
        </w:rPr>
        <w:t>地方主管機關於開發利用者之公開說明會後應舉行公聽會，並將公聽會之日期及地點，登載於新聞紙及專屬網頁，或以其他適當方法廣泛周知，任何民眾得提供意見供地方主管機關參採；其經地方主管機關許可並移</w:t>
      </w:r>
      <w:r w:rsidR="00D412E5" w:rsidRPr="002F297C">
        <w:rPr>
          <w:rFonts w:ascii="Arial Unicode MS" w:hAnsi="Arial Unicode MS" w:hint="eastAsia"/>
          <w:color w:val="17365D"/>
        </w:rPr>
        <w:lastRenderedPageBreak/>
        <w:t>植之受保護樹木，地方主管機關應列冊追蹤管理，並於專屬網頁定期更新公告其現況。</w:t>
      </w:r>
    </w:p>
    <w:p w14:paraId="00DD943A" w14:textId="77777777" w:rsidR="00AE7117" w:rsidRDefault="00D412E5" w:rsidP="00D412E5">
      <w:pPr>
        <w:pStyle w:val="2"/>
      </w:pPr>
      <w:bookmarkStart w:id="53" w:name="a38b5"/>
      <w:bookmarkEnd w:id="53"/>
      <w:r w:rsidRPr="00BC3C26">
        <w:rPr>
          <w:rFonts w:hint="eastAsia"/>
        </w:rPr>
        <w:t>第</w:t>
      </w:r>
      <w:r>
        <w:rPr>
          <w:rFonts w:hint="eastAsia"/>
        </w:rPr>
        <w:t>38</w:t>
      </w:r>
      <w:r w:rsidRPr="00BC3C26">
        <w:rPr>
          <w:rFonts w:hint="eastAsia"/>
        </w:rPr>
        <w:t>條之</w:t>
      </w:r>
      <w:r>
        <w:rPr>
          <w:rFonts w:hint="eastAsia"/>
        </w:rPr>
        <w:t>5</w:t>
      </w:r>
      <w:r w:rsidRPr="001263B7">
        <w:t>（</w:t>
      </w:r>
      <w:r w:rsidRPr="00D412E5">
        <w:rPr>
          <w:rFonts w:hint="eastAsia"/>
        </w:rPr>
        <w:t>受保護樹木經許可移植，地方主管機關應命開發利用者進行生態環境之補償</w:t>
      </w:r>
      <w:r w:rsidR="00AE7117">
        <w:t>）</w:t>
      </w:r>
    </w:p>
    <w:p w14:paraId="2B3A040E" w14:textId="3C9A43CE" w:rsidR="00AE7117" w:rsidRDefault="00AE7117" w:rsidP="00D412E5">
      <w:pPr>
        <w:ind w:left="142"/>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D412E5" w:rsidRPr="00BC3C26">
        <w:rPr>
          <w:rFonts w:ascii="Arial Unicode MS" w:hAnsi="Arial Unicode MS" w:hint="eastAsia"/>
          <w:color w:val="17365D"/>
        </w:rPr>
        <w:t>受保護樹木經地方主管機關審議許可移植者，地方主管機關應命開發利用者提供土地或資金供主管機關補植，以為生態環境之補償</w:t>
      </w:r>
      <w:r>
        <w:rPr>
          <w:rFonts w:ascii="Arial Unicode MS" w:hAnsi="Arial Unicode MS" w:hint="eastAsia"/>
          <w:color w:val="17365D"/>
        </w:rPr>
        <w:t>。</w:t>
      </w:r>
    </w:p>
    <w:p w14:paraId="71686075" w14:textId="3AC2FF7F" w:rsidR="00D412E5" w:rsidRPr="002F297C" w:rsidRDefault="00AE7117" w:rsidP="00D412E5">
      <w:pPr>
        <w:ind w:left="142"/>
        <w:jc w:val="both"/>
        <w:rPr>
          <w:rFonts w:ascii="Arial Unicode MS" w:hAnsi="Arial Unicode MS"/>
          <w:color w:val="17365D"/>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2</w:t>
      </w:r>
      <w:r w:rsidRPr="00AE7117">
        <w:rPr>
          <w:rFonts w:asciiTheme="minorHAnsi" w:hAnsiTheme="minorHAnsi" w:hint="eastAsia"/>
          <w:color w:val="404040" w:themeColor="text1" w:themeTint="BF"/>
          <w:sz w:val="18"/>
        </w:rPr>
        <w:t>﹞</w:t>
      </w:r>
      <w:r w:rsidR="00D412E5" w:rsidRPr="002F297C">
        <w:rPr>
          <w:rFonts w:ascii="Arial Unicode MS" w:hAnsi="Arial Unicode MS" w:hint="eastAsia"/>
          <w:color w:val="17365D"/>
        </w:rPr>
        <w:t>前項生態補償之土地區位選擇、樹木種類品質、生態功能評定、生長環境管理或補償資金等相關辦法，由地方主管機關定之。</w:t>
      </w:r>
    </w:p>
    <w:p w14:paraId="39E67438" w14:textId="77777777" w:rsidR="00AE7117" w:rsidRDefault="00D412E5" w:rsidP="00D412E5">
      <w:pPr>
        <w:pStyle w:val="2"/>
      </w:pPr>
      <w:bookmarkStart w:id="54" w:name="a38b6"/>
      <w:bookmarkEnd w:id="54"/>
      <w:r w:rsidRPr="00BC3C26">
        <w:rPr>
          <w:rFonts w:hint="eastAsia"/>
        </w:rPr>
        <w:t>第</w:t>
      </w:r>
      <w:r>
        <w:rPr>
          <w:rFonts w:hint="eastAsia"/>
        </w:rPr>
        <w:t>38</w:t>
      </w:r>
      <w:r w:rsidRPr="00BC3C26">
        <w:rPr>
          <w:rFonts w:hint="eastAsia"/>
        </w:rPr>
        <w:t>條之</w:t>
      </w:r>
      <w:r>
        <w:rPr>
          <w:rFonts w:hint="eastAsia"/>
        </w:rPr>
        <w:t>6</w:t>
      </w:r>
      <w:r w:rsidRPr="001263B7">
        <w:t>（</w:t>
      </w:r>
      <w:r w:rsidRPr="00D412E5">
        <w:rPr>
          <w:rFonts w:hint="eastAsia"/>
        </w:rPr>
        <w:t>樹木保護與管理品質；中央主管機關應建立專業人員之培訓、考選及分級認證制度</w:t>
      </w:r>
      <w:r w:rsidR="00AE7117">
        <w:t>）</w:t>
      </w:r>
    </w:p>
    <w:p w14:paraId="7AD31F53" w14:textId="50D6710E" w:rsidR="00AE7117" w:rsidRDefault="00AE7117" w:rsidP="00D412E5">
      <w:pPr>
        <w:ind w:left="142"/>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D412E5" w:rsidRPr="00BC3C26">
        <w:rPr>
          <w:rFonts w:ascii="Arial Unicode MS" w:hAnsi="Arial Unicode MS" w:hint="eastAsia"/>
          <w:color w:val="17365D"/>
        </w:rPr>
        <w:t>樹木保護與管理在中央主管機關指定規模以上者，應由依法登記執業之林業、園藝及相關專業技師或聘有上列專業技師之技術顧問機關規劃、設計及監造。但各級政府機關、公營事業機關及公法人自行興辦者，得由該機關、機構或法人內依法取得相當類科技師證書者為之</w:t>
      </w:r>
      <w:r>
        <w:rPr>
          <w:rFonts w:ascii="Arial Unicode MS" w:hAnsi="Arial Unicode MS" w:hint="eastAsia"/>
          <w:color w:val="17365D"/>
        </w:rPr>
        <w:t>。</w:t>
      </w:r>
    </w:p>
    <w:p w14:paraId="4B12D798" w14:textId="4C8931BB" w:rsidR="00AE7117" w:rsidRPr="002F297C" w:rsidRDefault="00AE7117" w:rsidP="00D412E5">
      <w:pPr>
        <w:ind w:left="142"/>
        <w:jc w:val="both"/>
        <w:rPr>
          <w:rFonts w:ascii="Arial Unicode MS" w:hAnsi="Arial Unicode MS"/>
          <w:color w:val="17365D"/>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2</w:t>
      </w:r>
      <w:r w:rsidRPr="00AE7117">
        <w:rPr>
          <w:rFonts w:asciiTheme="minorHAnsi" w:hAnsiTheme="minorHAnsi" w:hint="eastAsia"/>
          <w:color w:val="404040" w:themeColor="text1" w:themeTint="BF"/>
          <w:sz w:val="18"/>
        </w:rPr>
        <w:t>﹞</w:t>
      </w:r>
      <w:r w:rsidR="00D412E5" w:rsidRPr="002F297C">
        <w:rPr>
          <w:rFonts w:ascii="Arial Unicode MS" w:hAnsi="Arial Unicode MS" w:hint="eastAsia"/>
          <w:color w:val="17365D"/>
        </w:rPr>
        <w:t>中央主管機關應建立樹木保護專業人員之培訓、考選及分級認證制度；其相關辦法由中央主管機關會商考試院及勞動部等相關單位定之</w:t>
      </w:r>
      <w:r w:rsidRPr="002F297C">
        <w:rPr>
          <w:rFonts w:ascii="Arial Unicode MS" w:hAnsi="Arial Unicode MS" w:hint="eastAsia"/>
          <w:color w:val="17365D"/>
        </w:rPr>
        <w:t>。</w:t>
      </w:r>
    </w:p>
    <w:p w14:paraId="1AE48C17" w14:textId="4206A982" w:rsidR="00CE2828" w:rsidRPr="001263B7" w:rsidRDefault="00AE7117" w:rsidP="00CE2828">
      <w:pPr>
        <w:ind w:left="119"/>
        <w:jc w:val="right"/>
        <w:rPr>
          <w:rFonts w:ascii="Arial Unicode MS" w:hAnsi="Arial Unicode MS"/>
          <w:color w:val="808000"/>
          <w:sz w:val="18"/>
        </w:rPr>
      </w:pPr>
      <w:r>
        <w:rPr>
          <w:rFonts w:ascii="Arial Unicode MS" w:hAnsi="Arial Unicode MS" w:hint="eastAsia"/>
          <w:color w:val="666699"/>
        </w:rPr>
        <w:t xml:space="preserve">　　　　</w:t>
      </w:r>
      <w:r w:rsidR="00A67A3E" w:rsidRPr="001263B7">
        <w:rPr>
          <w:rFonts w:ascii="Arial Unicode MS" w:hAnsi="Arial Unicode MS"/>
          <w:color w:val="808000"/>
          <w:sz w:val="18"/>
        </w:rPr>
        <w:t xml:space="preserve">　　　　　　　　　　　　　　　　　　　　　　　　　　　　　　　　　　　　　　　　　　　　</w:t>
      </w:r>
      <w:hyperlink w:anchor="a章節索引" w:history="1">
        <w:r w:rsidR="00CE2828" w:rsidRPr="001263B7">
          <w:rPr>
            <w:rStyle w:val="a3"/>
            <w:rFonts w:ascii="Arial Unicode MS" w:hAnsi="Arial Unicode MS" w:hint="eastAsia"/>
            <w:sz w:val="18"/>
          </w:rPr>
          <w:t>回索引</w:t>
        </w:r>
      </w:hyperlink>
      <w:r w:rsidR="00961682">
        <w:rPr>
          <w:rFonts w:ascii="Arial Unicode MS" w:hAnsi="Arial Unicode MS" w:hint="eastAsia"/>
          <w:color w:val="808000"/>
          <w:sz w:val="18"/>
        </w:rPr>
        <w:t>〉〉</w:t>
      </w:r>
    </w:p>
    <w:p w14:paraId="4CDF025B" w14:textId="77777777" w:rsidR="009D49A3" w:rsidRPr="001263B7" w:rsidRDefault="009D49A3" w:rsidP="001817EB">
      <w:pPr>
        <w:pStyle w:val="1"/>
      </w:pPr>
      <w:bookmarkStart w:id="55" w:name="_第六章__監督及獎勵"/>
      <w:bookmarkEnd w:id="55"/>
      <w:r w:rsidRPr="001263B7">
        <w:t>第六章　　監督及獎勵</w:t>
      </w:r>
    </w:p>
    <w:p w14:paraId="226A3926" w14:textId="77777777" w:rsidR="009D49A3" w:rsidRPr="001263B7" w:rsidRDefault="009D49A3" w:rsidP="0066626D">
      <w:pPr>
        <w:pStyle w:val="2"/>
        <w:rPr>
          <w:color w:val="800000"/>
        </w:rPr>
      </w:pPr>
      <w:bookmarkStart w:id="56" w:name="a39"/>
      <w:bookmarkEnd w:id="56"/>
      <w:r w:rsidRPr="001263B7">
        <w:rPr>
          <w:color w:val="800000"/>
        </w:rPr>
        <w:t>第</w:t>
      </w:r>
      <w:r w:rsidR="0066626D">
        <w:rPr>
          <w:color w:val="800000"/>
        </w:rPr>
        <w:t>39</w:t>
      </w:r>
      <w:r w:rsidRPr="001263B7">
        <w:rPr>
          <w:color w:val="800000"/>
        </w:rPr>
        <w:t>條（森林登記義務）</w:t>
      </w:r>
      <w:r w:rsidR="00FA4C29" w:rsidRPr="00C2286A">
        <w:rPr>
          <w:rFonts w:hint="eastAsia"/>
          <w:color w:val="5F5F5F"/>
          <w:sz w:val="18"/>
        </w:rPr>
        <w:t>【相關罰則】</w:t>
      </w:r>
      <w:hyperlink w:anchor="a56b3" w:history="1">
        <w:r w:rsidR="00FA4C29" w:rsidRPr="00C2286A">
          <w:rPr>
            <w:rStyle w:val="a3"/>
            <w:rFonts w:ascii="Arial Unicode MS" w:hAnsi="Arial Unicode MS"/>
            <w:color w:val="5F5F5F"/>
            <w:sz w:val="18"/>
          </w:rPr>
          <w:t>§56-3</w:t>
        </w:r>
      </w:hyperlink>
    </w:p>
    <w:p w14:paraId="0331D0F1" w14:textId="13EA4D34" w:rsidR="00AE7117" w:rsidRDefault="00AE7117" w:rsidP="0066626D">
      <w:pPr>
        <w:ind w:leftChars="75" w:left="150"/>
        <w:jc w:val="both"/>
        <w:rPr>
          <w:rFonts w:ascii="Arial Unicode MS" w:hAnsi="Arial Unicode MS"/>
          <w:color w:val="17365D"/>
        </w:rPr>
      </w:pPr>
      <w:r w:rsidRPr="00AE7117">
        <w:rPr>
          <w:rFonts w:ascii="Calibri" w:hAnsi="Calibri"/>
          <w:color w:val="404040"/>
          <w:sz w:val="18"/>
        </w:rPr>
        <w:t>﹝</w:t>
      </w:r>
      <w:r w:rsidRPr="00AE7117">
        <w:rPr>
          <w:rFonts w:ascii="Calibri" w:hAnsi="Calibri"/>
          <w:color w:val="404040"/>
          <w:sz w:val="18"/>
        </w:rPr>
        <w:t>1</w:t>
      </w:r>
      <w:r w:rsidRPr="00AE7117">
        <w:rPr>
          <w:rFonts w:ascii="Calibri" w:hAnsi="Calibri"/>
          <w:color w:val="404040"/>
          <w:sz w:val="18"/>
        </w:rPr>
        <w:t>﹞</w:t>
      </w:r>
      <w:r w:rsidR="009D49A3" w:rsidRPr="00266619">
        <w:rPr>
          <w:rFonts w:ascii="Arial Unicode MS" w:hAnsi="Arial Unicode MS"/>
          <w:color w:val="17365D"/>
        </w:rPr>
        <w:t>森林所有人，應檢具森林所在地名稱、面積、竹、木種類、數量、地圖及計畫，向主管機關申請登記</w:t>
      </w:r>
      <w:r>
        <w:rPr>
          <w:rFonts w:ascii="Arial Unicode MS" w:hAnsi="Arial Unicode MS"/>
          <w:color w:val="17365D"/>
        </w:rPr>
        <w:t>。</w:t>
      </w:r>
    </w:p>
    <w:p w14:paraId="259BDE2E" w14:textId="31AF8045" w:rsidR="009D49A3" w:rsidRPr="00266619" w:rsidRDefault="00AE7117" w:rsidP="0066626D">
      <w:pPr>
        <w:ind w:leftChars="75" w:left="150"/>
        <w:jc w:val="both"/>
        <w:rPr>
          <w:rFonts w:ascii="Arial Unicode MS" w:hAnsi="Arial Unicode MS"/>
          <w:color w:val="666699"/>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hyperlink r:id="rId41" w:history="1">
        <w:r w:rsidR="009D49A3" w:rsidRPr="000A48CC">
          <w:rPr>
            <w:rStyle w:val="a3"/>
            <w:rFonts w:ascii="Arial Unicode MS" w:hAnsi="Arial Unicode MS"/>
          </w:rPr>
          <w:t>森林登記規則</w:t>
        </w:r>
      </w:hyperlink>
      <w:r w:rsidR="009D49A3" w:rsidRPr="002F297C">
        <w:rPr>
          <w:rFonts w:ascii="Arial Unicode MS" w:hAnsi="Arial Unicode MS"/>
          <w:color w:val="17365D"/>
        </w:rPr>
        <w:t>，由中央主管機關定之。</w:t>
      </w:r>
    </w:p>
    <w:p w14:paraId="67A7642C" w14:textId="77777777" w:rsidR="009D49A3" w:rsidRPr="001263B7" w:rsidRDefault="009D49A3" w:rsidP="0066626D">
      <w:pPr>
        <w:pStyle w:val="2"/>
        <w:rPr>
          <w:color w:val="800000"/>
        </w:rPr>
      </w:pPr>
      <w:bookmarkStart w:id="57" w:name="a40"/>
      <w:bookmarkEnd w:id="57"/>
      <w:r w:rsidRPr="001263B7">
        <w:rPr>
          <w:color w:val="800000"/>
        </w:rPr>
        <w:t>第</w:t>
      </w:r>
      <w:r w:rsidR="0066626D">
        <w:rPr>
          <w:color w:val="800000"/>
        </w:rPr>
        <w:t>40</w:t>
      </w:r>
      <w:r w:rsidR="0066626D">
        <w:rPr>
          <w:color w:val="800000"/>
        </w:rPr>
        <w:t>條</w:t>
      </w:r>
      <w:r w:rsidRPr="001263B7">
        <w:rPr>
          <w:color w:val="800000"/>
        </w:rPr>
        <w:t>（得指定經營方法與命令停止採伐）</w:t>
      </w:r>
      <w:r w:rsidR="00FA4C29" w:rsidRPr="00C2286A">
        <w:rPr>
          <w:rFonts w:hint="eastAsia"/>
          <w:color w:val="5F5F5F"/>
          <w:sz w:val="18"/>
        </w:rPr>
        <w:t>【相關罰則】</w:t>
      </w:r>
      <w:hyperlink w:anchor="a56b1" w:history="1">
        <w:r w:rsidR="00FA4C29" w:rsidRPr="00C2286A">
          <w:rPr>
            <w:rStyle w:val="a3"/>
            <w:rFonts w:ascii="Arial Unicode MS" w:hAnsi="Arial Unicode MS"/>
            <w:color w:val="5F5F5F"/>
            <w:sz w:val="18"/>
          </w:rPr>
          <w:t>§56-1</w:t>
        </w:r>
      </w:hyperlink>
    </w:p>
    <w:p w14:paraId="7C7DC6B9" w14:textId="0FF001B7" w:rsidR="00AE7117" w:rsidRDefault="00AE7117" w:rsidP="0066626D">
      <w:pPr>
        <w:ind w:leftChars="75" w:left="150"/>
        <w:jc w:val="both"/>
        <w:rPr>
          <w:rFonts w:ascii="Arial Unicode MS" w:hAnsi="Arial Unicode MS"/>
          <w:color w:val="17365D"/>
        </w:rPr>
      </w:pPr>
      <w:r w:rsidRPr="00AE7117">
        <w:rPr>
          <w:rFonts w:ascii="Calibri" w:hAnsi="Calibri"/>
          <w:color w:val="404040"/>
          <w:sz w:val="18"/>
        </w:rPr>
        <w:t>﹝</w:t>
      </w:r>
      <w:r w:rsidRPr="00AE7117">
        <w:rPr>
          <w:rFonts w:ascii="Calibri" w:hAnsi="Calibri"/>
          <w:color w:val="404040"/>
          <w:sz w:val="18"/>
        </w:rPr>
        <w:t>1</w:t>
      </w:r>
      <w:r w:rsidRPr="00AE7117">
        <w:rPr>
          <w:rFonts w:ascii="Calibri" w:hAnsi="Calibri"/>
          <w:color w:val="404040"/>
          <w:sz w:val="18"/>
        </w:rPr>
        <w:t>﹞</w:t>
      </w:r>
      <w:r w:rsidR="009D49A3" w:rsidRPr="00266619">
        <w:rPr>
          <w:rFonts w:ascii="Arial Unicode MS" w:hAnsi="Arial Unicode MS"/>
          <w:color w:val="17365D"/>
        </w:rPr>
        <w:t>森林如有荒廢、濫墾、濫伐情事時，當地主管機關，得向所有人指定經營之方法</w:t>
      </w:r>
      <w:r>
        <w:rPr>
          <w:rFonts w:ascii="Arial Unicode MS" w:hAnsi="Arial Unicode MS"/>
          <w:color w:val="17365D"/>
        </w:rPr>
        <w:t>。</w:t>
      </w:r>
    </w:p>
    <w:p w14:paraId="6C518720" w14:textId="0BD565A5" w:rsidR="009D49A3" w:rsidRPr="002F297C"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009D49A3" w:rsidRPr="002F297C">
        <w:rPr>
          <w:rFonts w:ascii="Arial Unicode MS" w:hAnsi="Arial Unicode MS"/>
          <w:color w:val="17365D"/>
        </w:rPr>
        <w:t>違反前項指定方法或濫伐竹、木者，得命令其停止伐採，並補行造林。</w:t>
      </w:r>
    </w:p>
    <w:p w14:paraId="0634A147" w14:textId="77777777" w:rsidR="00AE7117" w:rsidRDefault="009D49A3" w:rsidP="0066626D">
      <w:pPr>
        <w:pStyle w:val="2"/>
      </w:pPr>
      <w:bookmarkStart w:id="58" w:name="a41"/>
      <w:bookmarkEnd w:id="58"/>
      <w:r w:rsidRPr="001263B7">
        <w:t>第</w:t>
      </w:r>
      <w:r w:rsidR="0066626D">
        <w:t>41</w:t>
      </w:r>
      <w:r w:rsidRPr="001263B7">
        <w:t>條（造林命令之代執行</w:t>
      </w:r>
      <w:r w:rsidR="00AE7117">
        <w:t>）</w:t>
      </w:r>
    </w:p>
    <w:p w14:paraId="7B839809" w14:textId="23F8D8CD" w:rsidR="00AE7117"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受前條第二項造林之命令，而怠於造林者，該管主管機關得代執行之</w:t>
      </w:r>
      <w:r>
        <w:rPr>
          <w:rFonts w:ascii="Arial Unicode MS" w:hAnsi="Arial Unicode MS"/>
          <w:color w:val="17365D"/>
        </w:rPr>
        <w:t>。</w:t>
      </w:r>
    </w:p>
    <w:p w14:paraId="7C0528E0" w14:textId="074FF1BF" w:rsidR="009D49A3" w:rsidRPr="00266619" w:rsidRDefault="00AE7117" w:rsidP="0066626D">
      <w:pPr>
        <w:ind w:leftChars="75" w:left="150"/>
        <w:jc w:val="both"/>
        <w:rPr>
          <w:rFonts w:ascii="Arial Unicode MS" w:hAnsi="Arial Unicode MS"/>
          <w:color w:val="666699"/>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009D49A3" w:rsidRPr="002F297C">
        <w:rPr>
          <w:rFonts w:ascii="Arial Unicode MS" w:hAnsi="Arial Unicode MS"/>
          <w:color w:val="17365D"/>
        </w:rPr>
        <w:t>前項造林所需費用，由該義務人負擔。</w:t>
      </w:r>
    </w:p>
    <w:p w14:paraId="400B4780" w14:textId="77777777" w:rsidR="00AE7117" w:rsidRDefault="009D49A3" w:rsidP="0066626D">
      <w:pPr>
        <w:pStyle w:val="2"/>
      </w:pPr>
      <w:bookmarkStart w:id="59" w:name="a42"/>
      <w:bookmarkEnd w:id="59"/>
      <w:r w:rsidRPr="001263B7">
        <w:t>第</w:t>
      </w:r>
      <w:r w:rsidR="0066626D">
        <w:t>42</w:t>
      </w:r>
      <w:r w:rsidRPr="001263B7">
        <w:t>條（命令造林與代執行</w:t>
      </w:r>
      <w:r w:rsidR="00AE7117">
        <w:t>）</w:t>
      </w:r>
    </w:p>
    <w:p w14:paraId="531938A6" w14:textId="4456E076" w:rsidR="00AE7117"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公有、私有荒山、荒地編入林業用地者，該管主管機關得指定期限，命所有人造林</w:t>
      </w:r>
      <w:r>
        <w:rPr>
          <w:rFonts w:ascii="Arial Unicode MS" w:hAnsi="Arial Unicode MS"/>
          <w:color w:val="17365D"/>
        </w:rPr>
        <w:t>。</w:t>
      </w:r>
    </w:p>
    <w:p w14:paraId="7000336C" w14:textId="063620F8" w:rsidR="009D49A3" w:rsidRPr="002F297C"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009D49A3" w:rsidRPr="002F297C">
        <w:rPr>
          <w:rFonts w:ascii="Arial Unicode MS" w:hAnsi="Arial Unicode MS"/>
          <w:color w:val="17365D"/>
        </w:rPr>
        <w:t>逾前項期限不造林者，主管機關得代執行之；其造林所需費用，由該義務人負擔。</w:t>
      </w:r>
    </w:p>
    <w:p w14:paraId="52C1B3D0" w14:textId="777B8DD6" w:rsidR="009D49A3" w:rsidRPr="001263B7" w:rsidRDefault="009D49A3" w:rsidP="0066626D">
      <w:pPr>
        <w:pStyle w:val="2"/>
        <w:rPr>
          <w:color w:val="800000"/>
        </w:rPr>
      </w:pPr>
      <w:bookmarkStart w:id="60" w:name="a43"/>
      <w:bookmarkEnd w:id="60"/>
      <w:r w:rsidRPr="001263B7">
        <w:rPr>
          <w:color w:val="800000"/>
        </w:rPr>
        <w:t>第</w:t>
      </w:r>
      <w:r w:rsidR="0066626D">
        <w:rPr>
          <w:color w:val="800000"/>
        </w:rPr>
        <w:t>43</w:t>
      </w:r>
      <w:r w:rsidRPr="001263B7">
        <w:rPr>
          <w:color w:val="800000"/>
        </w:rPr>
        <w:t>條（</w:t>
      </w:r>
      <w:r w:rsidR="001C25D2" w:rsidRPr="001C25D2">
        <w:rPr>
          <w:rFonts w:hint="eastAsia"/>
          <w:color w:val="800000"/>
        </w:rPr>
        <w:t>不得擅堆廢棄物及排放污染物</w:t>
      </w:r>
      <w:r w:rsidRPr="001263B7">
        <w:rPr>
          <w:color w:val="800000"/>
        </w:rPr>
        <w:t>）</w:t>
      </w:r>
      <w:r w:rsidR="00FA4C29" w:rsidRPr="00C2286A">
        <w:rPr>
          <w:rFonts w:hint="eastAsia"/>
          <w:color w:val="5F5F5F"/>
          <w:sz w:val="18"/>
        </w:rPr>
        <w:t>【相關罰則】</w:t>
      </w:r>
      <w:hyperlink w:anchor="a56b1" w:history="1">
        <w:r w:rsidR="00FA4C29" w:rsidRPr="00C2286A">
          <w:rPr>
            <w:rStyle w:val="a3"/>
            <w:rFonts w:ascii="Arial Unicode MS" w:hAnsi="Arial Unicode MS"/>
            <w:color w:val="5F5F5F"/>
            <w:sz w:val="18"/>
          </w:rPr>
          <w:t>§56-1</w:t>
        </w:r>
      </w:hyperlink>
    </w:p>
    <w:p w14:paraId="6C1C1CE2" w14:textId="635B3458" w:rsidR="009D49A3" w:rsidRPr="00266619" w:rsidRDefault="00AE7117" w:rsidP="0066626D">
      <w:pPr>
        <w:ind w:leftChars="75" w:left="150"/>
        <w:jc w:val="both"/>
        <w:rPr>
          <w:rFonts w:ascii="Arial Unicode MS" w:hAnsi="Arial Unicode MS"/>
          <w:color w:val="17365D"/>
        </w:rPr>
      </w:pPr>
      <w:r w:rsidRPr="00AE7117">
        <w:rPr>
          <w:rFonts w:ascii="Calibri" w:hAnsi="Calibri"/>
          <w:color w:val="404040"/>
          <w:sz w:val="18"/>
        </w:rPr>
        <w:t>﹝</w:t>
      </w:r>
      <w:r w:rsidRPr="00AE7117">
        <w:rPr>
          <w:rFonts w:ascii="Calibri" w:hAnsi="Calibri"/>
          <w:color w:val="404040"/>
          <w:sz w:val="18"/>
        </w:rPr>
        <w:t>1</w:t>
      </w:r>
      <w:r w:rsidRPr="00AE7117">
        <w:rPr>
          <w:rFonts w:ascii="Calibri" w:hAnsi="Calibri"/>
          <w:color w:val="404040"/>
          <w:sz w:val="18"/>
        </w:rPr>
        <w:t>﹞</w:t>
      </w:r>
      <w:r w:rsidR="009D49A3" w:rsidRPr="00266619">
        <w:rPr>
          <w:rFonts w:ascii="Arial Unicode MS" w:hAnsi="Arial Unicode MS"/>
          <w:color w:val="17365D"/>
        </w:rPr>
        <w:t>森林區域內，不得擅自堆積廢棄物或排放</w:t>
      </w:r>
      <w:r w:rsidR="00EB6B89" w:rsidRPr="00EB6B89">
        <w:rPr>
          <w:rFonts w:ascii="Arial Unicode MS" w:hAnsi="Arial Unicode MS" w:hint="eastAsia"/>
          <w:color w:val="17365D"/>
        </w:rPr>
        <w:t>污</w:t>
      </w:r>
      <w:r w:rsidR="009D49A3" w:rsidRPr="00266619">
        <w:rPr>
          <w:rFonts w:ascii="Arial Unicode MS" w:hAnsi="Arial Unicode MS"/>
          <w:color w:val="17365D"/>
        </w:rPr>
        <w:t>染物。</w:t>
      </w:r>
    </w:p>
    <w:p w14:paraId="25C5FF65" w14:textId="77777777" w:rsidR="00AE7117" w:rsidRDefault="009D49A3" w:rsidP="0066626D">
      <w:pPr>
        <w:pStyle w:val="2"/>
      </w:pPr>
      <w:bookmarkStart w:id="61" w:name="a44"/>
      <w:bookmarkEnd w:id="61"/>
      <w:r w:rsidRPr="001263B7">
        <w:t>第</w:t>
      </w:r>
      <w:r w:rsidR="0066626D">
        <w:t>44</w:t>
      </w:r>
      <w:r w:rsidRPr="001263B7">
        <w:t>條（林產物採取人應設帳簿及選定用於林產物之記號或印章</w:t>
      </w:r>
      <w:r w:rsidR="00AE7117">
        <w:t>）</w:t>
      </w:r>
    </w:p>
    <w:p w14:paraId="22BF06D8" w14:textId="707C9C44" w:rsidR="00AE7117"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國、公有林林產物採取人應設置帳簿，記載其林產物種類、數量、出處及銷路</w:t>
      </w:r>
      <w:r>
        <w:rPr>
          <w:rFonts w:ascii="Arial Unicode MS" w:hAnsi="Arial Unicode MS"/>
          <w:color w:val="17365D"/>
        </w:rPr>
        <w:t>。</w:t>
      </w:r>
    </w:p>
    <w:p w14:paraId="4A10F64B" w14:textId="4628EF4A" w:rsidR="00AE7117" w:rsidRPr="002F297C"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Pr="002F297C">
        <w:rPr>
          <w:rFonts w:ascii="Arial Unicode MS" w:hAnsi="Arial Unicode MS"/>
          <w:color w:val="17365D"/>
        </w:rPr>
        <w:t>前項林產物採取人，應選定用於林產物之記號或印章，申報當地主管機關備案，並於林產物搬出前使用之。</w:t>
      </w:r>
    </w:p>
    <w:p w14:paraId="235DC8E6" w14:textId="1912AC61" w:rsidR="009D49A3" w:rsidRPr="00266619"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3</w:t>
      </w:r>
      <w:r w:rsidRPr="00AE7117">
        <w:rPr>
          <w:rFonts w:asciiTheme="minorHAnsi" w:hAnsiTheme="minorHAnsi"/>
          <w:color w:val="404040" w:themeColor="text1" w:themeTint="BF"/>
          <w:sz w:val="18"/>
        </w:rPr>
        <w:t>﹞</w:t>
      </w:r>
      <w:r w:rsidR="009D49A3" w:rsidRPr="00266619">
        <w:rPr>
          <w:rFonts w:ascii="Arial Unicode MS" w:hAnsi="Arial Unicode MS"/>
          <w:color w:val="17365D"/>
        </w:rPr>
        <w:t>第一項林產物採取人不得使用經他人申報有案之相同或類似記號或印章。</w:t>
      </w:r>
    </w:p>
    <w:p w14:paraId="5FF0F3EC" w14:textId="77777777" w:rsidR="009D49A3" w:rsidRPr="001263B7" w:rsidRDefault="009D49A3" w:rsidP="0066626D">
      <w:pPr>
        <w:pStyle w:val="2"/>
        <w:rPr>
          <w:color w:val="800000"/>
        </w:rPr>
      </w:pPr>
      <w:bookmarkStart w:id="62" w:name="a45"/>
      <w:bookmarkEnd w:id="62"/>
      <w:r w:rsidRPr="001263B7">
        <w:rPr>
          <w:color w:val="800000"/>
        </w:rPr>
        <w:t>第</w:t>
      </w:r>
      <w:r w:rsidR="0066626D">
        <w:rPr>
          <w:color w:val="800000"/>
        </w:rPr>
        <w:t>45</w:t>
      </w:r>
      <w:r w:rsidRPr="001263B7">
        <w:rPr>
          <w:color w:val="800000"/>
        </w:rPr>
        <w:t>條（林產物運銷須經許可及查驗）</w:t>
      </w:r>
      <w:r w:rsidR="00FA4C29" w:rsidRPr="00C2286A">
        <w:rPr>
          <w:rFonts w:hint="eastAsia"/>
          <w:color w:val="5F5F5F"/>
          <w:sz w:val="18"/>
        </w:rPr>
        <w:t>【相關罰則】第</w:t>
      </w:r>
      <w:r w:rsidR="0066626D" w:rsidRPr="00C2286A">
        <w:rPr>
          <w:rFonts w:hint="eastAsia"/>
          <w:color w:val="5F5F5F"/>
          <w:sz w:val="18"/>
        </w:rPr>
        <w:t>1</w:t>
      </w:r>
      <w:r w:rsidR="00FA4C29" w:rsidRPr="00C2286A">
        <w:rPr>
          <w:rFonts w:hint="eastAsia"/>
          <w:color w:val="5F5F5F"/>
          <w:sz w:val="18"/>
        </w:rPr>
        <w:t>項</w:t>
      </w:r>
      <w:r w:rsidR="00D412E5">
        <w:rPr>
          <w:rFonts w:hint="eastAsia"/>
          <w:color w:val="5F5F5F"/>
          <w:sz w:val="18"/>
        </w:rPr>
        <w:t>~</w:t>
      </w:r>
      <w:hyperlink w:anchor="a56" w:history="1">
        <w:r w:rsidR="00FA4C29" w:rsidRPr="00C2286A">
          <w:rPr>
            <w:rStyle w:val="a3"/>
            <w:rFonts w:ascii="Arial Unicode MS" w:hAnsi="Arial Unicode MS" w:hint="eastAsia"/>
            <w:color w:val="5F5F5F"/>
            <w:sz w:val="18"/>
          </w:rPr>
          <w:t>§</w:t>
        </w:r>
        <w:r w:rsidR="00FA4C29" w:rsidRPr="00C2286A">
          <w:rPr>
            <w:rStyle w:val="a3"/>
            <w:rFonts w:ascii="Arial Unicode MS" w:hAnsi="Arial Unicode MS"/>
            <w:color w:val="5F5F5F"/>
            <w:sz w:val="18"/>
          </w:rPr>
          <w:t>56</w:t>
        </w:r>
      </w:hyperlink>
    </w:p>
    <w:p w14:paraId="0AFCD77F" w14:textId="75BA6713" w:rsidR="00AE7117" w:rsidRDefault="00AE7117" w:rsidP="0066626D">
      <w:pPr>
        <w:ind w:leftChars="75" w:left="150"/>
        <w:jc w:val="both"/>
        <w:rPr>
          <w:rFonts w:ascii="Arial Unicode MS" w:hAnsi="Arial Unicode MS"/>
          <w:color w:val="17365D"/>
        </w:rPr>
      </w:pPr>
      <w:r w:rsidRPr="00AE7117">
        <w:rPr>
          <w:rFonts w:ascii="Calibri" w:hAnsi="Calibri"/>
          <w:color w:val="404040"/>
          <w:sz w:val="18"/>
        </w:rPr>
        <w:t>﹝</w:t>
      </w:r>
      <w:r w:rsidRPr="00AE7117">
        <w:rPr>
          <w:rFonts w:ascii="Calibri" w:hAnsi="Calibri"/>
          <w:color w:val="404040"/>
          <w:sz w:val="18"/>
        </w:rPr>
        <w:t>1</w:t>
      </w:r>
      <w:r w:rsidRPr="00AE7117">
        <w:rPr>
          <w:rFonts w:ascii="Calibri" w:hAnsi="Calibri"/>
          <w:color w:val="404040"/>
          <w:sz w:val="18"/>
        </w:rPr>
        <w:t>﹞</w:t>
      </w:r>
      <w:r w:rsidR="009D49A3" w:rsidRPr="00266619">
        <w:rPr>
          <w:rFonts w:ascii="Arial Unicode MS" w:hAnsi="Arial Unicode MS"/>
          <w:color w:val="17365D"/>
        </w:rPr>
        <w:t>凡伐採林產物，應經主管機關許可並經查驗，始得運銷；其伐採之許可條件、申請程序、伐採時應遵行事</w:t>
      </w:r>
      <w:r w:rsidR="009D49A3" w:rsidRPr="00266619">
        <w:rPr>
          <w:rFonts w:ascii="Arial Unicode MS" w:hAnsi="Arial Unicode MS"/>
          <w:color w:val="17365D"/>
        </w:rPr>
        <w:lastRenderedPageBreak/>
        <w:t>項及伐採查驗之</w:t>
      </w:r>
      <w:hyperlink r:id="rId42" w:history="1">
        <w:r w:rsidR="009D49A3" w:rsidRPr="002B13A7">
          <w:rPr>
            <w:rStyle w:val="a3"/>
            <w:rFonts w:ascii="Arial Unicode MS" w:hAnsi="Arial Unicode MS"/>
          </w:rPr>
          <w:t>規則</w:t>
        </w:r>
      </w:hyperlink>
      <w:r w:rsidR="009D49A3" w:rsidRPr="00266619">
        <w:rPr>
          <w:rFonts w:ascii="Arial Unicode MS" w:hAnsi="Arial Unicode MS"/>
          <w:color w:val="17365D"/>
        </w:rPr>
        <w:t>，由中央主管機關定之</w:t>
      </w:r>
      <w:r>
        <w:rPr>
          <w:rFonts w:ascii="Arial Unicode MS" w:hAnsi="Arial Unicode MS"/>
          <w:color w:val="17365D"/>
        </w:rPr>
        <w:t>。</w:t>
      </w:r>
    </w:p>
    <w:p w14:paraId="4A608034" w14:textId="2236D4AE" w:rsidR="00AE7117" w:rsidRPr="002F297C"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Pr="002F297C">
        <w:rPr>
          <w:rFonts w:ascii="Arial Unicode MS" w:hAnsi="Arial Unicode MS"/>
          <w:color w:val="17365D"/>
        </w:rPr>
        <w:t>主管機關，應在林產物搬運道路重要地點，設林產物檢查站，檢查林產物。</w:t>
      </w:r>
    </w:p>
    <w:p w14:paraId="523523C5" w14:textId="5FB80610" w:rsidR="009D49A3" w:rsidRPr="00266619"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3</w:t>
      </w:r>
      <w:r w:rsidRPr="00AE7117">
        <w:rPr>
          <w:rFonts w:asciiTheme="minorHAnsi" w:hAnsiTheme="minorHAnsi"/>
          <w:color w:val="404040" w:themeColor="text1" w:themeTint="BF"/>
          <w:sz w:val="18"/>
        </w:rPr>
        <w:t>﹞</w:t>
      </w:r>
      <w:r w:rsidR="009D49A3" w:rsidRPr="00266619">
        <w:rPr>
          <w:rFonts w:ascii="Arial Unicode MS" w:hAnsi="Arial Unicode MS"/>
          <w:color w:val="17365D"/>
        </w:rPr>
        <w:t>前項主管機關或有偵查犯罪職權之公務員，因執行職務認為必要時，得檢查林產物採取人之伐採許可證、帳簿及器具材料。</w:t>
      </w:r>
    </w:p>
    <w:p w14:paraId="190012B0" w14:textId="77777777" w:rsidR="00AE7117" w:rsidRDefault="009D49A3" w:rsidP="0066626D">
      <w:pPr>
        <w:pStyle w:val="2"/>
      </w:pPr>
      <w:bookmarkStart w:id="63" w:name="a46"/>
      <w:bookmarkEnd w:id="63"/>
      <w:r w:rsidRPr="001263B7">
        <w:t>第</w:t>
      </w:r>
      <w:r w:rsidR="0066626D">
        <w:t>46</w:t>
      </w:r>
      <w:r w:rsidRPr="001263B7">
        <w:t>條（減免稅賦</w:t>
      </w:r>
      <w:r w:rsidR="00AE7117">
        <w:t>）</w:t>
      </w:r>
    </w:p>
    <w:p w14:paraId="2915EF57" w14:textId="64949C7C" w:rsidR="009D49A3" w:rsidRPr="00266619"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林業用地及林產物有關之稅賦，依法減除或免除之。</w:t>
      </w:r>
    </w:p>
    <w:p w14:paraId="2A827E4D" w14:textId="77777777" w:rsidR="00AE7117" w:rsidRDefault="009D49A3" w:rsidP="0066626D">
      <w:pPr>
        <w:pStyle w:val="2"/>
      </w:pPr>
      <w:bookmarkStart w:id="64" w:name="a47"/>
      <w:bookmarkEnd w:id="64"/>
      <w:r w:rsidRPr="001263B7">
        <w:t>第</w:t>
      </w:r>
      <w:r w:rsidR="0066626D">
        <w:t>47</w:t>
      </w:r>
      <w:r w:rsidRPr="001263B7">
        <w:t>條（經營林業得獎勵之情形</w:t>
      </w:r>
      <w:r w:rsidR="00AE7117">
        <w:t>）</w:t>
      </w:r>
    </w:p>
    <w:p w14:paraId="0DB27E4F" w14:textId="1188D816" w:rsidR="009D49A3" w:rsidRPr="00266619"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凡經營林業，合於下列各款之一者，得分別獎勵之：</w:t>
      </w:r>
    </w:p>
    <w:p w14:paraId="4A6E64D8" w14:textId="77777777" w:rsidR="00AE7117" w:rsidRDefault="00A67A3E" w:rsidP="0066626D">
      <w:pPr>
        <w:ind w:leftChars="75" w:left="150"/>
        <w:jc w:val="both"/>
        <w:rPr>
          <w:rFonts w:ascii="Arial Unicode MS" w:hAnsi="Arial Unicode MS"/>
          <w:color w:val="17365D"/>
        </w:rPr>
      </w:pPr>
      <w:r w:rsidRPr="00266619">
        <w:rPr>
          <w:rFonts w:ascii="Arial Unicode MS" w:hAnsi="Arial Unicode MS"/>
          <w:color w:val="17365D"/>
        </w:rPr>
        <w:t xml:space="preserve">　　</w:t>
      </w:r>
      <w:r w:rsidR="009D49A3" w:rsidRPr="00266619">
        <w:rPr>
          <w:rFonts w:ascii="Arial Unicode MS" w:hAnsi="Arial Unicode MS"/>
          <w:color w:val="17365D"/>
        </w:rPr>
        <w:t>一、造林或經營林業著有特殊成績者</w:t>
      </w:r>
      <w:r w:rsidR="00AE7117">
        <w:rPr>
          <w:rFonts w:ascii="Arial Unicode MS" w:hAnsi="Arial Unicode MS"/>
          <w:color w:val="17365D"/>
        </w:rPr>
        <w:t>。</w:t>
      </w:r>
    </w:p>
    <w:p w14:paraId="68931EDD" w14:textId="2234185C"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二</w:t>
      </w:r>
      <w:r>
        <w:rPr>
          <w:rFonts w:ascii="Arial Unicode MS" w:hAnsi="Arial Unicode MS"/>
          <w:color w:val="17365D"/>
        </w:rPr>
        <w:t>、</w:t>
      </w:r>
      <w:r w:rsidR="009D49A3" w:rsidRPr="00266619">
        <w:rPr>
          <w:rFonts w:ascii="Arial Unicode MS" w:hAnsi="Arial Unicode MS"/>
          <w:color w:val="17365D"/>
        </w:rPr>
        <w:t>經營特種林業，其林產物對國防及國家經濟發展具有重大影響者</w:t>
      </w:r>
      <w:r>
        <w:rPr>
          <w:rFonts w:ascii="Arial Unicode MS" w:hAnsi="Arial Unicode MS"/>
          <w:color w:val="17365D"/>
        </w:rPr>
        <w:t>。</w:t>
      </w:r>
    </w:p>
    <w:p w14:paraId="498B6FE3" w14:textId="1B1DED4A"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三</w:t>
      </w:r>
      <w:r>
        <w:rPr>
          <w:rFonts w:ascii="Arial Unicode MS" w:hAnsi="Arial Unicode MS"/>
          <w:color w:val="17365D"/>
        </w:rPr>
        <w:t>、</w:t>
      </w:r>
      <w:r w:rsidR="009D49A3" w:rsidRPr="00266619">
        <w:rPr>
          <w:rFonts w:ascii="Arial Unicode MS" w:hAnsi="Arial Unicode MS"/>
          <w:color w:val="17365D"/>
        </w:rPr>
        <w:t>養成大宗林木，供應工業、國防、造船、築路及其他重要用材者</w:t>
      </w:r>
      <w:r>
        <w:rPr>
          <w:rFonts w:ascii="Arial Unicode MS" w:hAnsi="Arial Unicode MS"/>
          <w:color w:val="17365D"/>
        </w:rPr>
        <w:t>。</w:t>
      </w:r>
    </w:p>
    <w:p w14:paraId="248CC8C8" w14:textId="3934EA10"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四</w:t>
      </w:r>
      <w:r>
        <w:rPr>
          <w:rFonts w:ascii="Arial Unicode MS" w:hAnsi="Arial Unicode MS"/>
          <w:color w:val="17365D"/>
        </w:rPr>
        <w:t>、</w:t>
      </w:r>
      <w:r w:rsidR="009D49A3" w:rsidRPr="00266619">
        <w:rPr>
          <w:rFonts w:ascii="Arial Unicode MS" w:hAnsi="Arial Unicode MS"/>
          <w:color w:val="17365D"/>
        </w:rPr>
        <w:t>經營苗圃，培養大宗苗木，供給地方造林之用者</w:t>
      </w:r>
      <w:r>
        <w:rPr>
          <w:rFonts w:ascii="Arial Unicode MS" w:hAnsi="Arial Unicode MS"/>
          <w:color w:val="17365D"/>
        </w:rPr>
        <w:t>。</w:t>
      </w:r>
    </w:p>
    <w:p w14:paraId="0665E8B5" w14:textId="2D28EC6B"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五</w:t>
      </w:r>
      <w:r>
        <w:rPr>
          <w:rFonts w:ascii="Arial Unicode MS" w:hAnsi="Arial Unicode MS"/>
          <w:color w:val="17365D"/>
        </w:rPr>
        <w:t>、</w:t>
      </w:r>
      <w:r w:rsidR="009D49A3" w:rsidRPr="00266619">
        <w:rPr>
          <w:rFonts w:ascii="Arial Unicode MS" w:hAnsi="Arial Unicode MS"/>
          <w:color w:val="17365D"/>
        </w:rPr>
        <w:t>發明或改良林木品種、竹、木材用途及工藝物品者</w:t>
      </w:r>
      <w:r>
        <w:rPr>
          <w:rFonts w:ascii="Arial Unicode MS" w:hAnsi="Arial Unicode MS"/>
          <w:color w:val="17365D"/>
        </w:rPr>
        <w:t>。</w:t>
      </w:r>
    </w:p>
    <w:p w14:paraId="0116CFC9" w14:textId="08C684BB"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六</w:t>
      </w:r>
      <w:r>
        <w:rPr>
          <w:rFonts w:ascii="Arial Unicode MS" w:hAnsi="Arial Unicode MS"/>
          <w:color w:val="17365D"/>
        </w:rPr>
        <w:t>、</w:t>
      </w:r>
      <w:r w:rsidR="009D49A3" w:rsidRPr="00266619">
        <w:rPr>
          <w:rFonts w:ascii="Arial Unicode MS" w:hAnsi="Arial Unicode MS"/>
          <w:color w:val="17365D"/>
        </w:rPr>
        <w:t>撲滅森林火災或生物為害及人為災害，顯著功效者</w:t>
      </w:r>
      <w:r>
        <w:rPr>
          <w:rFonts w:ascii="Arial Unicode MS" w:hAnsi="Arial Unicode MS"/>
          <w:color w:val="17365D"/>
        </w:rPr>
        <w:t>。</w:t>
      </w:r>
    </w:p>
    <w:p w14:paraId="223A63E6" w14:textId="7CB71CF4"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七</w:t>
      </w:r>
      <w:r>
        <w:rPr>
          <w:rFonts w:ascii="Arial Unicode MS" w:hAnsi="Arial Unicode MS"/>
          <w:color w:val="17365D"/>
        </w:rPr>
        <w:t>、</w:t>
      </w:r>
      <w:r w:rsidR="009D49A3" w:rsidRPr="00266619">
        <w:rPr>
          <w:rFonts w:ascii="Arial Unicode MS" w:hAnsi="Arial Unicode MS"/>
          <w:color w:val="17365D"/>
        </w:rPr>
        <w:t>對林業林學之研究改進，有明顯成就者</w:t>
      </w:r>
      <w:r>
        <w:rPr>
          <w:rFonts w:ascii="Arial Unicode MS" w:hAnsi="Arial Unicode MS"/>
          <w:color w:val="17365D"/>
        </w:rPr>
        <w:t>。</w:t>
      </w:r>
    </w:p>
    <w:p w14:paraId="2E1C2D0C" w14:textId="458823ED"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八</w:t>
      </w:r>
      <w:r>
        <w:rPr>
          <w:rFonts w:ascii="Arial Unicode MS" w:hAnsi="Arial Unicode MS"/>
          <w:color w:val="17365D"/>
        </w:rPr>
        <w:t>、</w:t>
      </w:r>
      <w:r w:rsidR="009D49A3" w:rsidRPr="00266619">
        <w:rPr>
          <w:rFonts w:ascii="Arial Unicode MS" w:hAnsi="Arial Unicode MS"/>
          <w:color w:val="17365D"/>
        </w:rPr>
        <w:t>對保安國土、涵養水源，有顯著貢獻者</w:t>
      </w:r>
      <w:r>
        <w:rPr>
          <w:rFonts w:ascii="Arial Unicode MS" w:hAnsi="Arial Unicode MS"/>
          <w:color w:val="17365D"/>
        </w:rPr>
        <w:t>。</w:t>
      </w:r>
    </w:p>
    <w:p w14:paraId="1AB28966" w14:textId="7F4D34FE" w:rsidR="009D49A3" w:rsidRPr="002F297C"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009D49A3" w:rsidRPr="002F297C">
        <w:rPr>
          <w:rFonts w:ascii="Arial Unicode MS" w:hAnsi="Arial Unicode MS"/>
          <w:color w:val="17365D"/>
        </w:rPr>
        <w:t>前項獎勵，得以發給獎勵金、匾額、獎牌及獎狀方式為之；其發給條件、程序及撤銷獎勵之</w:t>
      </w:r>
      <w:hyperlink r:id="rId43" w:history="1">
        <w:r w:rsidR="009D49A3" w:rsidRPr="002F297C">
          <w:rPr>
            <w:rStyle w:val="a3"/>
            <w:rFonts w:ascii="Arial Unicode MS" w:hAnsi="Arial Unicode MS"/>
            <w:color w:val="17365D"/>
          </w:rPr>
          <w:t>辦法</w:t>
        </w:r>
      </w:hyperlink>
      <w:r w:rsidR="009D49A3" w:rsidRPr="002F297C">
        <w:rPr>
          <w:rFonts w:ascii="Arial Unicode MS" w:hAnsi="Arial Unicode MS"/>
          <w:color w:val="17365D"/>
        </w:rPr>
        <w:t>，由中央主管機關定之。</w:t>
      </w:r>
    </w:p>
    <w:p w14:paraId="004EF026" w14:textId="77777777" w:rsidR="00AE7117" w:rsidRDefault="00D412E5" w:rsidP="00D412E5">
      <w:pPr>
        <w:pStyle w:val="2"/>
      </w:pPr>
      <w:bookmarkStart w:id="65" w:name="a47b1"/>
      <w:bookmarkEnd w:id="65"/>
      <w:r w:rsidRPr="00BC3C26">
        <w:rPr>
          <w:rFonts w:hint="eastAsia"/>
        </w:rPr>
        <w:t>第</w:t>
      </w:r>
      <w:r>
        <w:rPr>
          <w:rFonts w:hint="eastAsia"/>
        </w:rPr>
        <w:t>47</w:t>
      </w:r>
      <w:r w:rsidRPr="00BC3C26">
        <w:rPr>
          <w:rFonts w:hint="eastAsia"/>
        </w:rPr>
        <w:t>條之</w:t>
      </w:r>
      <w:r>
        <w:rPr>
          <w:rFonts w:hint="eastAsia"/>
        </w:rPr>
        <w:t>1</w:t>
      </w:r>
      <w:r w:rsidRPr="001263B7">
        <w:t>（</w:t>
      </w:r>
      <w:r w:rsidRPr="00D412E5">
        <w:rPr>
          <w:rFonts w:hint="eastAsia"/>
        </w:rPr>
        <w:t>保護或認養樹木之獎勵</w:t>
      </w:r>
      <w:r w:rsidR="00AE7117">
        <w:t>）</w:t>
      </w:r>
    </w:p>
    <w:p w14:paraId="1B3C6B18" w14:textId="6D2594CC" w:rsidR="00D412E5" w:rsidRPr="00266619" w:rsidRDefault="00AE7117" w:rsidP="00D412E5">
      <w:pPr>
        <w:ind w:leftChars="75" w:left="150"/>
        <w:jc w:val="both"/>
        <w:rPr>
          <w:rFonts w:ascii="Arial Unicode MS" w:hAnsi="Arial Unicode MS"/>
          <w:color w:val="666699"/>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D412E5" w:rsidRPr="00BC3C26">
        <w:rPr>
          <w:rFonts w:ascii="Arial Unicode MS" w:hAnsi="Arial Unicode MS" w:hint="eastAsia"/>
          <w:color w:val="17365D"/>
        </w:rPr>
        <w:t>凡保護或認養樹木著有特殊成績者，準用前條第二項之獎勵。</w:t>
      </w:r>
    </w:p>
    <w:p w14:paraId="1DEDEE9C" w14:textId="77777777" w:rsidR="00AE7117" w:rsidRDefault="009D49A3" w:rsidP="0066626D">
      <w:pPr>
        <w:pStyle w:val="2"/>
        <w:rPr>
          <w:rFonts w:ascii="新細明體" w:hAnsi="新細明體"/>
          <w:color w:val="FFFFFF"/>
        </w:rPr>
      </w:pPr>
      <w:bookmarkStart w:id="66" w:name="a48"/>
      <w:bookmarkEnd w:id="66"/>
      <w:r w:rsidRPr="001263B7">
        <w:t>第</w:t>
      </w:r>
      <w:r w:rsidR="0066626D">
        <w:t>48</w:t>
      </w:r>
      <w:r w:rsidRPr="001263B7">
        <w:t>條（獎勵造</w:t>
      </w:r>
      <w:r w:rsidRPr="001263B7">
        <w:rPr>
          <w:szCs w:val="20"/>
        </w:rPr>
        <w:t>林</w:t>
      </w:r>
      <w:r w:rsidRPr="001263B7">
        <w:t>之措施）</w:t>
      </w:r>
      <w:r w:rsidR="00AE7117">
        <w:rPr>
          <w:rFonts w:ascii="新細明體" w:hAnsi="新細明體" w:hint="eastAsia"/>
          <w:color w:val="FFFFFF"/>
        </w:rPr>
        <w:t>∵</w:t>
      </w:r>
    </w:p>
    <w:p w14:paraId="2F3DDD40" w14:textId="3BCED38F" w:rsidR="00A67A3E" w:rsidRPr="00266619" w:rsidRDefault="00AE7117" w:rsidP="0066626D">
      <w:pPr>
        <w:ind w:leftChars="75" w:left="150"/>
        <w:jc w:val="both"/>
        <w:rPr>
          <w:rFonts w:ascii="Arial Unicode MS" w:hAnsi="Arial Unicode MS"/>
          <w:color w:val="17365D"/>
          <w:szCs w:val="28"/>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1</w:t>
      </w:r>
      <w:r w:rsidRPr="00AE7117">
        <w:rPr>
          <w:rFonts w:asciiTheme="minorHAnsi" w:hAnsiTheme="minorHAnsi" w:hint="eastAsia"/>
          <w:color w:val="404040" w:themeColor="text1" w:themeTint="BF"/>
          <w:sz w:val="18"/>
        </w:rPr>
        <w:t>﹞</w:t>
      </w:r>
      <w:r w:rsidR="009D49A3" w:rsidRPr="00266619">
        <w:rPr>
          <w:rFonts w:ascii="Arial Unicode MS" w:hAnsi="Arial Unicode MS" w:hint="eastAsia"/>
          <w:color w:val="17365D"/>
          <w:szCs w:val="28"/>
        </w:rPr>
        <w:t>為獎勵私人、原住民族或團體造林，主管機關免費供應種苗、發給獎勵金、長期低利貸款或其他方式予以輔導獎勵，其</w:t>
      </w:r>
      <w:hyperlink r:id="rId44" w:history="1">
        <w:r w:rsidR="009D49A3" w:rsidRPr="00C03085">
          <w:rPr>
            <w:rStyle w:val="a3"/>
            <w:rFonts w:ascii="Arial Unicode MS" w:hAnsi="Arial Unicode MS" w:hint="eastAsia"/>
            <w:szCs w:val="28"/>
          </w:rPr>
          <w:t>辦法</w:t>
        </w:r>
      </w:hyperlink>
      <w:r w:rsidR="009D49A3" w:rsidRPr="00266619">
        <w:rPr>
          <w:rFonts w:ascii="Arial Unicode MS" w:hAnsi="Arial Unicode MS" w:hint="eastAsia"/>
          <w:color w:val="17365D"/>
          <w:szCs w:val="28"/>
        </w:rPr>
        <w:t>，由中央主管機關會同中央原住民族主管機關定之。</w:t>
      </w:r>
    </w:p>
    <w:p w14:paraId="2C79C2BF" w14:textId="2D9C9901" w:rsidR="00AE7117" w:rsidRDefault="00AE7117" w:rsidP="0066626D">
      <w:pPr>
        <w:pStyle w:val="3"/>
        <w:ind w:left="118"/>
      </w:pPr>
      <w:r>
        <w:rPr>
          <w:rFonts w:hint="eastAsia"/>
        </w:rPr>
        <w:t>--</w:t>
      </w:r>
      <w:r w:rsidRPr="001263B7">
        <w:rPr>
          <w:rFonts w:hint="eastAsia"/>
        </w:rPr>
        <w:t>93</w:t>
      </w:r>
      <w:r w:rsidRPr="001263B7">
        <w:rPr>
          <w:rFonts w:hint="eastAsia"/>
        </w:rPr>
        <w:t>年</w:t>
      </w:r>
      <w:r w:rsidRPr="001263B7">
        <w:rPr>
          <w:rFonts w:hint="eastAsia"/>
        </w:rPr>
        <w:t>1</w:t>
      </w:r>
      <w:r w:rsidRPr="001263B7">
        <w:rPr>
          <w:rFonts w:hint="eastAsia"/>
        </w:rPr>
        <w:t>月</w:t>
      </w:r>
      <w:r w:rsidRPr="001263B7">
        <w:rPr>
          <w:rFonts w:hint="eastAsia"/>
        </w:rPr>
        <w:t>20</w:t>
      </w:r>
      <w:r>
        <w:rPr>
          <w:rFonts w:hint="eastAsia"/>
        </w:rPr>
        <w:t>日修正前條文</w:t>
      </w:r>
      <w:r>
        <w:rPr>
          <w:rFonts w:hint="eastAsia"/>
        </w:rPr>
        <w:t>--</w:t>
      </w:r>
      <w:hyperlink r:id="rId45" w:history="1">
        <w:r w:rsidRPr="005C530E">
          <w:rPr>
            <w:szCs w:val="20"/>
            <w:u w:val="single"/>
          </w:rPr>
          <w:t>比對程式</w:t>
        </w:r>
      </w:hyperlink>
    </w:p>
    <w:p w14:paraId="6A2C7EE4" w14:textId="2EA3F50C" w:rsidR="009D49A3" w:rsidRPr="007D51E4" w:rsidRDefault="00AE7117" w:rsidP="0066626D">
      <w:pPr>
        <w:ind w:leftChars="75" w:left="150"/>
        <w:jc w:val="both"/>
        <w:rPr>
          <w:rFonts w:ascii="Arial Unicode MS" w:hAnsi="Arial Unicode MS"/>
          <w:color w:val="5F5F5F"/>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1</w:t>
      </w:r>
      <w:r w:rsidRPr="00AE7117">
        <w:rPr>
          <w:rFonts w:asciiTheme="minorHAnsi" w:hAnsiTheme="minorHAnsi" w:hint="eastAsia"/>
          <w:color w:val="404040" w:themeColor="text1" w:themeTint="BF"/>
          <w:sz w:val="18"/>
        </w:rPr>
        <w:t>﹞</w:t>
      </w:r>
      <w:r w:rsidR="009D49A3" w:rsidRPr="007D51E4">
        <w:rPr>
          <w:rFonts w:ascii="Arial Unicode MS" w:hAnsi="Arial Unicode MS"/>
          <w:color w:val="5F5F5F"/>
        </w:rPr>
        <w:t>為獎勵私人或團體造林，中央、直轄市、縣（市）主管機關，得視實際需要，免費供應種苗，並予輔導。</w:t>
      </w:r>
      <w:r w:rsidR="00A935C5" w:rsidRPr="00A935C5">
        <w:rPr>
          <w:rFonts w:ascii="新細明體" w:hAnsi="新細明體" w:hint="eastAsia"/>
          <w:color w:val="FFFFFF"/>
        </w:rPr>
        <w:t>∴</w:t>
      </w:r>
    </w:p>
    <w:p w14:paraId="25BBDE1A" w14:textId="77777777" w:rsidR="00AE7117" w:rsidRDefault="009D49A3" w:rsidP="0066626D">
      <w:pPr>
        <w:pStyle w:val="2"/>
      </w:pPr>
      <w:bookmarkStart w:id="67" w:name="a48b1"/>
      <w:bookmarkEnd w:id="67"/>
      <w:r w:rsidRPr="001263B7">
        <w:t>第</w:t>
      </w:r>
      <w:r w:rsidR="0066626D">
        <w:t>48</w:t>
      </w:r>
      <w:r w:rsidRPr="001263B7">
        <w:t>條之</w:t>
      </w:r>
      <w:r w:rsidR="0066626D">
        <w:t>1</w:t>
      </w:r>
      <w:r w:rsidRPr="001263B7">
        <w:t>（造林基金之來源</w:t>
      </w:r>
      <w:r w:rsidR="00AE7117">
        <w:t>）</w:t>
      </w:r>
    </w:p>
    <w:p w14:paraId="332B95B8" w14:textId="3BF55B14" w:rsidR="009D49A3" w:rsidRPr="00266619"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為獎勵私人或團體長期造林，政府應設置造林基金；其基金來源如下：</w:t>
      </w:r>
    </w:p>
    <w:p w14:paraId="19F7553F" w14:textId="77777777" w:rsidR="00AE7117" w:rsidRDefault="00A67A3E" w:rsidP="0066626D">
      <w:pPr>
        <w:ind w:leftChars="75" w:left="150"/>
        <w:jc w:val="both"/>
        <w:rPr>
          <w:rFonts w:ascii="Arial Unicode MS" w:hAnsi="Arial Unicode MS"/>
          <w:color w:val="17365D"/>
        </w:rPr>
      </w:pPr>
      <w:r w:rsidRPr="00266619">
        <w:rPr>
          <w:rFonts w:ascii="Arial Unicode MS" w:hAnsi="Arial Unicode MS"/>
          <w:color w:val="17365D"/>
        </w:rPr>
        <w:t xml:space="preserve">　　</w:t>
      </w:r>
      <w:r w:rsidR="009D49A3" w:rsidRPr="00266619">
        <w:rPr>
          <w:rFonts w:ascii="Arial Unicode MS" w:hAnsi="Arial Unicode MS"/>
          <w:color w:val="17365D"/>
        </w:rPr>
        <w:t>一、由水權費提撥</w:t>
      </w:r>
      <w:r w:rsidR="00AE7117">
        <w:rPr>
          <w:rFonts w:ascii="Arial Unicode MS" w:hAnsi="Arial Unicode MS"/>
          <w:color w:val="17365D"/>
        </w:rPr>
        <w:t>。</w:t>
      </w:r>
    </w:p>
    <w:p w14:paraId="02C0E281" w14:textId="4D3E0AD4"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二</w:t>
      </w:r>
      <w:r>
        <w:rPr>
          <w:rFonts w:ascii="Arial Unicode MS" w:hAnsi="Arial Unicode MS"/>
          <w:color w:val="17365D"/>
        </w:rPr>
        <w:t>、</w:t>
      </w:r>
      <w:r w:rsidR="009D49A3" w:rsidRPr="00266619">
        <w:rPr>
          <w:rFonts w:ascii="Arial Unicode MS" w:hAnsi="Arial Unicode MS"/>
          <w:color w:val="17365D"/>
        </w:rPr>
        <w:t>山坡地開發利用者繳交之回饋金</w:t>
      </w:r>
      <w:r>
        <w:rPr>
          <w:rFonts w:ascii="Arial Unicode MS" w:hAnsi="Arial Unicode MS"/>
          <w:color w:val="17365D"/>
        </w:rPr>
        <w:t>。</w:t>
      </w:r>
    </w:p>
    <w:p w14:paraId="679AB11B" w14:textId="246895A8"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三</w:t>
      </w:r>
      <w:r>
        <w:rPr>
          <w:rFonts w:ascii="Arial Unicode MS" w:hAnsi="Arial Unicode MS"/>
          <w:color w:val="17365D"/>
        </w:rPr>
        <w:t>、</w:t>
      </w:r>
      <w:r w:rsidR="009D49A3" w:rsidRPr="00266619">
        <w:rPr>
          <w:rFonts w:ascii="Arial Unicode MS" w:hAnsi="Arial Unicode MS"/>
          <w:color w:val="17365D"/>
        </w:rPr>
        <w:t>違反本法之罰鍰</w:t>
      </w:r>
      <w:r>
        <w:rPr>
          <w:rFonts w:ascii="Arial Unicode MS" w:hAnsi="Arial Unicode MS"/>
          <w:color w:val="17365D"/>
        </w:rPr>
        <w:t>。</w:t>
      </w:r>
    </w:p>
    <w:p w14:paraId="7CD6C904" w14:textId="090B2D94"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四</w:t>
      </w:r>
      <w:r>
        <w:rPr>
          <w:rFonts w:ascii="Arial Unicode MS" w:hAnsi="Arial Unicode MS"/>
          <w:color w:val="17365D"/>
        </w:rPr>
        <w:t>、</w:t>
      </w:r>
      <w:r w:rsidR="009D49A3" w:rsidRPr="00266619">
        <w:rPr>
          <w:rFonts w:ascii="Arial Unicode MS" w:hAnsi="Arial Unicode MS"/>
          <w:color w:val="17365D"/>
        </w:rPr>
        <w:t>水資源開發計畫工程費之提撥</w:t>
      </w:r>
      <w:r>
        <w:rPr>
          <w:rFonts w:ascii="Arial Unicode MS" w:hAnsi="Arial Unicode MS"/>
          <w:color w:val="17365D"/>
        </w:rPr>
        <w:t>。</w:t>
      </w:r>
    </w:p>
    <w:p w14:paraId="70A12296" w14:textId="477B1F12"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五</w:t>
      </w:r>
      <w:r>
        <w:rPr>
          <w:rFonts w:ascii="Arial Unicode MS" w:hAnsi="Arial Unicode MS"/>
          <w:color w:val="17365D"/>
        </w:rPr>
        <w:t>、</w:t>
      </w:r>
      <w:r w:rsidR="009D49A3" w:rsidRPr="00266619">
        <w:rPr>
          <w:rFonts w:ascii="Arial Unicode MS" w:hAnsi="Arial Unicode MS"/>
          <w:color w:val="17365D"/>
        </w:rPr>
        <w:t>政府循預算程序之撥款</w:t>
      </w:r>
      <w:r>
        <w:rPr>
          <w:rFonts w:ascii="Arial Unicode MS" w:hAnsi="Arial Unicode MS"/>
          <w:color w:val="17365D"/>
        </w:rPr>
        <w:t>。</w:t>
      </w:r>
    </w:p>
    <w:p w14:paraId="7941314D" w14:textId="75D09FE6"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六</w:t>
      </w:r>
      <w:r>
        <w:rPr>
          <w:rFonts w:ascii="Arial Unicode MS" w:hAnsi="Arial Unicode MS"/>
          <w:color w:val="17365D"/>
        </w:rPr>
        <w:t>、</w:t>
      </w:r>
      <w:r w:rsidR="009D49A3" w:rsidRPr="00266619">
        <w:rPr>
          <w:rFonts w:ascii="Arial Unicode MS" w:hAnsi="Arial Unicode MS"/>
          <w:color w:val="17365D"/>
        </w:rPr>
        <w:t>捐贈</w:t>
      </w:r>
      <w:r>
        <w:rPr>
          <w:rFonts w:ascii="Arial Unicode MS" w:hAnsi="Arial Unicode MS"/>
          <w:color w:val="17365D"/>
        </w:rPr>
        <w:t>。</w:t>
      </w:r>
    </w:p>
    <w:p w14:paraId="60D5A870" w14:textId="3E19A25B"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七</w:t>
      </w:r>
      <w:r>
        <w:rPr>
          <w:rFonts w:ascii="Arial Unicode MS" w:hAnsi="Arial Unicode MS"/>
          <w:color w:val="17365D"/>
        </w:rPr>
        <w:t>、</w:t>
      </w:r>
      <w:r w:rsidR="009D49A3" w:rsidRPr="00266619">
        <w:rPr>
          <w:rFonts w:ascii="Arial Unicode MS" w:hAnsi="Arial Unicode MS"/>
          <w:color w:val="17365D"/>
        </w:rPr>
        <w:t>其他收入</w:t>
      </w:r>
      <w:r>
        <w:rPr>
          <w:rFonts w:ascii="Arial Unicode MS" w:hAnsi="Arial Unicode MS"/>
          <w:color w:val="17365D"/>
        </w:rPr>
        <w:t>。</w:t>
      </w:r>
    </w:p>
    <w:p w14:paraId="000EED9D" w14:textId="051E4CC3" w:rsidR="009D49A3" w:rsidRDefault="00AE7117" w:rsidP="0066626D">
      <w:pPr>
        <w:ind w:leftChars="75" w:left="150"/>
        <w:jc w:val="both"/>
        <w:rPr>
          <w:rFonts w:ascii="Arial Unicode MS" w:hAnsi="Arial Unicode MS"/>
          <w:color w:val="666699"/>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009D49A3" w:rsidRPr="00266619">
        <w:rPr>
          <w:rFonts w:ascii="Arial Unicode MS" w:hAnsi="Arial Unicode MS"/>
          <w:color w:val="666699"/>
        </w:rPr>
        <w:t>前項第一款水權費及第四款水資源開發計畫工程費之提撥比例，由中央水利主管機關會同中央主管機關定之；第二款回饋金應於核發山坡地開發利用許可時通知繳交，其繳交義務人、計算方式、繳交時間、期限與程序及其他應遵行事項之辦法，由中央主管機關擬訂，報請行政院核定之。</w:t>
      </w:r>
    </w:p>
    <w:p w14:paraId="57BE4BB8" w14:textId="77777777" w:rsidR="00CE01AC" w:rsidRPr="00CE01AC" w:rsidRDefault="00CE01AC" w:rsidP="0066626D">
      <w:pPr>
        <w:ind w:leftChars="75" w:left="150"/>
        <w:jc w:val="both"/>
        <w:rPr>
          <w:rFonts w:ascii="Arial Unicode MS" w:hAnsi="Arial Unicode MS"/>
          <w:color w:val="5F5F5F"/>
          <w:sz w:val="18"/>
        </w:rPr>
      </w:pPr>
      <w:r w:rsidRPr="00CE01AC">
        <w:rPr>
          <w:rFonts w:ascii="Arial Unicode MS" w:hAnsi="Arial Unicode MS" w:hint="eastAsia"/>
          <w:color w:val="5F5F5F"/>
          <w:sz w:val="18"/>
        </w:rPr>
        <w:t>【相關法規】第一項</w:t>
      </w:r>
      <w:r w:rsidRPr="00CE01AC">
        <w:rPr>
          <w:rFonts w:ascii="Arial Unicode MS" w:hAnsi="Arial Unicode MS" w:hint="eastAsia"/>
          <w:color w:val="5F5F5F"/>
          <w:sz w:val="18"/>
        </w:rPr>
        <w:t>~</w:t>
      </w:r>
      <w:hyperlink r:id="rId46" w:history="1">
        <w:r w:rsidRPr="00CE01AC">
          <w:rPr>
            <w:rStyle w:val="a3"/>
            <w:rFonts w:ascii="Arial Unicode MS" w:hAnsi="Arial Unicode MS" w:hint="eastAsia"/>
            <w:color w:val="5F5F5F"/>
            <w:sz w:val="18"/>
          </w:rPr>
          <w:t>林務發展及造林基金收支保管及運用辦法</w:t>
        </w:r>
      </w:hyperlink>
      <w:r w:rsidR="00D412E5" w:rsidRPr="00D412E5">
        <w:rPr>
          <w:rFonts w:ascii="Arial Unicode MS" w:hAnsi="Arial Unicode MS" w:hint="eastAsia"/>
          <w:color w:val="5F5F5F"/>
          <w:sz w:val="18"/>
        </w:rPr>
        <w:t>＊</w:t>
      </w:r>
      <w:r w:rsidR="009575E9" w:rsidRPr="00CE01AC">
        <w:rPr>
          <w:rFonts w:ascii="Arial Unicode MS" w:hAnsi="Arial Unicode MS" w:hint="eastAsia"/>
          <w:color w:val="5F5F5F"/>
          <w:sz w:val="18"/>
        </w:rPr>
        <w:t>第</w:t>
      </w:r>
      <w:r w:rsidR="009575E9" w:rsidRPr="009575E9">
        <w:rPr>
          <w:rFonts w:ascii="Arial Unicode MS" w:hAnsi="Arial Unicode MS" w:hint="eastAsia"/>
          <w:color w:val="5F5F5F"/>
          <w:sz w:val="18"/>
        </w:rPr>
        <w:t>二</w:t>
      </w:r>
      <w:r w:rsidR="009575E9" w:rsidRPr="00CE01AC">
        <w:rPr>
          <w:rFonts w:ascii="Arial Unicode MS" w:hAnsi="Arial Unicode MS" w:hint="eastAsia"/>
          <w:color w:val="5F5F5F"/>
          <w:sz w:val="18"/>
        </w:rPr>
        <w:t>項</w:t>
      </w:r>
      <w:r w:rsidR="009575E9" w:rsidRPr="00CE01AC">
        <w:rPr>
          <w:rFonts w:ascii="Arial Unicode MS" w:hAnsi="Arial Unicode MS" w:hint="eastAsia"/>
          <w:color w:val="5F5F5F"/>
          <w:sz w:val="18"/>
        </w:rPr>
        <w:t>~</w:t>
      </w:r>
      <w:hyperlink r:id="rId47" w:history="1">
        <w:r w:rsidR="009575E9">
          <w:rPr>
            <w:rStyle w:val="a3"/>
            <w:rFonts w:ascii="Arial Unicode MS" w:hAnsi="Arial Unicode MS" w:hint="eastAsia"/>
            <w:color w:val="5F5F5F"/>
            <w:sz w:val="18"/>
          </w:rPr>
          <w:t>山坡地開發利用回饋金繳交辦法</w:t>
        </w:r>
      </w:hyperlink>
    </w:p>
    <w:p w14:paraId="60BE5423" w14:textId="77777777" w:rsidR="00AE7117" w:rsidRDefault="009D49A3" w:rsidP="0066626D">
      <w:pPr>
        <w:pStyle w:val="2"/>
      </w:pPr>
      <w:bookmarkStart w:id="68" w:name="a49"/>
      <w:bookmarkEnd w:id="68"/>
      <w:r w:rsidRPr="001263B7">
        <w:lastRenderedPageBreak/>
        <w:t>第</w:t>
      </w:r>
      <w:r w:rsidR="0066626D">
        <w:t>49</w:t>
      </w:r>
      <w:r w:rsidRPr="001263B7">
        <w:t>條（國有荒山荒地之放租</w:t>
      </w:r>
      <w:r w:rsidR="00AE7117">
        <w:t>）</w:t>
      </w:r>
    </w:p>
    <w:p w14:paraId="414104A9" w14:textId="03358DE7" w:rsidR="00AE7117"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國有荒山、荒地，編為林業用地者，除保留供國有林經營外，得由中央主管機關劃定區域放租本國人造林</w:t>
      </w:r>
      <w:r>
        <w:rPr>
          <w:rFonts w:ascii="Arial Unicode MS" w:hAnsi="Arial Unicode MS"/>
          <w:color w:val="17365D"/>
        </w:rPr>
        <w:t>。</w:t>
      </w:r>
    </w:p>
    <w:p w14:paraId="6226C888" w14:textId="1DD8D3EA" w:rsidR="00CE2828" w:rsidRPr="001263B7" w:rsidRDefault="00AE7117" w:rsidP="00CE2828">
      <w:pPr>
        <w:ind w:left="119"/>
        <w:jc w:val="right"/>
        <w:rPr>
          <w:rFonts w:ascii="Arial Unicode MS" w:hAnsi="Arial Unicode MS"/>
          <w:color w:val="808000"/>
          <w:sz w:val="18"/>
        </w:rPr>
      </w:pPr>
      <w:r>
        <w:rPr>
          <w:rFonts w:ascii="Arial Unicode MS" w:hAnsi="Arial Unicode MS"/>
          <w:color w:val="17365D"/>
        </w:rPr>
        <w:t xml:space="preserve">　　　　</w:t>
      </w:r>
      <w:r w:rsidR="00A67A3E" w:rsidRPr="001263B7">
        <w:rPr>
          <w:rFonts w:ascii="Arial Unicode MS" w:hAnsi="Arial Unicode MS"/>
          <w:color w:val="808000"/>
          <w:sz w:val="18"/>
        </w:rPr>
        <w:t xml:space="preserve">　　　　　　　　　　　　　　　　　　　　　　　　　　　　　　　　　　　　　　　　　　　　</w:t>
      </w:r>
      <w:hyperlink w:anchor="a章節索引" w:history="1">
        <w:r w:rsidR="00CE2828" w:rsidRPr="001263B7">
          <w:rPr>
            <w:rStyle w:val="a3"/>
            <w:rFonts w:ascii="Arial Unicode MS" w:hAnsi="Arial Unicode MS" w:hint="eastAsia"/>
            <w:sz w:val="18"/>
          </w:rPr>
          <w:t>回索引</w:t>
        </w:r>
      </w:hyperlink>
      <w:r w:rsidR="00961682">
        <w:rPr>
          <w:rFonts w:ascii="Arial Unicode MS" w:hAnsi="Arial Unicode MS" w:hint="eastAsia"/>
          <w:color w:val="808000"/>
          <w:sz w:val="18"/>
        </w:rPr>
        <w:t>〉〉</w:t>
      </w:r>
    </w:p>
    <w:p w14:paraId="04E7FB60" w14:textId="77777777" w:rsidR="009D49A3" w:rsidRPr="001263B7" w:rsidRDefault="009D49A3" w:rsidP="001817EB">
      <w:pPr>
        <w:pStyle w:val="1"/>
      </w:pPr>
      <w:bookmarkStart w:id="69" w:name="_第七章__罰"/>
      <w:bookmarkEnd w:id="69"/>
      <w:r w:rsidRPr="001263B7">
        <w:t>第七章　　罰　則</w:t>
      </w:r>
    </w:p>
    <w:p w14:paraId="23B4EE95" w14:textId="77777777" w:rsidR="00AE7117" w:rsidRDefault="009D49A3" w:rsidP="0066626D">
      <w:pPr>
        <w:pStyle w:val="2"/>
        <w:rPr>
          <w:rFonts w:ascii="新細明體" w:hAnsi="新細明體"/>
          <w:color w:val="FFFFFF"/>
        </w:rPr>
      </w:pPr>
      <w:bookmarkStart w:id="70" w:name="a50"/>
      <w:bookmarkEnd w:id="70"/>
      <w:r w:rsidRPr="001263B7">
        <w:t>第</w:t>
      </w:r>
      <w:r w:rsidR="0066626D">
        <w:t>50</w:t>
      </w:r>
      <w:r w:rsidR="0066626D">
        <w:t>條</w:t>
      </w:r>
      <w:r w:rsidRPr="001263B7">
        <w:t>（</w:t>
      </w:r>
      <w:r w:rsidR="003656ED" w:rsidRPr="003656ED">
        <w:rPr>
          <w:rFonts w:hint="eastAsia"/>
        </w:rPr>
        <w:t>竊取森林主、副產物罪</w:t>
      </w:r>
      <w:r w:rsidRPr="001263B7">
        <w:t>）</w:t>
      </w:r>
      <w:r w:rsidR="00AE7117">
        <w:rPr>
          <w:rFonts w:ascii="新細明體" w:hAnsi="新細明體" w:hint="eastAsia"/>
          <w:color w:val="FFFFFF"/>
        </w:rPr>
        <w:t>∵</w:t>
      </w:r>
    </w:p>
    <w:p w14:paraId="13F318C1" w14:textId="54F0B27E" w:rsidR="00AE7117" w:rsidRDefault="00AE7117" w:rsidP="00522C41">
      <w:pPr>
        <w:ind w:left="142"/>
        <w:jc w:val="both"/>
        <w:rPr>
          <w:rFonts w:ascii="Arial Unicode MS" w:hAnsi="Arial Unicode MS"/>
          <w:color w:val="17365D"/>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1</w:t>
      </w:r>
      <w:r w:rsidRPr="00AE7117">
        <w:rPr>
          <w:rFonts w:asciiTheme="minorHAnsi" w:hAnsiTheme="minorHAnsi" w:hint="eastAsia"/>
          <w:color w:val="404040" w:themeColor="text1" w:themeTint="BF"/>
          <w:sz w:val="18"/>
        </w:rPr>
        <w:t>﹞</w:t>
      </w:r>
      <w:r w:rsidR="00522C41" w:rsidRPr="00522C41">
        <w:rPr>
          <w:rFonts w:ascii="Arial Unicode MS" w:hAnsi="Arial Unicode MS" w:hint="eastAsia"/>
          <w:color w:val="17365D"/>
        </w:rPr>
        <w:t>竊取森林主、副產物者處六月以上五年以下有期徒刑，併科新臺幣三十萬元以上六百萬元以下罰金</w:t>
      </w:r>
      <w:r>
        <w:rPr>
          <w:rFonts w:ascii="Arial Unicode MS" w:hAnsi="Arial Unicode MS" w:hint="eastAsia"/>
          <w:color w:val="17365D"/>
        </w:rPr>
        <w:t>。</w:t>
      </w:r>
    </w:p>
    <w:p w14:paraId="3A9D763E" w14:textId="5BD236D6" w:rsidR="00AE7117" w:rsidRDefault="00E02BE1" w:rsidP="00522C41">
      <w:pPr>
        <w:ind w:left="142"/>
        <w:jc w:val="both"/>
        <w:rPr>
          <w:rFonts w:ascii="Arial Unicode MS" w:hAnsi="Arial Unicode MS"/>
          <w:color w:val="666699"/>
        </w:rPr>
      </w:pPr>
      <w:r w:rsidRPr="00E02BE1">
        <w:rPr>
          <w:rFonts w:ascii="Calibri" w:hAnsi="Calibri" w:hint="eastAsia"/>
          <w:color w:val="404040"/>
          <w:sz w:val="18"/>
        </w:rPr>
        <w:t>﹝</w:t>
      </w:r>
      <w:r w:rsidRPr="00E02BE1">
        <w:rPr>
          <w:rFonts w:ascii="Calibri" w:hAnsi="Calibri" w:hint="eastAsia"/>
          <w:color w:val="404040"/>
          <w:sz w:val="18"/>
        </w:rPr>
        <w:t>2</w:t>
      </w:r>
      <w:r w:rsidRPr="00E02BE1">
        <w:rPr>
          <w:rFonts w:ascii="Calibri" w:hAnsi="Calibri" w:hint="eastAsia"/>
          <w:color w:val="404040"/>
          <w:sz w:val="18"/>
        </w:rPr>
        <w:t>﹞</w:t>
      </w:r>
      <w:r w:rsidR="00AE7117" w:rsidRPr="005815FC">
        <w:rPr>
          <w:rFonts w:ascii="Arial Unicode MS" w:hAnsi="Arial Unicode MS" w:hint="eastAsia"/>
          <w:color w:val="666699"/>
        </w:rPr>
        <w:t>收受</w:t>
      </w:r>
      <w:r w:rsidR="00AE7117">
        <w:rPr>
          <w:rFonts w:ascii="Arial Unicode MS" w:hAnsi="Arial Unicode MS" w:hint="eastAsia"/>
          <w:color w:val="17365D"/>
        </w:rPr>
        <w:t>、</w:t>
      </w:r>
      <w:r w:rsidR="00522C41" w:rsidRPr="005815FC">
        <w:rPr>
          <w:rFonts w:ascii="Arial Unicode MS" w:hAnsi="Arial Unicode MS" w:hint="eastAsia"/>
          <w:color w:val="666699"/>
        </w:rPr>
        <w:t>搬運、寄藏、故買或媒介前項贓物者，處六月以上五年以下有期徒刑，併科新臺幣三十萬元以上三百萬元以下罰金</w:t>
      </w:r>
      <w:r w:rsidR="00AE7117">
        <w:rPr>
          <w:rFonts w:ascii="Arial Unicode MS" w:hAnsi="Arial Unicode MS" w:hint="eastAsia"/>
          <w:color w:val="666699"/>
        </w:rPr>
        <w:t>。</w:t>
      </w:r>
    </w:p>
    <w:p w14:paraId="445DAC85" w14:textId="7F5C712D" w:rsidR="00AE7117" w:rsidRDefault="00AE7117" w:rsidP="00522C41">
      <w:pPr>
        <w:ind w:left="142"/>
        <w:jc w:val="both"/>
        <w:rPr>
          <w:rFonts w:ascii="Arial Unicode MS" w:hAnsi="Arial Unicode MS"/>
          <w:color w:val="666699"/>
        </w:rPr>
      </w:pPr>
      <w:r w:rsidRPr="00AE7117">
        <w:rPr>
          <w:rFonts w:asciiTheme="minorHAnsi" w:hAnsiTheme="minorHAnsi" w:hint="eastAsia"/>
          <w:color w:val="404040" w:themeColor="text1" w:themeTint="BF"/>
          <w:sz w:val="18"/>
        </w:rPr>
        <w:t>﹝</w:t>
      </w:r>
      <w:r w:rsidR="00E02BE1">
        <w:rPr>
          <w:rFonts w:asciiTheme="minorHAnsi" w:hAnsiTheme="minorHAnsi" w:hint="eastAsia"/>
          <w:color w:val="404040" w:themeColor="text1" w:themeTint="BF"/>
          <w:sz w:val="18"/>
        </w:rPr>
        <w:t>3</w:t>
      </w:r>
      <w:r w:rsidRPr="00AE7117">
        <w:rPr>
          <w:rFonts w:asciiTheme="minorHAnsi" w:hAnsiTheme="minorHAnsi" w:hint="eastAsia"/>
          <w:color w:val="404040" w:themeColor="text1" w:themeTint="BF"/>
          <w:sz w:val="18"/>
        </w:rPr>
        <w:t>﹞</w:t>
      </w:r>
      <w:r w:rsidRPr="005815FC">
        <w:rPr>
          <w:rFonts w:ascii="Arial Unicode MS" w:hAnsi="Arial Unicode MS" w:hint="eastAsia"/>
          <w:color w:val="17365D"/>
        </w:rPr>
        <w:t>前二項之森林主產物為中央主管機關公告之具高經濟或生態價值樹種之貴重木者，加重其刑至二分之一</w:t>
      </w:r>
      <w:r>
        <w:rPr>
          <w:rFonts w:ascii="Arial Unicode MS" w:hAnsi="Arial Unicode MS" w:hint="eastAsia"/>
          <w:color w:val="666699"/>
        </w:rPr>
        <w:t>。</w:t>
      </w:r>
    </w:p>
    <w:p w14:paraId="280FD2DE" w14:textId="6F1EBF8C" w:rsidR="00522C41" w:rsidRPr="005815FC" w:rsidRDefault="00AE7117" w:rsidP="00522C41">
      <w:pPr>
        <w:ind w:left="142"/>
        <w:jc w:val="both"/>
        <w:rPr>
          <w:rFonts w:ascii="Arial Unicode MS" w:hAnsi="Arial Unicode MS"/>
          <w:color w:val="666699"/>
        </w:rPr>
      </w:pPr>
      <w:r w:rsidRPr="00AE7117">
        <w:rPr>
          <w:rFonts w:asciiTheme="minorHAnsi" w:hAnsiTheme="minorHAnsi" w:hint="eastAsia"/>
          <w:color w:val="404040" w:themeColor="text1" w:themeTint="BF"/>
          <w:sz w:val="18"/>
        </w:rPr>
        <w:t>﹝</w:t>
      </w:r>
      <w:r w:rsidR="00E02BE1">
        <w:rPr>
          <w:rFonts w:asciiTheme="minorHAnsi" w:hAnsiTheme="minorHAnsi" w:hint="eastAsia"/>
          <w:color w:val="404040" w:themeColor="text1" w:themeTint="BF"/>
          <w:sz w:val="18"/>
        </w:rPr>
        <w:t>4</w:t>
      </w:r>
      <w:r w:rsidRPr="00AE7117">
        <w:rPr>
          <w:rFonts w:asciiTheme="minorHAnsi" w:hAnsiTheme="minorHAnsi" w:hint="eastAsia"/>
          <w:color w:val="404040" w:themeColor="text1" w:themeTint="BF"/>
          <w:sz w:val="18"/>
        </w:rPr>
        <w:t>﹞</w:t>
      </w:r>
      <w:r w:rsidR="00522C41" w:rsidRPr="005815FC">
        <w:rPr>
          <w:rFonts w:ascii="Arial Unicode MS" w:hAnsi="Arial Unicode MS" w:hint="eastAsia"/>
          <w:color w:val="666699"/>
        </w:rPr>
        <w:t>第一項及第二項之未遂犯罰之。</w:t>
      </w:r>
    </w:p>
    <w:p w14:paraId="3B05BB71" w14:textId="77777777" w:rsidR="00522C41" w:rsidRPr="009575E9" w:rsidRDefault="00522C41" w:rsidP="00522C41">
      <w:pPr>
        <w:ind w:leftChars="75" w:left="150"/>
        <w:jc w:val="both"/>
        <w:rPr>
          <w:rFonts w:ascii="Arial Unicode MS" w:hAnsi="Arial Unicode MS"/>
          <w:color w:val="5F5F5F"/>
        </w:rPr>
      </w:pPr>
      <w:r w:rsidRPr="009575E9">
        <w:rPr>
          <w:rFonts w:ascii="Arial Unicode MS" w:hAnsi="Arial Unicode MS" w:hint="eastAsia"/>
          <w:color w:val="5F5F5F"/>
          <w:sz w:val="18"/>
        </w:rPr>
        <w:t>【解釋</w:t>
      </w:r>
      <w:r w:rsidRPr="009575E9">
        <w:rPr>
          <w:rFonts w:ascii="Arial Unicode MS" w:hAnsi="Arial Unicode MS"/>
          <w:color w:val="5F5F5F"/>
          <w:sz w:val="18"/>
        </w:rPr>
        <w:t>/</w:t>
      </w:r>
      <w:r w:rsidRPr="009575E9">
        <w:rPr>
          <w:rFonts w:ascii="Arial Unicode MS" w:hAnsi="Arial Unicode MS" w:hint="eastAsia"/>
          <w:color w:val="5F5F5F"/>
          <w:sz w:val="18"/>
        </w:rPr>
        <w:t>判例】</w:t>
      </w:r>
      <w:hyperlink r:id="rId48" w:anchor="w93b860" w:history="1">
        <w:r w:rsidRPr="009575E9">
          <w:rPr>
            <w:rStyle w:val="a3"/>
            <w:rFonts w:ascii="Arial Unicode MS" w:hAnsi="Arial Unicode MS"/>
            <w:color w:val="5F5F5F"/>
            <w:sz w:val="18"/>
            <w:szCs w:val="20"/>
          </w:rPr>
          <w:t>93_</w:t>
        </w:r>
        <w:r w:rsidRPr="009575E9">
          <w:rPr>
            <w:rStyle w:val="a3"/>
            <w:rFonts w:ascii="Arial Unicode MS" w:hAnsi="Arial Unicode MS"/>
            <w:color w:val="5F5F5F"/>
            <w:sz w:val="18"/>
            <w:szCs w:val="20"/>
          </w:rPr>
          <w:t>台上</w:t>
        </w:r>
        <w:r w:rsidRPr="009575E9">
          <w:rPr>
            <w:rStyle w:val="a3"/>
            <w:rFonts w:ascii="Arial Unicode MS" w:hAnsi="Arial Unicode MS"/>
            <w:color w:val="5F5F5F"/>
            <w:sz w:val="18"/>
            <w:szCs w:val="20"/>
          </w:rPr>
          <w:t>_860</w:t>
        </w:r>
      </w:hyperlink>
    </w:p>
    <w:p w14:paraId="125B0A57" w14:textId="5AF2BEB2" w:rsidR="00AE7117" w:rsidRDefault="00AE7117" w:rsidP="00C2310D">
      <w:pPr>
        <w:pStyle w:val="3"/>
        <w:ind w:left="118"/>
      </w:pPr>
      <w:r>
        <w:rPr>
          <w:rFonts w:hint="eastAsia"/>
        </w:rPr>
        <w:t>--</w:t>
      </w:r>
      <w:r w:rsidRPr="00A22F73">
        <w:rPr>
          <w:rFonts w:hint="eastAsia"/>
        </w:rPr>
        <w:t>1</w:t>
      </w:r>
      <w:r>
        <w:t>10</w:t>
      </w:r>
      <w:r w:rsidRPr="00A22F73">
        <w:rPr>
          <w:rFonts w:hint="eastAsia"/>
        </w:rPr>
        <w:t>年</w:t>
      </w:r>
      <w:r>
        <w:t>5</w:t>
      </w:r>
      <w:r w:rsidRPr="00A22F73">
        <w:rPr>
          <w:rFonts w:hint="eastAsia"/>
        </w:rPr>
        <w:t>月</w:t>
      </w:r>
      <w:r>
        <w:t>5</w:t>
      </w:r>
      <w:r w:rsidRPr="00A22F73">
        <w:rPr>
          <w:rFonts w:hint="eastAsia"/>
        </w:rPr>
        <w:t>日修正前條文</w:t>
      </w:r>
      <w:r w:rsidRPr="00A22F73">
        <w:rPr>
          <w:rFonts w:hint="eastAsia"/>
        </w:rPr>
        <w:t>--</w:t>
      </w:r>
      <w:hyperlink r:id="rId49" w:history="1">
        <w:r w:rsidRPr="00A22F73">
          <w:rPr>
            <w:rStyle w:val="a3"/>
          </w:rPr>
          <w:t>比對程式</w:t>
        </w:r>
      </w:hyperlink>
    </w:p>
    <w:p w14:paraId="1C53919A" w14:textId="263442DF" w:rsidR="00AE7117" w:rsidRDefault="00AE7117" w:rsidP="003656ED">
      <w:pPr>
        <w:ind w:left="142"/>
        <w:jc w:val="both"/>
        <w:rPr>
          <w:rFonts w:ascii="Arial Unicode MS" w:hAnsi="Arial Unicode MS"/>
          <w:color w:val="5F5F5F"/>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1</w:t>
      </w:r>
      <w:r w:rsidRPr="00AE7117">
        <w:rPr>
          <w:rFonts w:asciiTheme="minorHAnsi" w:hAnsiTheme="minorHAnsi" w:hint="eastAsia"/>
          <w:color w:val="404040" w:themeColor="text1" w:themeTint="BF"/>
          <w:sz w:val="18"/>
        </w:rPr>
        <w:t>﹞</w:t>
      </w:r>
      <w:r w:rsidR="003656ED" w:rsidRPr="00522C41">
        <w:rPr>
          <w:rFonts w:ascii="Arial Unicode MS" w:hAnsi="Arial Unicode MS" w:hint="eastAsia"/>
          <w:color w:val="5F5F5F"/>
        </w:rPr>
        <w:t>竊取森林主、副產物，收受、搬運、寄藏、故買或媒介贓物者，處六月以上五年以下有期徒刑，併科新臺幣三十萬元以上三百萬元以下罰金</w:t>
      </w:r>
      <w:r>
        <w:rPr>
          <w:rFonts w:ascii="Arial Unicode MS" w:hAnsi="Arial Unicode MS" w:hint="eastAsia"/>
          <w:color w:val="5F5F5F"/>
        </w:rPr>
        <w:t>。</w:t>
      </w:r>
    </w:p>
    <w:p w14:paraId="7F27C51E" w14:textId="77C02217" w:rsidR="003656ED" w:rsidRPr="003656ED" w:rsidRDefault="00AE7117" w:rsidP="003656ED">
      <w:pPr>
        <w:ind w:left="142"/>
        <w:jc w:val="both"/>
        <w:rPr>
          <w:rFonts w:ascii="Arial Unicode MS" w:hAnsi="Arial Unicode MS"/>
          <w:color w:val="666699"/>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2</w:t>
      </w:r>
      <w:r w:rsidRPr="00AE7117">
        <w:rPr>
          <w:rFonts w:asciiTheme="minorHAnsi" w:hAnsiTheme="minorHAnsi" w:hint="eastAsia"/>
          <w:color w:val="404040" w:themeColor="text1" w:themeTint="BF"/>
          <w:sz w:val="18"/>
        </w:rPr>
        <w:t>﹞</w:t>
      </w:r>
      <w:r w:rsidR="003656ED" w:rsidRPr="003656ED">
        <w:rPr>
          <w:rFonts w:ascii="Arial Unicode MS" w:hAnsi="Arial Unicode MS" w:hint="eastAsia"/>
          <w:color w:val="666699"/>
        </w:rPr>
        <w:t>前項竊取森林主、副產物之未遂犯罰之。</w:t>
      </w:r>
      <w:r w:rsidR="00BB062A" w:rsidRPr="00BB062A">
        <w:rPr>
          <w:rFonts w:ascii="新細明體" w:hAnsi="新細明體" w:hint="eastAsia"/>
          <w:color w:val="FFFFFF"/>
        </w:rPr>
        <w:t>∴</w:t>
      </w:r>
    </w:p>
    <w:p w14:paraId="73ACDC0B" w14:textId="2E1EC3A8" w:rsidR="00AE7117" w:rsidRDefault="00AE7117" w:rsidP="00C2286A">
      <w:pPr>
        <w:pStyle w:val="3"/>
        <w:ind w:left="118"/>
      </w:pPr>
      <w:r>
        <w:rPr>
          <w:rFonts w:hint="eastAsia"/>
        </w:rPr>
        <w:t>--</w:t>
      </w:r>
      <w:r w:rsidRPr="009C1B7D">
        <w:rPr>
          <w:rFonts w:hint="eastAsia"/>
        </w:rPr>
        <w:t>104</w:t>
      </w:r>
      <w:r w:rsidRPr="009C1B7D">
        <w:rPr>
          <w:rFonts w:hint="eastAsia"/>
        </w:rPr>
        <w:t>年</w:t>
      </w:r>
      <w:r>
        <w:rPr>
          <w:rFonts w:hint="eastAsia"/>
        </w:rPr>
        <w:t>5</w:t>
      </w:r>
      <w:r w:rsidRPr="009C1B7D">
        <w:rPr>
          <w:rFonts w:hint="eastAsia"/>
        </w:rPr>
        <w:t>月</w:t>
      </w:r>
      <w:r>
        <w:rPr>
          <w:rFonts w:hint="eastAsia"/>
        </w:rPr>
        <w:t>6</w:t>
      </w:r>
      <w:r>
        <w:rPr>
          <w:rFonts w:hint="eastAsia"/>
        </w:rPr>
        <w:t>日修正前條文</w:t>
      </w:r>
      <w:r>
        <w:rPr>
          <w:rFonts w:hint="eastAsia"/>
        </w:rPr>
        <w:t>--</w:t>
      </w:r>
      <w:hyperlink r:id="rId50" w:history="1">
        <w:r w:rsidRPr="009C1B7D">
          <w:rPr>
            <w:rStyle w:val="a3"/>
          </w:rPr>
          <w:t>比對程式</w:t>
        </w:r>
      </w:hyperlink>
    </w:p>
    <w:p w14:paraId="22F2FB02" w14:textId="73DA0AFE" w:rsidR="00FA4C29" w:rsidRPr="003656ED" w:rsidRDefault="00AE7117" w:rsidP="0066626D">
      <w:pPr>
        <w:ind w:leftChars="75" w:left="150"/>
        <w:jc w:val="both"/>
        <w:rPr>
          <w:rFonts w:ascii="Arial Unicode MS" w:hAnsi="Arial Unicode MS"/>
          <w:color w:val="5F5F5F"/>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1</w:t>
      </w:r>
      <w:r w:rsidRPr="00AE7117">
        <w:rPr>
          <w:rFonts w:asciiTheme="minorHAnsi" w:hAnsiTheme="minorHAnsi" w:hint="eastAsia"/>
          <w:color w:val="404040" w:themeColor="text1" w:themeTint="BF"/>
          <w:sz w:val="18"/>
        </w:rPr>
        <w:t>﹞</w:t>
      </w:r>
      <w:r w:rsidR="009D49A3" w:rsidRPr="003656ED">
        <w:rPr>
          <w:rFonts w:ascii="Arial Unicode MS" w:hAnsi="Arial Unicode MS"/>
          <w:color w:val="5F5F5F"/>
        </w:rPr>
        <w:t>竊取森林主、副產物，收受、搬運、寄藏、故買贓物或為牙保者，依</w:t>
      </w:r>
      <w:hyperlink r:id="rId51" w:history="1">
        <w:r w:rsidR="009D49A3" w:rsidRPr="003656ED">
          <w:rPr>
            <w:rStyle w:val="a3"/>
            <w:color w:val="5F5F5F"/>
          </w:rPr>
          <w:t>刑法</w:t>
        </w:r>
      </w:hyperlink>
      <w:r w:rsidR="009D49A3" w:rsidRPr="003656ED">
        <w:rPr>
          <w:rFonts w:ascii="Arial Unicode MS" w:hAnsi="Arial Unicode MS"/>
          <w:color w:val="5F5F5F"/>
        </w:rPr>
        <w:t>規定處斷。</w:t>
      </w:r>
      <w:r w:rsidR="00A935C5" w:rsidRPr="00A935C5">
        <w:rPr>
          <w:rFonts w:ascii="新細明體" w:hAnsi="新細明體" w:hint="eastAsia"/>
          <w:color w:val="FFFFFF"/>
        </w:rPr>
        <w:t>∴</w:t>
      </w:r>
    </w:p>
    <w:p w14:paraId="4F7738F9" w14:textId="77777777" w:rsidR="00AE7117" w:rsidRDefault="009D49A3" w:rsidP="0066626D">
      <w:pPr>
        <w:pStyle w:val="2"/>
        <w:rPr>
          <w:rFonts w:ascii="新細明體" w:hAnsi="新細明體"/>
          <w:color w:val="FFFFFF"/>
        </w:rPr>
      </w:pPr>
      <w:bookmarkStart w:id="71" w:name="a51"/>
      <w:bookmarkEnd w:id="71"/>
      <w:r w:rsidRPr="001263B7">
        <w:t>第</w:t>
      </w:r>
      <w:r w:rsidR="0066626D">
        <w:t>51</w:t>
      </w:r>
      <w:r w:rsidRPr="001263B7">
        <w:t>條（擅自墾殖或占用之罰則）</w:t>
      </w:r>
      <w:r w:rsidR="00AE7117">
        <w:rPr>
          <w:rFonts w:ascii="新細明體" w:hAnsi="新細明體" w:hint="eastAsia"/>
          <w:color w:val="FFFFFF"/>
        </w:rPr>
        <w:t>∵</w:t>
      </w:r>
    </w:p>
    <w:p w14:paraId="7011DCB7" w14:textId="7CE111D0" w:rsidR="00AE7117" w:rsidRDefault="00AE7117" w:rsidP="00AB6CBD">
      <w:pPr>
        <w:ind w:left="142"/>
        <w:jc w:val="both"/>
        <w:rPr>
          <w:rFonts w:ascii="Arial Unicode MS" w:hAnsi="Arial Unicode MS"/>
          <w:color w:val="17365D"/>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1</w:t>
      </w:r>
      <w:r w:rsidRPr="00AE7117">
        <w:rPr>
          <w:rFonts w:asciiTheme="minorHAnsi" w:hAnsiTheme="minorHAnsi" w:hint="eastAsia"/>
          <w:color w:val="404040" w:themeColor="text1" w:themeTint="BF"/>
          <w:sz w:val="18"/>
        </w:rPr>
        <w:t>﹞</w:t>
      </w:r>
      <w:r w:rsidR="00AB6CBD" w:rsidRPr="006352DC">
        <w:rPr>
          <w:rFonts w:ascii="Arial Unicode MS" w:hAnsi="Arial Unicode MS" w:hint="eastAsia"/>
          <w:color w:val="17365D"/>
        </w:rPr>
        <w:t>於他人森林或林地內，擅自墾殖或占用者，處六月以上五年以下有期徒刑，得併科新臺幣六十萬元以下罰金</w:t>
      </w:r>
      <w:r>
        <w:rPr>
          <w:rFonts w:ascii="Arial Unicode MS" w:hAnsi="Arial Unicode MS" w:hint="eastAsia"/>
          <w:color w:val="17365D"/>
        </w:rPr>
        <w:t>。</w:t>
      </w:r>
    </w:p>
    <w:p w14:paraId="69B06FF7" w14:textId="52050AED" w:rsidR="00AE7117" w:rsidRDefault="00AE7117" w:rsidP="00AB6CBD">
      <w:pPr>
        <w:ind w:left="142"/>
        <w:jc w:val="both"/>
        <w:rPr>
          <w:rFonts w:ascii="Arial Unicode MS" w:hAnsi="Arial Unicode MS"/>
          <w:color w:val="17365D"/>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2</w:t>
      </w:r>
      <w:r w:rsidRPr="00AE7117">
        <w:rPr>
          <w:rFonts w:asciiTheme="minorHAnsi" w:hAnsiTheme="minorHAnsi" w:hint="eastAsia"/>
          <w:color w:val="404040" w:themeColor="text1" w:themeTint="BF"/>
          <w:sz w:val="18"/>
        </w:rPr>
        <w:t>﹞</w:t>
      </w:r>
      <w:r w:rsidRPr="00AB6CBD">
        <w:rPr>
          <w:rFonts w:ascii="Arial Unicode MS" w:hAnsi="Arial Unicode MS" w:hint="eastAsia"/>
          <w:color w:val="666699"/>
        </w:rPr>
        <w:t>前項情形致釀成災害者，加重其刑至二分之一；因而致人於死者，處五年以上十二年以下有期徒刑，得併科新臺幣一百萬元以下罰金，致重傷者，處三年以上十年以下有期徒刑，得併科新臺幣八十萬元以下罰金</w:t>
      </w:r>
      <w:r>
        <w:rPr>
          <w:rFonts w:ascii="Arial Unicode MS" w:hAnsi="Arial Unicode MS" w:hint="eastAsia"/>
          <w:color w:val="17365D"/>
        </w:rPr>
        <w:t>。</w:t>
      </w:r>
    </w:p>
    <w:p w14:paraId="48F43524" w14:textId="616D26E2" w:rsidR="00AE7117" w:rsidRDefault="00AE7117" w:rsidP="00AB6CBD">
      <w:pPr>
        <w:ind w:left="142"/>
        <w:jc w:val="both"/>
        <w:rPr>
          <w:rFonts w:ascii="Arial Unicode MS" w:hAnsi="Arial Unicode MS"/>
          <w:color w:val="17365D"/>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3</w:t>
      </w:r>
      <w:r w:rsidRPr="00AE7117">
        <w:rPr>
          <w:rFonts w:asciiTheme="minorHAnsi" w:hAnsiTheme="minorHAnsi" w:hint="eastAsia"/>
          <w:color w:val="404040" w:themeColor="text1" w:themeTint="BF"/>
          <w:sz w:val="18"/>
        </w:rPr>
        <w:t>﹞</w:t>
      </w:r>
      <w:r w:rsidRPr="006352DC">
        <w:rPr>
          <w:rFonts w:ascii="Arial Unicode MS" w:hAnsi="Arial Unicode MS" w:hint="eastAsia"/>
          <w:color w:val="17365D"/>
        </w:rPr>
        <w:t>第一項之罪於保安林犯之者，得加重其刑至二分之一</w:t>
      </w:r>
      <w:r>
        <w:rPr>
          <w:rFonts w:ascii="Arial Unicode MS" w:hAnsi="Arial Unicode MS" w:hint="eastAsia"/>
          <w:color w:val="17365D"/>
        </w:rPr>
        <w:t>。</w:t>
      </w:r>
    </w:p>
    <w:p w14:paraId="33A091DC" w14:textId="055A06E2" w:rsidR="00AE7117" w:rsidRDefault="00AE7117" w:rsidP="00AB6CBD">
      <w:pPr>
        <w:ind w:left="142"/>
        <w:jc w:val="both"/>
        <w:rPr>
          <w:rFonts w:ascii="Arial Unicode MS" w:hAnsi="Arial Unicode MS"/>
          <w:color w:val="17365D"/>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4</w:t>
      </w:r>
      <w:r w:rsidRPr="00AE7117">
        <w:rPr>
          <w:rFonts w:asciiTheme="minorHAnsi" w:hAnsiTheme="minorHAnsi" w:hint="eastAsia"/>
          <w:color w:val="404040" w:themeColor="text1" w:themeTint="BF"/>
          <w:sz w:val="18"/>
        </w:rPr>
        <w:t>﹞</w:t>
      </w:r>
      <w:r w:rsidRPr="00AB6CBD">
        <w:rPr>
          <w:rFonts w:ascii="Arial Unicode MS" w:hAnsi="Arial Unicode MS" w:hint="eastAsia"/>
          <w:color w:val="666699"/>
        </w:rPr>
        <w:t>因過失犯第一項之罪致釀成災害者，處一年以下有期徒刑，得併科新臺幣六十萬元以下罰金</w:t>
      </w:r>
      <w:r>
        <w:rPr>
          <w:rFonts w:ascii="Arial Unicode MS" w:hAnsi="Arial Unicode MS" w:hint="eastAsia"/>
          <w:color w:val="17365D"/>
        </w:rPr>
        <w:t>。</w:t>
      </w:r>
    </w:p>
    <w:p w14:paraId="5F5A0DE2" w14:textId="2CA03ADF" w:rsidR="00AE7117" w:rsidRDefault="00AE7117" w:rsidP="00AB6CBD">
      <w:pPr>
        <w:ind w:left="142"/>
        <w:jc w:val="both"/>
        <w:rPr>
          <w:rFonts w:ascii="Arial Unicode MS" w:hAnsi="Arial Unicode MS"/>
          <w:color w:val="17365D"/>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5</w:t>
      </w:r>
      <w:r w:rsidRPr="00AE7117">
        <w:rPr>
          <w:rFonts w:asciiTheme="minorHAnsi" w:hAnsiTheme="minorHAnsi" w:hint="eastAsia"/>
          <w:color w:val="404040" w:themeColor="text1" w:themeTint="BF"/>
          <w:sz w:val="18"/>
        </w:rPr>
        <w:t>﹞</w:t>
      </w:r>
      <w:r w:rsidRPr="006352DC">
        <w:rPr>
          <w:rFonts w:ascii="Arial Unicode MS" w:hAnsi="Arial Unicode MS" w:hint="eastAsia"/>
          <w:color w:val="17365D"/>
        </w:rPr>
        <w:t>第一項未遂犯罰之</w:t>
      </w:r>
      <w:r>
        <w:rPr>
          <w:rFonts w:ascii="Arial Unicode MS" w:hAnsi="Arial Unicode MS" w:hint="eastAsia"/>
          <w:color w:val="17365D"/>
        </w:rPr>
        <w:t>。</w:t>
      </w:r>
    </w:p>
    <w:p w14:paraId="2A573170" w14:textId="22696EAF" w:rsidR="00AB6CBD" w:rsidRPr="00AB6CBD" w:rsidRDefault="00AE7117" w:rsidP="00AB6CBD">
      <w:pPr>
        <w:ind w:left="142"/>
        <w:jc w:val="both"/>
        <w:rPr>
          <w:rFonts w:ascii="Arial Unicode MS" w:hAnsi="Arial Unicode MS"/>
          <w:color w:val="666699"/>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6</w:t>
      </w:r>
      <w:r w:rsidRPr="00AE7117">
        <w:rPr>
          <w:rFonts w:asciiTheme="minorHAnsi" w:hAnsiTheme="minorHAnsi" w:hint="eastAsia"/>
          <w:color w:val="404040" w:themeColor="text1" w:themeTint="BF"/>
          <w:sz w:val="18"/>
        </w:rPr>
        <w:t>﹞</w:t>
      </w:r>
      <w:r w:rsidR="00AB6CBD" w:rsidRPr="00AB6CBD">
        <w:rPr>
          <w:rFonts w:ascii="Arial Unicode MS" w:hAnsi="Arial Unicode MS" w:hint="eastAsia"/>
          <w:color w:val="666699"/>
        </w:rPr>
        <w:t>犯本條之罪者，其供犯罪所用、犯罪預備之物或犯罪所生之物，不問屬於犯罪行為人與否，沒收之。</w:t>
      </w:r>
    </w:p>
    <w:p w14:paraId="644504A2" w14:textId="0559C140" w:rsidR="0096460B" w:rsidRDefault="00AB6CBD" w:rsidP="00AB6CBD">
      <w:pPr>
        <w:ind w:leftChars="75" w:left="150"/>
        <w:jc w:val="both"/>
        <w:rPr>
          <w:rStyle w:val="a3"/>
          <w:rFonts w:ascii="Arial Unicode MS" w:hAnsi="Arial Unicode MS"/>
          <w:color w:val="5F5F5F"/>
          <w:sz w:val="18"/>
        </w:rPr>
      </w:pPr>
      <w:r w:rsidRPr="007D51E4">
        <w:rPr>
          <w:rFonts w:ascii="Arial Unicode MS" w:hAnsi="Arial Unicode MS"/>
          <w:color w:val="5F5F5F"/>
          <w:sz w:val="18"/>
        </w:rPr>
        <w:t>【</w:t>
      </w:r>
      <w:r w:rsidRPr="007D51E4">
        <w:rPr>
          <w:rFonts w:ascii="Arial Unicode MS" w:hAnsi="Arial Unicode MS" w:hint="eastAsia"/>
          <w:color w:val="5F5F5F"/>
          <w:sz w:val="18"/>
        </w:rPr>
        <w:t>參考</w:t>
      </w:r>
      <w:r w:rsidRPr="007D51E4">
        <w:rPr>
          <w:rFonts w:ascii="Arial Unicode MS" w:hAnsi="Arial Unicode MS"/>
          <w:color w:val="5F5F5F"/>
          <w:sz w:val="18"/>
        </w:rPr>
        <w:t>裁判】</w:t>
      </w:r>
      <w:hyperlink r:id="rId52" w:anchor="a森林法第五十一條" w:history="1">
        <w:r w:rsidRPr="007D51E4">
          <w:rPr>
            <w:rStyle w:val="a3"/>
            <w:rFonts w:ascii="Arial Unicode MS" w:hAnsi="Arial Unicode MS"/>
            <w:color w:val="5F5F5F"/>
            <w:sz w:val="18"/>
          </w:rPr>
          <w:t>94,</w:t>
        </w:r>
        <w:r w:rsidRPr="007D51E4">
          <w:rPr>
            <w:rStyle w:val="a3"/>
            <w:rFonts w:ascii="Arial Unicode MS" w:hAnsi="Arial Unicode MS"/>
            <w:color w:val="5F5F5F"/>
            <w:sz w:val="18"/>
          </w:rPr>
          <w:t>上訴</w:t>
        </w:r>
        <w:r w:rsidRPr="007D51E4">
          <w:rPr>
            <w:rStyle w:val="a3"/>
            <w:rFonts w:ascii="Arial Unicode MS" w:hAnsi="Arial Unicode MS"/>
            <w:color w:val="5F5F5F"/>
            <w:sz w:val="18"/>
          </w:rPr>
          <w:t>,3094</w:t>
        </w:r>
      </w:hyperlink>
    </w:p>
    <w:p w14:paraId="6E106D93" w14:textId="5B1F8BDA" w:rsidR="00AB6CBD" w:rsidRPr="007D51E4" w:rsidRDefault="00976709" w:rsidP="00AB6CBD">
      <w:pPr>
        <w:ind w:leftChars="75" w:left="150"/>
        <w:jc w:val="both"/>
        <w:rPr>
          <w:rFonts w:ascii="Arial Unicode MS" w:hAnsi="Arial Unicode MS"/>
          <w:color w:val="5F5F5F"/>
        </w:rPr>
      </w:pPr>
      <w:r w:rsidRPr="00976709">
        <w:rPr>
          <w:rFonts w:ascii="Arial Unicode MS" w:hAnsi="Arial Unicode MS" w:hint="eastAsia"/>
          <w:color w:val="626262"/>
          <w:sz w:val="18"/>
        </w:rPr>
        <w:t>【具參考價值】</w:t>
      </w:r>
      <w:hyperlink r:id="rId53" w:anchor="w107b3623" w:history="1">
        <w:r w:rsidR="002B168F">
          <w:rPr>
            <w:rStyle w:val="a3"/>
            <w:rFonts w:ascii="Arial Unicode MS" w:hAnsi="Arial Unicode MS" w:hint="eastAsia"/>
            <w:color w:val="5F5F5F"/>
            <w:sz w:val="18"/>
          </w:rPr>
          <w:t>最高法院</w:t>
        </w:r>
        <w:r w:rsidR="002B168F">
          <w:rPr>
            <w:rStyle w:val="a3"/>
            <w:rFonts w:ascii="Arial Unicode MS" w:hAnsi="Arial Unicode MS" w:hint="eastAsia"/>
            <w:color w:val="5F5F5F"/>
            <w:sz w:val="18"/>
          </w:rPr>
          <w:t>107</w:t>
        </w:r>
        <w:r w:rsidR="002B168F">
          <w:rPr>
            <w:rStyle w:val="a3"/>
            <w:rFonts w:ascii="Arial Unicode MS" w:hAnsi="Arial Unicode MS" w:hint="eastAsia"/>
            <w:color w:val="5F5F5F"/>
            <w:sz w:val="18"/>
          </w:rPr>
          <w:t>年度台上字第</w:t>
        </w:r>
        <w:r w:rsidR="002B168F">
          <w:rPr>
            <w:rStyle w:val="a3"/>
            <w:rFonts w:ascii="Arial Unicode MS" w:hAnsi="Arial Unicode MS" w:hint="eastAsia"/>
            <w:color w:val="5F5F5F"/>
            <w:sz w:val="18"/>
          </w:rPr>
          <w:t>3623</w:t>
        </w:r>
        <w:r w:rsidR="002B168F">
          <w:rPr>
            <w:rStyle w:val="a3"/>
            <w:rFonts w:ascii="Arial Unicode MS" w:hAnsi="Arial Unicode MS" w:hint="eastAsia"/>
            <w:color w:val="5F5F5F"/>
            <w:sz w:val="18"/>
          </w:rPr>
          <w:t>號判決</w:t>
        </w:r>
      </w:hyperlink>
      <w:r w:rsidR="00AE40CE" w:rsidRPr="004145B2">
        <w:rPr>
          <w:rFonts w:ascii="Arial Unicode MS" w:hAnsi="Arial Unicode MS" w:hint="eastAsia"/>
          <w:color w:val="5F5F5F"/>
          <w:sz w:val="18"/>
        </w:rPr>
        <w:t>＊</w:t>
      </w:r>
      <w:hyperlink r:id="rId54" w:anchor="a102b15" w:history="1">
        <w:r w:rsidR="00AE40CE">
          <w:rPr>
            <w:rStyle w:val="a3"/>
            <w:rFonts w:ascii="Arial Unicode MS" w:hAnsi="Arial Unicode MS" w:hint="eastAsia"/>
            <w:color w:val="5F5F5F"/>
            <w:sz w:val="18"/>
          </w:rPr>
          <w:t>臺灣臺北地方法院</w:t>
        </w:r>
        <w:r w:rsidR="00AE40CE">
          <w:rPr>
            <w:rStyle w:val="a3"/>
            <w:rFonts w:ascii="Arial Unicode MS" w:hAnsi="Arial Unicode MS" w:hint="eastAsia"/>
            <w:color w:val="5F5F5F"/>
            <w:sz w:val="18"/>
          </w:rPr>
          <w:t>101</w:t>
        </w:r>
        <w:r w:rsidR="00AE40CE">
          <w:rPr>
            <w:rStyle w:val="a3"/>
            <w:rFonts w:ascii="Arial Unicode MS" w:hAnsi="Arial Unicode MS" w:hint="eastAsia"/>
            <w:color w:val="5F5F5F"/>
            <w:sz w:val="18"/>
          </w:rPr>
          <w:t>年度審訴字第</w:t>
        </w:r>
        <w:r w:rsidR="00AE40CE">
          <w:rPr>
            <w:rStyle w:val="a3"/>
            <w:rFonts w:ascii="Arial Unicode MS" w:hAnsi="Arial Unicode MS" w:hint="eastAsia"/>
            <w:color w:val="5F5F5F"/>
            <w:sz w:val="18"/>
          </w:rPr>
          <w:t>1139</w:t>
        </w:r>
        <w:r w:rsidR="00AE40CE">
          <w:rPr>
            <w:rStyle w:val="a3"/>
            <w:rFonts w:ascii="Arial Unicode MS" w:hAnsi="Arial Unicode MS" w:hint="eastAsia"/>
            <w:color w:val="5F5F5F"/>
            <w:sz w:val="18"/>
          </w:rPr>
          <w:t>號判決</w:t>
        </w:r>
      </w:hyperlink>
    </w:p>
    <w:p w14:paraId="46CDC4C3" w14:textId="76F0C0C6" w:rsidR="00AE7117" w:rsidRDefault="00AE7117" w:rsidP="00AB6CBD">
      <w:pPr>
        <w:pStyle w:val="3"/>
        <w:ind w:left="118"/>
      </w:pPr>
      <w:r>
        <w:rPr>
          <w:rFonts w:hint="eastAsia"/>
        </w:rPr>
        <w:t>--</w:t>
      </w:r>
      <w:r w:rsidRPr="00CD7C2A">
        <w:rPr>
          <w:rFonts w:hint="eastAsia"/>
        </w:rPr>
        <w:t>105</w:t>
      </w:r>
      <w:r w:rsidRPr="00CD7C2A">
        <w:rPr>
          <w:rFonts w:hint="eastAsia"/>
        </w:rPr>
        <w:t>年</w:t>
      </w:r>
      <w:r>
        <w:rPr>
          <w:rFonts w:hint="eastAsia"/>
        </w:rPr>
        <w:t>11</w:t>
      </w:r>
      <w:r w:rsidRPr="00CD7C2A">
        <w:rPr>
          <w:rFonts w:hint="eastAsia"/>
        </w:rPr>
        <w:t>月</w:t>
      </w:r>
      <w:r>
        <w:rPr>
          <w:rFonts w:hint="eastAsia"/>
        </w:rPr>
        <w:t>30</w:t>
      </w:r>
      <w:r>
        <w:rPr>
          <w:rFonts w:hint="eastAsia"/>
        </w:rPr>
        <w:t>日修正前條文</w:t>
      </w:r>
      <w:r>
        <w:rPr>
          <w:rFonts w:hint="eastAsia"/>
        </w:rPr>
        <w:t>--</w:t>
      </w:r>
      <w:hyperlink r:id="rId55" w:history="1">
        <w:r w:rsidRPr="00CD7C2A">
          <w:rPr>
            <w:rStyle w:val="a3"/>
          </w:rPr>
          <w:t>比對程式</w:t>
        </w:r>
      </w:hyperlink>
    </w:p>
    <w:p w14:paraId="541F923C" w14:textId="75C3044B" w:rsidR="00AE7117" w:rsidRDefault="00AE7117" w:rsidP="0066626D">
      <w:pPr>
        <w:ind w:leftChars="75" w:left="150"/>
        <w:jc w:val="both"/>
        <w:rPr>
          <w:rFonts w:ascii="Arial Unicode MS" w:hAnsi="Arial Unicode MS"/>
          <w:color w:val="5F5F5F"/>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1</w:t>
      </w:r>
      <w:r w:rsidRPr="00AE7117">
        <w:rPr>
          <w:rFonts w:asciiTheme="minorHAnsi" w:hAnsiTheme="minorHAnsi" w:hint="eastAsia"/>
          <w:color w:val="404040" w:themeColor="text1" w:themeTint="BF"/>
          <w:sz w:val="18"/>
        </w:rPr>
        <w:t>﹞</w:t>
      </w:r>
      <w:r w:rsidR="009D49A3" w:rsidRPr="00AB6CBD">
        <w:rPr>
          <w:rFonts w:ascii="Arial Unicode MS" w:hAnsi="Arial Unicode MS"/>
          <w:color w:val="5F5F5F"/>
        </w:rPr>
        <w:t>於他人森林或林地內，擅自墾殖或占用者，處六月以上五年以下有期徒刑，得併科新臺幣六十萬元以下罰金</w:t>
      </w:r>
      <w:r>
        <w:rPr>
          <w:rFonts w:ascii="Arial Unicode MS" w:hAnsi="Arial Unicode MS"/>
          <w:color w:val="5F5F5F"/>
        </w:rPr>
        <w:t>。</w:t>
      </w:r>
    </w:p>
    <w:p w14:paraId="2603C6AE" w14:textId="660799B9" w:rsidR="00AE7117" w:rsidRDefault="00AE7117" w:rsidP="0066626D">
      <w:pPr>
        <w:ind w:leftChars="75" w:left="150"/>
        <w:jc w:val="both"/>
        <w:rPr>
          <w:rFonts w:ascii="Arial Unicode MS" w:hAnsi="Arial Unicode MS"/>
          <w:color w:val="5F5F5F"/>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Pr="00266619">
        <w:rPr>
          <w:rFonts w:ascii="Arial Unicode MS" w:hAnsi="Arial Unicode MS"/>
          <w:color w:val="666699"/>
        </w:rPr>
        <w:t>前項情形致釀成災害者，加重其刑至二分之一；因而致人於死者，處五年以上十二年以下有期徒刑，得併科新臺幣一百萬元以下罰金，致重傷者，處三年以上十年以下有期徒刑，得併科新臺幣八十萬元以下罰金</w:t>
      </w:r>
      <w:r>
        <w:rPr>
          <w:rFonts w:ascii="Arial Unicode MS" w:hAnsi="Arial Unicode MS"/>
          <w:color w:val="5F5F5F"/>
        </w:rPr>
        <w:t>。</w:t>
      </w:r>
    </w:p>
    <w:p w14:paraId="265A281C" w14:textId="7EA1AD57" w:rsidR="00AE7117" w:rsidRDefault="00AE7117" w:rsidP="0066626D">
      <w:pPr>
        <w:ind w:leftChars="75" w:left="150"/>
        <w:jc w:val="both"/>
        <w:rPr>
          <w:rFonts w:ascii="Arial Unicode MS" w:hAnsi="Arial Unicode MS"/>
          <w:color w:val="5F5F5F"/>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3</w:t>
      </w:r>
      <w:r w:rsidRPr="00AE7117">
        <w:rPr>
          <w:rFonts w:asciiTheme="minorHAnsi" w:hAnsiTheme="minorHAnsi"/>
          <w:color w:val="404040" w:themeColor="text1" w:themeTint="BF"/>
          <w:sz w:val="18"/>
        </w:rPr>
        <w:t>﹞</w:t>
      </w:r>
      <w:r w:rsidRPr="00AB6CBD">
        <w:rPr>
          <w:rFonts w:ascii="Arial Unicode MS" w:hAnsi="Arial Unicode MS"/>
          <w:color w:val="5F5F5F"/>
        </w:rPr>
        <w:t>第一項之罪於保安林犯之者，得加重其刑至二分之一</w:t>
      </w:r>
      <w:r>
        <w:rPr>
          <w:rFonts w:ascii="Arial Unicode MS" w:hAnsi="Arial Unicode MS"/>
          <w:color w:val="5F5F5F"/>
        </w:rPr>
        <w:t>。</w:t>
      </w:r>
    </w:p>
    <w:p w14:paraId="0371CECA" w14:textId="4FCE0AFE" w:rsidR="00AE7117" w:rsidRDefault="00AE7117" w:rsidP="0066626D">
      <w:pPr>
        <w:ind w:leftChars="75" w:left="150"/>
        <w:jc w:val="both"/>
        <w:rPr>
          <w:rFonts w:ascii="Arial Unicode MS" w:hAnsi="Arial Unicode MS"/>
          <w:color w:val="5F5F5F"/>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4</w:t>
      </w:r>
      <w:r w:rsidRPr="00AE7117">
        <w:rPr>
          <w:rFonts w:asciiTheme="minorHAnsi" w:hAnsiTheme="minorHAnsi"/>
          <w:color w:val="404040" w:themeColor="text1" w:themeTint="BF"/>
          <w:sz w:val="18"/>
        </w:rPr>
        <w:t>﹞</w:t>
      </w:r>
      <w:r w:rsidRPr="00266619">
        <w:rPr>
          <w:rFonts w:ascii="Arial Unicode MS" w:hAnsi="Arial Unicode MS"/>
          <w:color w:val="666699"/>
        </w:rPr>
        <w:t>因過失犯第一項之罪致釀成災害者，處一年以下有期徒刑，得併科新臺幣六十萬元以下罰金</w:t>
      </w:r>
      <w:r>
        <w:rPr>
          <w:rFonts w:ascii="Arial Unicode MS" w:hAnsi="Arial Unicode MS"/>
          <w:color w:val="5F5F5F"/>
        </w:rPr>
        <w:t>。</w:t>
      </w:r>
    </w:p>
    <w:p w14:paraId="7C846C87" w14:textId="175855E4" w:rsidR="00AE7117" w:rsidRDefault="00AE7117" w:rsidP="0066626D">
      <w:pPr>
        <w:ind w:leftChars="75" w:left="150"/>
        <w:jc w:val="both"/>
        <w:rPr>
          <w:rFonts w:ascii="Arial Unicode MS" w:hAnsi="Arial Unicode MS"/>
          <w:color w:val="5F5F5F"/>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5</w:t>
      </w:r>
      <w:r w:rsidRPr="00AE7117">
        <w:rPr>
          <w:rFonts w:asciiTheme="minorHAnsi" w:hAnsiTheme="minorHAnsi"/>
          <w:color w:val="404040" w:themeColor="text1" w:themeTint="BF"/>
          <w:sz w:val="18"/>
        </w:rPr>
        <w:t>﹞</w:t>
      </w:r>
      <w:r w:rsidRPr="00AB6CBD">
        <w:rPr>
          <w:rFonts w:ascii="Arial Unicode MS" w:hAnsi="Arial Unicode MS"/>
          <w:color w:val="5F5F5F"/>
        </w:rPr>
        <w:t>第一項未遂犯罰之</w:t>
      </w:r>
      <w:r>
        <w:rPr>
          <w:rFonts w:ascii="Arial Unicode MS" w:hAnsi="Arial Unicode MS"/>
          <w:color w:val="5F5F5F"/>
        </w:rPr>
        <w:t>。</w:t>
      </w:r>
    </w:p>
    <w:p w14:paraId="369C6C7B" w14:textId="02C9F4CF" w:rsidR="00A67A3E" w:rsidRPr="00266619" w:rsidRDefault="00AE7117" w:rsidP="0066626D">
      <w:pPr>
        <w:ind w:leftChars="75" w:left="150"/>
        <w:jc w:val="both"/>
        <w:rPr>
          <w:rFonts w:ascii="Arial Unicode MS" w:hAnsi="Arial Unicode MS"/>
          <w:color w:val="666699"/>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6</w:t>
      </w:r>
      <w:r w:rsidRPr="00AE7117">
        <w:rPr>
          <w:rFonts w:asciiTheme="minorHAnsi" w:hAnsiTheme="minorHAnsi"/>
          <w:color w:val="404040" w:themeColor="text1" w:themeTint="BF"/>
          <w:sz w:val="18"/>
        </w:rPr>
        <w:t>﹞</w:t>
      </w:r>
      <w:r w:rsidR="009D49A3" w:rsidRPr="00266619">
        <w:rPr>
          <w:rFonts w:ascii="Arial Unicode MS" w:hAnsi="Arial Unicode MS"/>
          <w:color w:val="666699"/>
        </w:rPr>
        <w:t>犯本條之罪者，其墾殖物、工作物、施工材料及所使用之機具沒收之。</w:t>
      </w:r>
      <w:r w:rsidR="00A935C5" w:rsidRPr="00A935C5">
        <w:rPr>
          <w:rFonts w:ascii="新細明體" w:hAnsi="新細明體" w:hint="eastAsia"/>
          <w:color w:val="FFFFFF"/>
        </w:rPr>
        <w:t>∴</w:t>
      </w:r>
    </w:p>
    <w:p w14:paraId="6DC1E068" w14:textId="77777777" w:rsidR="00AE7117" w:rsidRDefault="009D49A3" w:rsidP="0066626D">
      <w:pPr>
        <w:pStyle w:val="2"/>
        <w:rPr>
          <w:rFonts w:ascii="新細明體" w:hAnsi="新細明體"/>
          <w:color w:val="FFFFFF"/>
        </w:rPr>
      </w:pPr>
      <w:bookmarkStart w:id="72" w:name="a52"/>
      <w:bookmarkEnd w:id="72"/>
      <w:r w:rsidRPr="001263B7">
        <w:lastRenderedPageBreak/>
        <w:t>第</w:t>
      </w:r>
      <w:r w:rsidR="0066626D">
        <w:t>52</w:t>
      </w:r>
      <w:r w:rsidRPr="001263B7">
        <w:t>條（</w:t>
      </w:r>
      <w:r w:rsidR="003656ED" w:rsidRPr="003656ED">
        <w:rPr>
          <w:rFonts w:hint="eastAsia"/>
        </w:rPr>
        <w:t>加重竊取森林主、副產物罪</w:t>
      </w:r>
      <w:r w:rsidRPr="001263B7">
        <w:t>）</w:t>
      </w:r>
      <w:r w:rsidR="00AE7117">
        <w:rPr>
          <w:rFonts w:ascii="新細明體" w:hAnsi="新細明體" w:hint="eastAsia"/>
          <w:color w:val="FFFFFF"/>
        </w:rPr>
        <w:t>∵</w:t>
      </w:r>
    </w:p>
    <w:p w14:paraId="40AE4D36" w14:textId="342F14D0" w:rsidR="001E0EC4" w:rsidRPr="001E0EC4" w:rsidRDefault="00AE7117" w:rsidP="001E0EC4">
      <w:pPr>
        <w:ind w:left="142"/>
        <w:jc w:val="both"/>
        <w:rPr>
          <w:rFonts w:ascii="Arial Unicode MS" w:hAnsi="Arial Unicode MS"/>
          <w:color w:val="17365D"/>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1</w:t>
      </w:r>
      <w:r w:rsidRPr="00AE7117">
        <w:rPr>
          <w:rFonts w:asciiTheme="minorHAnsi" w:hAnsiTheme="minorHAnsi" w:hint="eastAsia"/>
          <w:color w:val="404040" w:themeColor="text1" w:themeTint="BF"/>
          <w:sz w:val="18"/>
        </w:rPr>
        <w:t>﹞</w:t>
      </w:r>
      <w:r w:rsidR="001E0EC4" w:rsidRPr="001E0EC4">
        <w:rPr>
          <w:rFonts w:ascii="Arial Unicode MS" w:hAnsi="Arial Unicode MS" w:hint="eastAsia"/>
          <w:color w:val="17365D"/>
        </w:rPr>
        <w:t>犯</w:t>
      </w:r>
      <w:r w:rsidR="001E0EC4" w:rsidRPr="006352DC">
        <w:rPr>
          <w:rFonts w:ascii="Arial Unicode MS" w:hAnsi="Arial Unicode MS" w:hint="eastAsia"/>
          <w:color w:val="17365D"/>
        </w:rPr>
        <w:t>第</w:t>
      </w:r>
      <w:hyperlink w:anchor="a50" w:history="1">
        <w:r w:rsidR="001E0EC4" w:rsidRPr="003656ED">
          <w:rPr>
            <w:rStyle w:val="a3"/>
            <w:rFonts w:ascii="Arial Unicode MS" w:hAnsi="Arial Unicode MS" w:hint="eastAsia"/>
          </w:rPr>
          <w:t>五十</w:t>
        </w:r>
      </w:hyperlink>
      <w:r w:rsidR="001E0EC4" w:rsidRPr="006352DC">
        <w:rPr>
          <w:rFonts w:ascii="Arial Unicode MS" w:hAnsi="Arial Unicode MS" w:hint="eastAsia"/>
          <w:color w:val="17365D"/>
        </w:rPr>
        <w:t>條</w:t>
      </w:r>
      <w:r w:rsidR="001E0EC4" w:rsidRPr="001E0EC4">
        <w:rPr>
          <w:rFonts w:ascii="Arial Unicode MS" w:hAnsi="Arial Unicode MS" w:hint="eastAsia"/>
          <w:color w:val="17365D"/>
        </w:rPr>
        <w:t>第一項、第二項之罪而有下列情形之一者，處一年以上七年以下有期徒刑，併科新臺幣一百萬元以上二千萬元以下罰金：</w:t>
      </w:r>
    </w:p>
    <w:p w14:paraId="5F40F04D" w14:textId="77777777" w:rsidR="00AE7117" w:rsidRDefault="001E0EC4" w:rsidP="001E0EC4">
      <w:pPr>
        <w:ind w:left="142"/>
        <w:jc w:val="both"/>
        <w:rPr>
          <w:rFonts w:ascii="Arial Unicode MS" w:hAnsi="Arial Unicode MS"/>
          <w:color w:val="17365D"/>
        </w:rPr>
      </w:pPr>
      <w:r w:rsidRPr="001E0EC4">
        <w:rPr>
          <w:rFonts w:ascii="Arial Unicode MS" w:hAnsi="Arial Unicode MS" w:hint="eastAsia"/>
          <w:color w:val="17365D"/>
        </w:rPr>
        <w:t xml:space="preserve">　　一、於保安林犯之</w:t>
      </w:r>
      <w:r w:rsidR="00AE7117">
        <w:rPr>
          <w:rFonts w:ascii="Arial Unicode MS" w:hAnsi="Arial Unicode MS" w:hint="eastAsia"/>
          <w:color w:val="17365D"/>
        </w:rPr>
        <w:t>。</w:t>
      </w:r>
    </w:p>
    <w:p w14:paraId="24D03347" w14:textId="4BE37D23" w:rsidR="00AE7117" w:rsidRDefault="00AE7117" w:rsidP="001E0EC4">
      <w:pPr>
        <w:ind w:left="142"/>
        <w:jc w:val="both"/>
        <w:rPr>
          <w:rFonts w:ascii="Arial Unicode MS" w:hAnsi="Arial Unicode MS"/>
          <w:color w:val="17365D"/>
        </w:rPr>
      </w:pPr>
      <w:r>
        <w:rPr>
          <w:rFonts w:ascii="Arial Unicode MS" w:hAnsi="Arial Unicode MS" w:hint="eastAsia"/>
          <w:color w:val="17365D"/>
        </w:rPr>
        <w:t xml:space="preserve">　　</w:t>
      </w:r>
      <w:r w:rsidRPr="001E0EC4">
        <w:rPr>
          <w:rFonts w:ascii="Arial Unicode MS" w:hAnsi="Arial Unicode MS" w:hint="eastAsia"/>
          <w:color w:val="17365D"/>
        </w:rPr>
        <w:t>二</w:t>
      </w:r>
      <w:r>
        <w:rPr>
          <w:rFonts w:ascii="Arial Unicode MS" w:hAnsi="Arial Unicode MS" w:hint="eastAsia"/>
          <w:color w:val="17365D"/>
        </w:rPr>
        <w:t>、</w:t>
      </w:r>
      <w:r w:rsidR="001E0EC4" w:rsidRPr="001E0EC4">
        <w:rPr>
          <w:rFonts w:ascii="Arial Unicode MS" w:hAnsi="Arial Unicode MS" w:hint="eastAsia"/>
          <w:color w:val="17365D"/>
        </w:rPr>
        <w:t>依機關之委託或其他契約，有保護森林義務之人犯之</w:t>
      </w:r>
      <w:r>
        <w:rPr>
          <w:rFonts w:ascii="Arial Unicode MS" w:hAnsi="Arial Unicode MS" w:hint="eastAsia"/>
          <w:color w:val="17365D"/>
        </w:rPr>
        <w:t>。</w:t>
      </w:r>
    </w:p>
    <w:p w14:paraId="4AA07D65" w14:textId="26BB050D" w:rsidR="00AE7117" w:rsidRDefault="00AE7117" w:rsidP="001E0EC4">
      <w:pPr>
        <w:ind w:left="142"/>
        <w:jc w:val="both"/>
        <w:rPr>
          <w:rFonts w:ascii="Arial Unicode MS" w:hAnsi="Arial Unicode MS"/>
          <w:color w:val="17365D"/>
        </w:rPr>
      </w:pPr>
      <w:r>
        <w:rPr>
          <w:rFonts w:ascii="Arial Unicode MS" w:hAnsi="Arial Unicode MS" w:hint="eastAsia"/>
          <w:color w:val="17365D"/>
        </w:rPr>
        <w:t xml:space="preserve">　　</w:t>
      </w:r>
      <w:r w:rsidRPr="001E0EC4">
        <w:rPr>
          <w:rFonts w:ascii="Arial Unicode MS" w:hAnsi="Arial Unicode MS" w:hint="eastAsia"/>
          <w:color w:val="17365D"/>
        </w:rPr>
        <w:t>三</w:t>
      </w:r>
      <w:r>
        <w:rPr>
          <w:rFonts w:ascii="Arial Unicode MS" w:hAnsi="Arial Unicode MS" w:hint="eastAsia"/>
          <w:color w:val="17365D"/>
        </w:rPr>
        <w:t>、</w:t>
      </w:r>
      <w:r w:rsidR="001E0EC4" w:rsidRPr="001E0EC4">
        <w:rPr>
          <w:rFonts w:ascii="Arial Unicode MS" w:hAnsi="Arial Unicode MS" w:hint="eastAsia"/>
          <w:color w:val="17365D"/>
        </w:rPr>
        <w:t>於行使林產物採取權時犯之</w:t>
      </w:r>
      <w:r>
        <w:rPr>
          <w:rFonts w:ascii="Arial Unicode MS" w:hAnsi="Arial Unicode MS" w:hint="eastAsia"/>
          <w:color w:val="17365D"/>
        </w:rPr>
        <w:t>。</w:t>
      </w:r>
    </w:p>
    <w:p w14:paraId="5F1EF852" w14:textId="7D3EB764" w:rsidR="00AE7117" w:rsidRDefault="00AE7117" w:rsidP="001E0EC4">
      <w:pPr>
        <w:ind w:left="142"/>
        <w:jc w:val="both"/>
        <w:rPr>
          <w:rFonts w:ascii="Arial Unicode MS" w:hAnsi="Arial Unicode MS"/>
          <w:color w:val="17365D"/>
        </w:rPr>
      </w:pPr>
      <w:r>
        <w:rPr>
          <w:rFonts w:ascii="Arial Unicode MS" w:hAnsi="Arial Unicode MS" w:hint="eastAsia"/>
          <w:color w:val="17365D"/>
        </w:rPr>
        <w:t xml:space="preserve">　　</w:t>
      </w:r>
      <w:r w:rsidRPr="001E0EC4">
        <w:rPr>
          <w:rFonts w:ascii="Arial Unicode MS" w:hAnsi="Arial Unicode MS" w:hint="eastAsia"/>
          <w:color w:val="17365D"/>
        </w:rPr>
        <w:t>四</w:t>
      </w:r>
      <w:r>
        <w:rPr>
          <w:rFonts w:ascii="Arial Unicode MS" w:hAnsi="Arial Unicode MS" w:hint="eastAsia"/>
          <w:color w:val="17365D"/>
        </w:rPr>
        <w:t>、</w:t>
      </w:r>
      <w:r w:rsidR="001E0EC4" w:rsidRPr="001E0EC4">
        <w:rPr>
          <w:rFonts w:ascii="Arial Unicode MS" w:hAnsi="Arial Unicode MS" w:hint="eastAsia"/>
          <w:color w:val="17365D"/>
        </w:rPr>
        <w:t>結夥二人以上或僱使他人犯之</w:t>
      </w:r>
      <w:r>
        <w:rPr>
          <w:rFonts w:ascii="Arial Unicode MS" w:hAnsi="Arial Unicode MS" w:hint="eastAsia"/>
          <w:color w:val="17365D"/>
        </w:rPr>
        <w:t>。</w:t>
      </w:r>
    </w:p>
    <w:p w14:paraId="7676289A" w14:textId="58D8F6B5" w:rsidR="00AE7117" w:rsidRDefault="00AE7117" w:rsidP="001E0EC4">
      <w:pPr>
        <w:ind w:left="142"/>
        <w:jc w:val="both"/>
        <w:rPr>
          <w:rFonts w:ascii="Arial Unicode MS" w:hAnsi="Arial Unicode MS"/>
          <w:color w:val="17365D"/>
        </w:rPr>
      </w:pPr>
      <w:r>
        <w:rPr>
          <w:rFonts w:ascii="Arial Unicode MS" w:hAnsi="Arial Unicode MS" w:hint="eastAsia"/>
          <w:color w:val="17365D"/>
        </w:rPr>
        <w:t xml:space="preserve">　　</w:t>
      </w:r>
      <w:r w:rsidRPr="001E0EC4">
        <w:rPr>
          <w:rFonts w:ascii="Arial Unicode MS" w:hAnsi="Arial Unicode MS" w:hint="eastAsia"/>
          <w:color w:val="17365D"/>
        </w:rPr>
        <w:t>五</w:t>
      </w:r>
      <w:r>
        <w:rPr>
          <w:rFonts w:ascii="Arial Unicode MS" w:hAnsi="Arial Unicode MS" w:hint="eastAsia"/>
          <w:color w:val="17365D"/>
        </w:rPr>
        <w:t>、</w:t>
      </w:r>
      <w:r w:rsidR="001E0EC4" w:rsidRPr="001E0EC4">
        <w:rPr>
          <w:rFonts w:ascii="Arial Unicode MS" w:hAnsi="Arial Unicode MS" w:hint="eastAsia"/>
          <w:color w:val="17365D"/>
        </w:rPr>
        <w:t>以贓物為原料，製造木炭、松節油、其他物品或培植菇類</w:t>
      </w:r>
      <w:r>
        <w:rPr>
          <w:rFonts w:ascii="Arial Unicode MS" w:hAnsi="Arial Unicode MS" w:hint="eastAsia"/>
          <w:color w:val="17365D"/>
        </w:rPr>
        <w:t>。</w:t>
      </w:r>
    </w:p>
    <w:p w14:paraId="4F382A3A" w14:textId="7DED74EA" w:rsidR="00AE7117" w:rsidRDefault="00AE7117" w:rsidP="001E0EC4">
      <w:pPr>
        <w:ind w:left="142"/>
        <w:jc w:val="both"/>
        <w:rPr>
          <w:rFonts w:ascii="Arial Unicode MS" w:hAnsi="Arial Unicode MS"/>
          <w:color w:val="17365D"/>
        </w:rPr>
      </w:pPr>
      <w:r>
        <w:rPr>
          <w:rFonts w:ascii="Arial Unicode MS" w:hAnsi="Arial Unicode MS" w:hint="eastAsia"/>
          <w:color w:val="17365D"/>
        </w:rPr>
        <w:t xml:space="preserve">　　</w:t>
      </w:r>
      <w:r w:rsidRPr="001E0EC4">
        <w:rPr>
          <w:rFonts w:ascii="Arial Unicode MS" w:hAnsi="Arial Unicode MS" w:hint="eastAsia"/>
          <w:color w:val="17365D"/>
        </w:rPr>
        <w:t>六</w:t>
      </w:r>
      <w:r>
        <w:rPr>
          <w:rFonts w:ascii="Arial Unicode MS" w:hAnsi="Arial Unicode MS" w:hint="eastAsia"/>
          <w:color w:val="17365D"/>
        </w:rPr>
        <w:t>、</w:t>
      </w:r>
      <w:r w:rsidR="001E0EC4" w:rsidRPr="001E0EC4">
        <w:rPr>
          <w:rFonts w:ascii="Arial Unicode MS" w:hAnsi="Arial Unicode MS" w:hint="eastAsia"/>
          <w:color w:val="17365D"/>
        </w:rPr>
        <w:t>為搬運贓物，使用牲口、船舶、車輛，或有搬運造材之設備</w:t>
      </w:r>
      <w:r>
        <w:rPr>
          <w:rFonts w:ascii="Arial Unicode MS" w:hAnsi="Arial Unicode MS" w:hint="eastAsia"/>
          <w:color w:val="17365D"/>
        </w:rPr>
        <w:t>。</w:t>
      </w:r>
    </w:p>
    <w:p w14:paraId="46CD2359" w14:textId="1D562EB5" w:rsidR="00AE7117" w:rsidRDefault="00AE7117" w:rsidP="001E0EC4">
      <w:pPr>
        <w:ind w:left="142"/>
        <w:jc w:val="both"/>
        <w:rPr>
          <w:rFonts w:ascii="Arial Unicode MS" w:hAnsi="Arial Unicode MS"/>
          <w:color w:val="17365D"/>
        </w:rPr>
      </w:pPr>
      <w:r>
        <w:rPr>
          <w:rFonts w:ascii="Arial Unicode MS" w:hAnsi="Arial Unicode MS" w:hint="eastAsia"/>
          <w:color w:val="17365D"/>
        </w:rPr>
        <w:t xml:space="preserve">　　</w:t>
      </w:r>
      <w:r w:rsidRPr="001E0EC4">
        <w:rPr>
          <w:rFonts w:ascii="Arial Unicode MS" w:hAnsi="Arial Unicode MS" w:hint="eastAsia"/>
          <w:color w:val="17365D"/>
        </w:rPr>
        <w:t>七</w:t>
      </w:r>
      <w:r>
        <w:rPr>
          <w:rFonts w:ascii="Arial Unicode MS" w:hAnsi="Arial Unicode MS" w:hint="eastAsia"/>
          <w:color w:val="17365D"/>
        </w:rPr>
        <w:t>、</w:t>
      </w:r>
      <w:r w:rsidR="001E0EC4" w:rsidRPr="001E0EC4">
        <w:rPr>
          <w:rFonts w:ascii="Arial Unicode MS" w:hAnsi="Arial Unicode MS" w:hint="eastAsia"/>
          <w:color w:val="17365D"/>
        </w:rPr>
        <w:t>掘採、毀壞、燒燬或隱蔽根株，以圖罪跡之湮滅</w:t>
      </w:r>
      <w:r>
        <w:rPr>
          <w:rFonts w:ascii="Arial Unicode MS" w:hAnsi="Arial Unicode MS" w:hint="eastAsia"/>
          <w:color w:val="17365D"/>
        </w:rPr>
        <w:t>。</w:t>
      </w:r>
    </w:p>
    <w:p w14:paraId="2A43D609" w14:textId="66DF3148" w:rsidR="00AE7117" w:rsidRDefault="00AE7117" w:rsidP="001E0EC4">
      <w:pPr>
        <w:ind w:left="142"/>
        <w:jc w:val="both"/>
        <w:rPr>
          <w:rFonts w:ascii="Arial Unicode MS" w:hAnsi="Arial Unicode MS"/>
          <w:color w:val="17365D"/>
        </w:rPr>
      </w:pPr>
      <w:r>
        <w:rPr>
          <w:rFonts w:ascii="Arial Unicode MS" w:hAnsi="Arial Unicode MS" w:hint="eastAsia"/>
          <w:color w:val="17365D"/>
        </w:rPr>
        <w:t xml:space="preserve">　　</w:t>
      </w:r>
      <w:r w:rsidRPr="001E0EC4">
        <w:rPr>
          <w:rFonts w:ascii="Arial Unicode MS" w:hAnsi="Arial Unicode MS" w:hint="eastAsia"/>
          <w:color w:val="17365D"/>
        </w:rPr>
        <w:t>八</w:t>
      </w:r>
      <w:r>
        <w:rPr>
          <w:rFonts w:ascii="Arial Unicode MS" w:hAnsi="Arial Unicode MS" w:hint="eastAsia"/>
          <w:color w:val="17365D"/>
        </w:rPr>
        <w:t>、</w:t>
      </w:r>
      <w:r w:rsidR="001E0EC4" w:rsidRPr="001E0EC4">
        <w:rPr>
          <w:rFonts w:ascii="Arial Unicode MS" w:hAnsi="Arial Unicode MS" w:hint="eastAsia"/>
          <w:color w:val="17365D"/>
        </w:rPr>
        <w:t>以贓物燃料，使用於礦物之採取，精製石灰、磚、瓦或其他物品之製造</w:t>
      </w:r>
      <w:r>
        <w:rPr>
          <w:rFonts w:ascii="Arial Unicode MS" w:hAnsi="Arial Unicode MS" w:hint="eastAsia"/>
          <w:color w:val="17365D"/>
        </w:rPr>
        <w:t>。</w:t>
      </w:r>
    </w:p>
    <w:p w14:paraId="3D4E1CDA" w14:textId="63C4C728" w:rsidR="00AE7117" w:rsidRDefault="00AE7117" w:rsidP="001E0EC4">
      <w:pPr>
        <w:ind w:left="142"/>
        <w:jc w:val="both"/>
        <w:rPr>
          <w:rFonts w:ascii="Arial Unicode MS" w:hAnsi="Arial Unicode MS"/>
          <w:color w:val="17365D"/>
        </w:rPr>
      </w:pPr>
      <w:r>
        <w:rPr>
          <w:rFonts w:ascii="Arial Unicode MS" w:hAnsi="Arial Unicode MS" w:hint="eastAsia"/>
          <w:color w:val="17365D"/>
        </w:rPr>
        <w:t xml:space="preserve">　　</w:t>
      </w:r>
      <w:r w:rsidRPr="001E0EC4">
        <w:rPr>
          <w:rFonts w:ascii="Arial Unicode MS" w:hAnsi="Arial Unicode MS" w:hint="eastAsia"/>
          <w:color w:val="17365D"/>
        </w:rPr>
        <w:t>九</w:t>
      </w:r>
      <w:r>
        <w:rPr>
          <w:rFonts w:ascii="Arial Unicode MS" w:hAnsi="Arial Unicode MS" w:hint="eastAsia"/>
          <w:color w:val="17365D"/>
        </w:rPr>
        <w:t>、</w:t>
      </w:r>
      <w:r w:rsidR="001E0EC4" w:rsidRPr="001E0EC4">
        <w:rPr>
          <w:rFonts w:ascii="Arial Unicode MS" w:hAnsi="Arial Unicode MS" w:hint="eastAsia"/>
          <w:color w:val="17365D"/>
        </w:rPr>
        <w:t>以砍伐、鋸切、挖掘或其他方式，破壞生立木之生長</w:t>
      </w:r>
      <w:r>
        <w:rPr>
          <w:rFonts w:ascii="Arial Unicode MS" w:hAnsi="Arial Unicode MS" w:hint="eastAsia"/>
          <w:color w:val="17365D"/>
        </w:rPr>
        <w:t>。</w:t>
      </w:r>
    </w:p>
    <w:p w14:paraId="6889A430" w14:textId="5ADF3664" w:rsidR="00AE7117" w:rsidRDefault="00AE7117" w:rsidP="001E0EC4">
      <w:pPr>
        <w:ind w:left="142"/>
        <w:jc w:val="both"/>
        <w:rPr>
          <w:rFonts w:ascii="Arial Unicode MS" w:hAnsi="Arial Unicode MS"/>
          <w:color w:val="17365D"/>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2</w:t>
      </w:r>
      <w:r w:rsidRPr="00AE7117">
        <w:rPr>
          <w:rFonts w:asciiTheme="minorHAnsi" w:hAnsiTheme="minorHAnsi" w:hint="eastAsia"/>
          <w:color w:val="404040" w:themeColor="text1" w:themeTint="BF"/>
          <w:sz w:val="18"/>
        </w:rPr>
        <w:t>﹞</w:t>
      </w:r>
      <w:r w:rsidRPr="001E0EC4">
        <w:rPr>
          <w:rFonts w:ascii="Arial Unicode MS" w:hAnsi="Arial Unicode MS" w:hint="eastAsia"/>
          <w:color w:val="666699"/>
        </w:rPr>
        <w:t>前項未遂犯罰之</w:t>
      </w:r>
      <w:r>
        <w:rPr>
          <w:rFonts w:ascii="Arial Unicode MS" w:hAnsi="Arial Unicode MS" w:hint="eastAsia"/>
          <w:color w:val="17365D"/>
        </w:rPr>
        <w:t>。</w:t>
      </w:r>
    </w:p>
    <w:p w14:paraId="55EBCC18" w14:textId="60DEE875" w:rsidR="00AE7117" w:rsidRDefault="00AE7117" w:rsidP="001E0EC4">
      <w:pPr>
        <w:ind w:left="142"/>
        <w:jc w:val="both"/>
        <w:rPr>
          <w:rFonts w:ascii="Arial Unicode MS" w:hAnsi="Arial Unicode MS"/>
          <w:color w:val="17365D"/>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3</w:t>
      </w:r>
      <w:r w:rsidRPr="00AE7117">
        <w:rPr>
          <w:rFonts w:asciiTheme="minorHAnsi" w:hAnsiTheme="minorHAnsi" w:hint="eastAsia"/>
          <w:color w:val="404040" w:themeColor="text1" w:themeTint="BF"/>
          <w:sz w:val="18"/>
        </w:rPr>
        <w:t>﹞</w:t>
      </w:r>
      <w:r w:rsidRPr="001E0EC4">
        <w:rPr>
          <w:rFonts w:ascii="Arial Unicode MS" w:hAnsi="Arial Unicode MS" w:hint="eastAsia"/>
          <w:color w:val="17365D"/>
        </w:rPr>
        <w:t>第一項森林主產物為貴重木者，加重其刑至二分之一</w:t>
      </w:r>
      <w:r>
        <w:rPr>
          <w:rFonts w:ascii="Arial Unicode MS" w:hAnsi="Arial Unicode MS" w:hint="eastAsia"/>
          <w:color w:val="17365D"/>
        </w:rPr>
        <w:t>。</w:t>
      </w:r>
    </w:p>
    <w:p w14:paraId="086BC186" w14:textId="796D0B53" w:rsidR="00AE7117" w:rsidRDefault="00AE7117" w:rsidP="001E0EC4">
      <w:pPr>
        <w:ind w:left="142"/>
        <w:jc w:val="both"/>
        <w:rPr>
          <w:rFonts w:ascii="Arial Unicode MS" w:hAnsi="Arial Unicode MS"/>
          <w:color w:val="17365D"/>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4</w:t>
      </w:r>
      <w:r w:rsidRPr="00AE7117">
        <w:rPr>
          <w:rFonts w:asciiTheme="minorHAnsi" w:hAnsiTheme="minorHAnsi" w:hint="eastAsia"/>
          <w:color w:val="404040" w:themeColor="text1" w:themeTint="BF"/>
          <w:sz w:val="18"/>
        </w:rPr>
        <w:t>﹞</w:t>
      </w:r>
      <w:r w:rsidRPr="001E0EC4">
        <w:rPr>
          <w:rFonts w:ascii="Arial Unicode MS" w:hAnsi="Arial Unicode MS" w:hint="eastAsia"/>
          <w:color w:val="17365D"/>
        </w:rPr>
        <w:t>前項貴重木之樹種，指具高經濟或生態價值，並經中央主管機關公告之樹種</w:t>
      </w:r>
      <w:r>
        <w:rPr>
          <w:rFonts w:ascii="Arial Unicode MS" w:hAnsi="Arial Unicode MS" w:hint="eastAsia"/>
          <w:color w:val="17365D"/>
        </w:rPr>
        <w:t>。</w:t>
      </w:r>
    </w:p>
    <w:p w14:paraId="3421BBE8" w14:textId="727368EF" w:rsidR="00AE7117" w:rsidRDefault="00AE7117" w:rsidP="001E0EC4">
      <w:pPr>
        <w:ind w:left="142"/>
        <w:jc w:val="both"/>
        <w:rPr>
          <w:rFonts w:ascii="Arial Unicode MS" w:hAnsi="Arial Unicode MS"/>
          <w:color w:val="17365D"/>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5</w:t>
      </w:r>
      <w:r w:rsidRPr="00AE7117">
        <w:rPr>
          <w:rFonts w:asciiTheme="minorHAnsi" w:hAnsiTheme="minorHAnsi" w:hint="eastAsia"/>
          <w:color w:val="404040" w:themeColor="text1" w:themeTint="BF"/>
          <w:sz w:val="18"/>
        </w:rPr>
        <w:t>﹞</w:t>
      </w:r>
      <w:r w:rsidRPr="001E0EC4">
        <w:rPr>
          <w:rFonts w:ascii="Arial Unicode MS" w:hAnsi="Arial Unicode MS" w:hint="eastAsia"/>
          <w:color w:val="666699"/>
        </w:rPr>
        <w:t>犯本條之罪者，其供犯罪所用、犯罪預備之物或犯罪所生之物，不問屬於犯罪行為人與否，沒收之</w:t>
      </w:r>
      <w:r>
        <w:rPr>
          <w:rFonts w:ascii="Arial Unicode MS" w:hAnsi="Arial Unicode MS" w:hint="eastAsia"/>
          <w:color w:val="17365D"/>
        </w:rPr>
        <w:t>。</w:t>
      </w:r>
    </w:p>
    <w:p w14:paraId="1539C640" w14:textId="405BBB1B" w:rsidR="001E0EC4" w:rsidRPr="001E0EC4" w:rsidRDefault="00AE7117" w:rsidP="001E0EC4">
      <w:pPr>
        <w:ind w:left="142"/>
        <w:jc w:val="both"/>
        <w:rPr>
          <w:rFonts w:ascii="Arial Unicode MS" w:hAnsi="Arial Unicode MS"/>
          <w:color w:val="17365D"/>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6</w:t>
      </w:r>
      <w:r w:rsidRPr="00AE7117">
        <w:rPr>
          <w:rFonts w:asciiTheme="minorHAnsi" w:hAnsiTheme="minorHAnsi" w:hint="eastAsia"/>
          <w:color w:val="404040" w:themeColor="text1" w:themeTint="BF"/>
          <w:sz w:val="18"/>
        </w:rPr>
        <w:t>﹞</w:t>
      </w:r>
      <w:r w:rsidR="001E0EC4" w:rsidRPr="001E0EC4">
        <w:rPr>
          <w:rFonts w:ascii="Arial Unicode MS" w:hAnsi="Arial Unicode MS" w:hint="eastAsia"/>
          <w:color w:val="17365D"/>
        </w:rPr>
        <w:t>第</w:t>
      </w:r>
      <w:hyperlink w:anchor="a50" w:history="1">
        <w:r w:rsidR="001E0EC4" w:rsidRPr="003656ED">
          <w:rPr>
            <w:rStyle w:val="a3"/>
            <w:rFonts w:ascii="Arial Unicode MS" w:hAnsi="Arial Unicode MS" w:hint="eastAsia"/>
          </w:rPr>
          <w:t>五十</w:t>
        </w:r>
      </w:hyperlink>
      <w:r w:rsidR="001E0EC4" w:rsidRPr="001E0EC4">
        <w:rPr>
          <w:rFonts w:ascii="Arial Unicode MS" w:hAnsi="Arial Unicode MS" w:hint="eastAsia"/>
          <w:color w:val="17365D"/>
        </w:rPr>
        <w:t>條及本條所列刑事案件之被告或犯罪嫌疑人，於偵查中供述與該案案情有重要關係之待證事項或其他正犯或共犯之犯罪事證，因而使檢察官得以追訴該案之其他正犯或共犯者，以經檢察官事先同意者為限，就其因供述所涉之犯罪，減輕或免除其刑。</w:t>
      </w:r>
    </w:p>
    <w:p w14:paraId="6DBE55D8" w14:textId="2F5DCF56" w:rsidR="001E0EC4" w:rsidRPr="00266619" w:rsidRDefault="001E0EC4" w:rsidP="001E0EC4">
      <w:pPr>
        <w:ind w:leftChars="75" w:left="150"/>
        <w:jc w:val="both"/>
        <w:rPr>
          <w:rFonts w:ascii="Arial Unicode MS" w:hAnsi="Arial Unicode MS"/>
          <w:color w:val="17365D"/>
        </w:rPr>
      </w:pPr>
      <w:r w:rsidRPr="003F1378">
        <w:rPr>
          <w:rFonts w:ascii="Arial Unicode MS" w:hAnsi="Arial Unicode MS"/>
          <w:color w:val="626262"/>
          <w:sz w:val="18"/>
        </w:rPr>
        <w:t>【</w:t>
      </w:r>
      <w:r w:rsidRPr="003F1378">
        <w:rPr>
          <w:rFonts w:ascii="Arial Unicode MS" w:hAnsi="Arial Unicode MS" w:hint="eastAsia"/>
          <w:color w:val="626262"/>
          <w:sz w:val="18"/>
        </w:rPr>
        <w:t>相關法規</w:t>
      </w:r>
      <w:r w:rsidRPr="003F1378">
        <w:rPr>
          <w:rFonts w:ascii="Arial Unicode MS" w:hAnsi="Arial Unicode MS"/>
          <w:color w:val="626262"/>
          <w:sz w:val="18"/>
        </w:rPr>
        <w:t>】</w:t>
      </w:r>
      <w:hyperlink r:id="rId56" w:anchor="a5" w:history="1">
        <w:r w:rsidRPr="003F1378">
          <w:rPr>
            <w:rStyle w:val="a3"/>
            <w:rFonts w:ascii="Arial Unicode MS" w:hAnsi="Arial Unicode MS"/>
            <w:color w:val="626262"/>
            <w:sz w:val="18"/>
          </w:rPr>
          <w:t>通訊保障及監察法</w:t>
        </w:r>
      </w:hyperlink>
      <w:r w:rsidRPr="003F1378">
        <w:rPr>
          <w:rFonts w:ascii="Arial Unicode MS" w:hAnsi="Arial Unicode MS" w:hint="eastAsia"/>
          <w:color w:val="626262"/>
          <w:sz w:val="18"/>
        </w:rPr>
        <w:t>§</w:t>
      </w:r>
      <w:r w:rsidRPr="003F1378">
        <w:rPr>
          <w:rFonts w:ascii="Arial Unicode MS" w:hAnsi="Arial Unicode MS" w:hint="eastAsia"/>
          <w:color w:val="626262"/>
          <w:sz w:val="18"/>
        </w:rPr>
        <w:t>5</w:t>
      </w:r>
      <w:r w:rsidRPr="00003092">
        <w:rPr>
          <w:rFonts w:ascii="Arial Unicode MS" w:hAnsi="Arial Unicode MS" w:hint="eastAsia"/>
          <w:color w:val="5F5F5F"/>
          <w:sz w:val="18"/>
        </w:rPr>
        <w:t>【具參考價值】</w:t>
      </w:r>
      <w:hyperlink r:id="rId57" w:anchor="a107b24" w:history="1">
        <w:r>
          <w:rPr>
            <w:rStyle w:val="a3"/>
            <w:rFonts w:ascii="Arial Unicode MS" w:hAnsi="Arial Unicode MS" w:hint="eastAsia"/>
            <w:color w:val="5F5F5F"/>
            <w:sz w:val="18"/>
          </w:rPr>
          <w:t>最高法院</w:t>
        </w:r>
        <w:r>
          <w:rPr>
            <w:rStyle w:val="a3"/>
            <w:rFonts w:ascii="Arial Unicode MS" w:hAnsi="Arial Unicode MS" w:hint="eastAsia"/>
            <w:color w:val="5F5F5F"/>
            <w:sz w:val="18"/>
          </w:rPr>
          <w:t>107</w:t>
        </w:r>
        <w:r>
          <w:rPr>
            <w:rStyle w:val="a3"/>
            <w:rFonts w:ascii="Arial Unicode MS" w:hAnsi="Arial Unicode MS" w:hint="eastAsia"/>
            <w:color w:val="5F5F5F"/>
            <w:sz w:val="18"/>
          </w:rPr>
          <w:t>年度台上字第</w:t>
        </w:r>
        <w:r>
          <w:rPr>
            <w:rStyle w:val="a3"/>
            <w:rFonts w:ascii="Arial Unicode MS" w:hAnsi="Arial Unicode MS" w:hint="eastAsia"/>
            <w:color w:val="5F5F5F"/>
            <w:sz w:val="18"/>
          </w:rPr>
          <w:t>1860</w:t>
        </w:r>
        <w:r>
          <w:rPr>
            <w:rStyle w:val="a3"/>
            <w:rFonts w:ascii="Arial Unicode MS" w:hAnsi="Arial Unicode MS" w:hint="eastAsia"/>
            <w:color w:val="5F5F5F"/>
            <w:sz w:val="18"/>
          </w:rPr>
          <w:t>號判決</w:t>
        </w:r>
      </w:hyperlink>
      <w:r w:rsidRPr="00CE0A60">
        <w:rPr>
          <w:rFonts w:ascii="Arial Unicode MS" w:hAnsi="Arial Unicode MS" w:hint="eastAsia"/>
          <w:color w:val="5F5F5F"/>
          <w:sz w:val="18"/>
        </w:rPr>
        <w:t>＊</w:t>
      </w:r>
      <w:hyperlink r:id="rId58" w:anchor="w108b2421" w:history="1">
        <w:r>
          <w:rPr>
            <w:rStyle w:val="a3"/>
            <w:rFonts w:ascii="Arial Unicode MS" w:hAnsi="Arial Unicode MS" w:hint="eastAsia"/>
            <w:color w:val="5F5F5F"/>
            <w:sz w:val="18"/>
          </w:rPr>
          <w:t>最高法院</w:t>
        </w:r>
        <w:r>
          <w:rPr>
            <w:rStyle w:val="a3"/>
            <w:rFonts w:ascii="Arial Unicode MS" w:hAnsi="Arial Unicode MS" w:hint="eastAsia"/>
            <w:color w:val="5F5F5F"/>
            <w:sz w:val="18"/>
          </w:rPr>
          <w:t>108</w:t>
        </w:r>
        <w:r>
          <w:rPr>
            <w:rStyle w:val="a3"/>
            <w:rFonts w:ascii="Arial Unicode MS" w:hAnsi="Arial Unicode MS" w:hint="eastAsia"/>
            <w:color w:val="5F5F5F"/>
            <w:sz w:val="18"/>
          </w:rPr>
          <w:t>年度台上字第</w:t>
        </w:r>
        <w:r>
          <w:rPr>
            <w:rStyle w:val="a3"/>
            <w:rFonts w:ascii="Arial Unicode MS" w:hAnsi="Arial Unicode MS" w:hint="eastAsia"/>
            <w:color w:val="5F5F5F"/>
            <w:sz w:val="18"/>
          </w:rPr>
          <w:t>2421</w:t>
        </w:r>
        <w:r>
          <w:rPr>
            <w:rStyle w:val="a3"/>
            <w:rFonts w:ascii="Arial Unicode MS" w:hAnsi="Arial Unicode MS" w:hint="eastAsia"/>
            <w:color w:val="5F5F5F"/>
            <w:sz w:val="18"/>
          </w:rPr>
          <w:t>號判決</w:t>
        </w:r>
      </w:hyperlink>
    </w:p>
    <w:p w14:paraId="7F84B510" w14:textId="59CDF688" w:rsidR="00AE7117" w:rsidRDefault="00AE7117" w:rsidP="00C2310D">
      <w:pPr>
        <w:pStyle w:val="3"/>
        <w:ind w:left="118"/>
      </w:pPr>
      <w:r>
        <w:rPr>
          <w:rFonts w:hint="eastAsia"/>
        </w:rPr>
        <w:t>--</w:t>
      </w:r>
      <w:r w:rsidRPr="00A22F73">
        <w:rPr>
          <w:rFonts w:hint="eastAsia"/>
        </w:rPr>
        <w:t>1</w:t>
      </w:r>
      <w:r>
        <w:t>10</w:t>
      </w:r>
      <w:r w:rsidRPr="00A22F73">
        <w:rPr>
          <w:rFonts w:hint="eastAsia"/>
        </w:rPr>
        <w:t>年</w:t>
      </w:r>
      <w:r>
        <w:t>5</w:t>
      </w:r>
      <w:r w:rsidRPr="00A22F73">
        <w:rPr>
          <w:rFonts w:hint="eastAsia"/>
        </w:rPr>
        <w:t>月</w:t>
      </w:r>
      <w:r>
        <w:t>5</w:t>
      </w:r>
      <w:r w:rsidRPr="00A22F73">
        <w:rPr>
          <w:rFonts w:hint="eastAsia"/>
        </w:rPr>
        <w:t>日修正前條文</w:t>
      </w:r>
      <w:r w:rsidRPr="00A22F73">
        <w:rPr>
          <w:rFonts w:hint="eastAsia"/>
        </w:rPr>
        <w:t>--</w:t>
      </w:r>
      <w:hyperlink r:id="rId59" w:history="1">
        <w:r w:rsidRPr="00A22F73">
          <w:rPr>
            <w:rStyle w:val="a3"/>
          </w:rPr>
          <w:t>比對程式</w:t>
        </w:r>
      </w:hyperlink>
    </w:p>
    <w:p w14:paraId="09172D3D" w14:textId="591A04FD" w:rsidR="00AB6CBD" w:rsidRPr="001E0EC4" w:rsidRDefault="00AE7117" w:rsidP="00AB6CBD">
      <w:pPr>
        <w:ind w:left="142"/>
        <w:jc w:val="both"/>
        <w:rPr>
          <w:rFonts w:ascii="Arial Unicode MS" w:hAnsi="Arial Unicode MS"/>
          <w:color w:val="5F5F5F"/>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1</w:t>
      </w:r>
      <w:r w:rsidRPr="00AE7117">
        <w:rPr>
          <w:rFonts w:asciiTheme="minorHAnsi" w:hAnsiTheme="minorHAnsi" w:hint="eastAsia"/>
          <w:color w:val="404040" w:themeColor="text1" w:themeTint="BF"/>
          <w:sz w:val="18"/>
        </w:rPr>
        <w:t>﹞</w:t>
      </w:r>
      <w:r w:rsidR="00AB6CBD" w:rsidRPr="001E0EC4">
        <w:rPr>
          <w:rFonts w:ascii="Arial Unicode MS" w:hAnsi="Arial Unicode MS" w:hint="eastAsia"/>
          <w:color w:val="5F5F5F"/>
        </w:rPr>
        <w:t>犯第</w:t>
      </w:r>
      <w:hyperlink w:anchor="a50" w:history="1">
        <w:r w:rsidR="00AB6CBD" w:rsidRPr="001E0EC4">
          <w:rPr>
            <w:rStyle w:val="a3"/>
            <w:rFonts w:ascii="Arial Unicode MS" w:hAnsi="Arial Unicode MS" w:hint="eastAsia"/>
            <w:color w:val="5F5F5F"/>
          </w:rPr>
          <w:t>五十</w:t>
        </w:r>
      </w:hyperlink>
      <w:r w:rsidR="00AB6CBD" w:rsidRPr="001E0EC4">
        <w:rPr>
          <w:rFonts w:ascii="Arial Unicode MS" w:hAnsi="Arial Unicode MS" w:hint="eastAsia"/>
          <w:color w:val="5F5F5F"/>
        </w:rPr>
        <w:t>條第一項之罪而有下列情形之一者，處一年以上七年以下有期徒刑，併科贓額五倍以上十倍以下罰金：</w:t>
      </w:r>
    </w:p>
    <w:p w14:paraId="0AD15E60" w14:textId="77777777" w:rsidR="00AE7117" w:rsidRDefault="00AB6CBD" w:rsidP="00AB6CBD">
      <w:pPr>
        <w:ind w:left="142"/>
        <w:jc w:val="both"/>
        <w:rPr>
          <w:rFonts w:ascii="Arial Unicode MS" w:hAnsi="Arial Unicode MS"/>
          <w:color w:val="5F5F5F"/>
        </w:rPr>
      </w:pPr>
      <w:r w:rsidRPr="001E0EC4">
        <w:rPr>
          <w:rFonts w:ascii="Arial Unicode MS" w:hAnsi="Arial Unicode MS" w:hint="eastAsia"/>
          <w:color w:val="5F5F5F"/>
        </w:rPr>
        <w:t xml:space="preserve">　　一、於保安林犯之</w:t>
      </w:r>
      <w:r w:rsidR="00AE7117">
        <w:rPr>
          <w:rFonts w:ascii="Arial Unicode MS" w:hAnsi="Arial Unicode MS" w:hint="eastAsia"/>
          <w:color w:val="5F5F5F"/>
        </w:rPr>
        <w:t>。</w:t>
      </w:r>
    </w:p>
    <w:p w14:paraId="26A815DF" w14:textId="0313B18C" w:rsidR="00AE7117" w:rsidRDefault="00AE7117" w:rsidP="00AB6CBD">
      <w:pPr>
        <w:ind w:left="142"/>
        <w:jc w:val="both"/>
        <w:rPr>
          <w:rFonts w:ascii="Arial Unicode MS" w:hAnsi="Arial Unicode MS"/>
          <w:color w:val="5F5F5F"/>
        </w:rPr>
      </w:pPr>
      <w:r>
        <w:rPr>
          <w:rFonts w:ascii="Arial Unicode MS" w:hAnsi="Arial Unicode MS" w:hint="eastAsia"/>
          <w:color w:val="5F5F5F"/>
        </w:rPr>
        <w:t xml:space="preserve">　　</w:t>
      </w:r>
      <w:r w:rsidRPr="001E0EC4">
        <w:rPr>
          <w:rFonts w:ascii="Arial Unicode MS" w:hAnsi="Arial Unicode MS" w:hint="eastAsia"/>
          <w:color w:val="5F5F5F"/>
        </w:rPr>
        <w:t>二</w:t>
      </w:r>
      <w:r>
        <w:rPr>
          <w:rFonts w:ascii="Arial Unicode MS" w:hAnsi="Arial Unicode MS" w:hint="eastAsia"/>
          <w:color w:val="5F5F5F"/>
        </w:rPr>
        <w:t>、</w:t>
      </w:r>
      <w:r w:rsidR="00AB6CBD" w:rsidRPr="001E0EC4">
        <w:rPr>
          <w:rFonts w:ascii="Arial Unicode MS" w:hAnsi="Arial Unicode MS" w:hint="eastAsia"/>
          <w:color w:val="5F5F5F"/>
        </w:rPr>
        <w:t>依機關之委託或其他契約，有保護森林義務之人犯之</w:t>
      </w:r>
      <w:r>
        <w:rPr>
          <w:rFonts w:ascii="Arial Unicode MS" w:hAnsi="Arial Unicode MS" w:hint="eastAsia"/>
          <w:color w:val="5F5F5F"/>
        </w:rPr>
        <w:t>。</w:t>
      </w:r>
    </w:p>
    <w:p w14:paraId="3FC697A1" w14:textId="6D347711" w:rsidR="00AE7117" w:rsidRDefault="00AE7117" w:rsidP="00AB6CBD">
      <w:pPr>
        <w:ind w:left="142"/>
        <w:jc w:val="both"/>
        <w:rPr>
          <w:rFonts w:ascii="Arial Unicode MS" w:hAnsi="Arial Unicode MS"/>
          <w:color w:val="5F5F5F"/>
        </w:rPr>
      </w:pPr>
      <w:r>
        <w:rPr>
          <w:rFonts w:ascii="Arial Unicode MS" w:hAnsi="Arial Unicode MS" w:hint="eastAsia"/>
          <w:color w:val="5F5F5F"/>
        </w:rPr>
        <w:t xml:space="preserve">　　</w:t>
      </w:r>
      <w:r w:rsidRPr="001E0EC4">
        <w:rPr>
          <w:rFonts w:ascii="Arial Unicode MS" w:hAnsi="Arial Unicode MS" w:hint="eastAsia"/>
          <w:color w:val="5F5F5F"/>
        </w:rPr>
        <w:t>三</w:t>
      </w:r>
      <w:r>
        <w:rPr>
          <w:rFonts w:ascii="Arial Unicode MS" w:hAnsi="Arial Unicode MS" w:hint="eastAsia"/>
          <w:color w:val="5F5F5F"/>
        </w:rPr>
        <w:t>、</w:t>
      </w:r>
      <w:r w:rsidR="00AB6CBD" w:rsidRPr="001E0EC4">
        <w:rPr>
          <w:rFonts w:ascii="Arial Unicode MS" w:hAnsi="Arial Unicode MS" w:hint="eastAsia"/>
          <w:color w:val="5F5F5F"/>
        </w:rPr>
        <w:t>於行使林產物採取權時犯之</w:t>
      </w:r>
      <w:r>
        <w:rPr>
          <w:rFonts w:ascii="Arial Unicode MS" w:hAnsi="Arial Unicode MS" w:hint="eastAsia"/>
          <w:color w:val="5F5F5F"/>
        </w:rPr>
        <w:t>。</w:t>
      </w:r>
    </w:p>
    <w:p w14:paraId="75E747A4" w14:textId="514DDC48" w:rsidR="00AE7117" w:rsidRDefault="00AE7117" w:rsidP="00AB6CBD">
      <w:pPr>
        <w:ind w:left="142"/>
        <w:jc w:val="both"/>
        <w:rPr>
          <w:rFonts w:ascii="Arial Unicode MS" w:hAnsi="Arial Unicode MS"/>
          <w:color w:val="5F5F5F"/>
        </w:rPr>
      </w:pPr>
      <w:r>
        <w:rPr>
          <w:rFonts w:ascii="Arial Unicode MS" w:hAnsi="Arial Unicode MS" w:hint="eastAsia"/>
          <w:color w:val="5F5F5F"/>
        </w:rPr>
        <w:t xml:space="preserve">　　</w:t>
      </w:r>
      <w:r w:rsidRPr="001E0EC4">
        <w:rPr>
          <w:rFonts w:ascii="Arial Unicode MS" w:hAnsi="Arial Unicode MS" w:hint="eastAsia"/>
          <w:color w:val="5F5F5F"/>
        </w:rPr>
        <w:t>四</w:t>
      </w:r>
      <w:r>
        <w:rPr>
          <w:rFonts w:ascii="Arial Unicode MS" w:hAnsi="Arial Unicode MS" w:hint="eastAsia"/>
          <w:color w:val="5F5F5F"/>
        </w:rPr>
        <w:t>、</w:t>
      </w:r>
      <w:r w:rsidR="00AB6CBD" w:rsidRPr="001E0EC4">
        <w:rPr>
          <w:rFonts w:ascii="Arial Unicode MS" w:hAnsi="Arial Unicode MS" w:hint="eastAsia"/>
          <w:color w:val="5F5F5F"/>
        </w:rPr>
        <w:t>結夥二人以上或僱使他人犯之</w:t>
      </w:r>
      <w:r>
        <w:rPr>
          <w:rFonts w:ascii="Arial Unicode MS" w:hAnsi="Arial Unicode MS" w:hint="eastAsia"/>
          <w:color w:val="5F5F5F"/>
        </w:rPr>
        <w:t>。</w:t>
      </w:r>
    </w:p>
    <w:p w14:paraId="02B8D1ED" w14:textId="3E522F36" w:rsidR="00AE7117" w:rsidRDefault="00AE7117" w:rsidP="00AB6CBD">
      <w:pPr>
        <w:ind w:left="142"/>
        <w:jc w:val="both"/>
        <w:rPr>
          <w:rFonts w:ascii="Arial Unicode MS" w:hAnsi="Arial Unicode MS"/>
          <w:color w:val="5F5F5F"/>
        </w:rPr>
      </w:pPr>
      <w:r>
        <w:rPr>
          <w:rFonts w:ascii="Arial Unicode MS" w:hAnsi="Arial Unicode MS" w:hint="eastAsia"/>
          <w:color w:val="5F5F5F"/>
        </w:rPr>
        <w:t xml:space="preserve">　　</w:t>
      </w:r>
      <w:r w:rsidRPr="001E0EC4">
        <w:rPr>
          <w:rFonts w:ascii="Arial Unicode MS" w:hAnsi="Arial Unicode MS" w:hint="eastAsia"/>
          <w:color w:val="5F5F5F"/>
        </w:rPr>
        <w:t>五</w:t>
      </w:r>
      <w:r>
        <w:rPr>
          <w:rFonts w:ascii="Arial Unicode MS" w:hAnsi="Arial Unicode MS" w:hint="eastAsia"/>
          <w:color w:val="5F5F5F"/>
        </w:rPr>
        <w:t>、</w:t>
      </w:r>
      <w:r w:rsidR="00AB6CBD" w:rsidRPr="001E0EC4">
        <w:rPr>
          <w:rFonts w:ascii="Arial Unicode MS" w:hAnsi="Arial Unicode MS" w:hint="eastAsia"/>
          <w:color w:val="5F5F5F"/>
        </w:rPr>
        <w:t>以贓物為原料，製造木炭、松節油、其他物品或培植菇類</w:t>
      </w:r>
      <w:r>
        <w:rPr>
          <w:rFonts w:ascii="Arial Unicode MS" w:hAnsi="Arial Unicode MS" w:hint="eastAsia"/>
          <w:color w:val="5F5F5F"/>
        </w:rPr>
        <w:t>。</w:t>
      </w:r>
    </w:p>
    <w:p w14:paraId="470BBF53" w14:textId="348D63A3" w:rsidR="00AE7117" w:rsidRDefault="00AE7117" w:rsidP="00AB6CBD">
      <w:pPr>
        <w:ind w:left="142"/>
        <w:jc w:val="both"/>
        <w:rPr>
          <w:rFonts w:ascii="Arial Unicode MS" w:hAnsi="Arial Unicode MS"/>
          <w:color w:val="5F5F5F"/>
        </w:rPr>
      </w:pPr>
      <w:r>
        <w:rPr>
          <w:rFonts w:ascii="Arial Unicode MS" w:hAnsi="Arial Unicode MS" w:hint="eastAsia"/>
          <w:color w:val="5F5F5F"/>
        </w:rPr>
        <w:t xml:space="preserve">　　</w:t>
      </w:r>
      <w:r w:rsidRPr="001E0EC4">
        <w:rPr>
          <w:rFonts w:ascii="Arial Unicode MS" w:hAnsi="Arial Unicode MS" w:hint="eastAsia"/>
          <w:color w:val="5F5F5F"/>
        </w:rPr>
        <w:t>六</w:t>
      </w:r>
      <w:r>
        <w:rPr>
          <w:rFonts w:ascii="Arial Unicode MS" w:hAnsi="Arial Unicode MS" w:hint="eastAsia"/>
          <w:color w:val="5F5F5F"/>
        </w:rPr>
        <w:t>、</w:t>
      </w:r>
      <w:r w:rsidR="00AB6CBD" w:rsidRPr="001E0EC4">
        <w:rPr>
          <w:rFonts w:ascii="Arial Unicode MS" w:hAnsi="Arial Unicode MS" w:hint="eastAsia"/>
          <w:color w:val="5F5F5F"/>
        </w:rPr>
        <w:t>為搬運贓物，使用牲口、船舶、車輛，或有搬運造材之設備</w:t>
      </w:r>
      <w:r>
        <w:rPr>
          <w:rFonts w:ascii="Arial Unicode MS" w:hAnsi="Arial Unicode MS" w:hint="eastAsia"/>
          <w:color w:val="5F5F5F"/>
        </w:rPr>
        <w:t>。</w:t>
      </w:r>
    </w:p>
    <w:p w14:paraId="235AA8F9" w14:textId="42FDD1BA" w:rsidR="00AE7117" w:rsidRDefault="00AE7117" w:rsidP="00AB6CBD">
      <w:pPr>
        <w:ind w:left="142"/>
        <w:jc w:val="both"/>
        <w:rPr>
          <w:rFonts w:ascii="Arial Unicode MS" w:hAnsi="Arial Unicode MS"/>
          <w:color w:val="5F5F5F"/>
        </w:rPr>
      </w:pPr>
      <w:r>
        <w:rPr>
          <w:rFonts w:ascii="Arial Unicode MS" w:hAnsi="Arial Unicode MS" w:hint="eastAsia"/>
          <w:color w:val="5F5F5F"/>
        </w:rPr>
        <w:t xml:space="preserve">　　</w:t>
      </w:r>
      <w:r w:rsidRPr="001E0EC4">
        <w:rPr>
          <w:rFonts w:ascii="Arial Unicode MS" w:hAnsi="Arial Unicode MS" w:hint="eastAsia"/>
          <w:color w:val="5F5F5F"/>
        </w:rPr>
        <w:t>七</w:t>
      </w:r>
      <w:r>
        <w:rPr>
          <w:rFonts w:ascii="Arial Unicode MS" w:hAnsi="Arial Unicode MS" w:hint="eastAsia"/>
          <w:color w:val="5F5F5F"/>
        </w:rPr>
        <w:t>、</w:t>
      </w:r>
      <w:r w:rsidR="00AB6CBD" w:rsidRPr="001E0EC4">
        <w:rPr>
          <w:rFonts w:ascii="Arial Unicode MS" w:hAnsi="Arial Unicode MS" w:hint="eastAsia"/>
          <w:color w:val="5F5F5F"/>
        </w:rPr>
        <w:t>掘採、毀壞、燒燬或隱蔽根株，以圖罪跡之湮滅</w:t>
      </w:r>
      <w:r>
        <w:rPr>
          <w:rFonts w:ascii="Arial Unicode MS" w:hAnsi="Arial Unicode MS" w:hint="eastAsia"/>
          <w:color w:val="5F5F5F"/>
        </w:rPr>
        <w:t>。</w:t>
      </w:r>
    </w:p>
    <w:p w14:paraId="0D238280" w14:textId="7D1C08F8" w:rsidR="00AE7117" w:rsidRDefault="00AE7117" w:rsidP="00AB6CBD">
      <w:pPr>
        <w:ind w:left="142"/>
        <w:jc w:val="both"/>
        <w:rPr>
          <w:rFonts w:ascii="Arial Unicode MS" w:hAnsi="Arial Unicode MS"/>
          <w:color w:val="5F5F5F"/>
        </w:rPr>
      </w:pPr>
      <w:r>
        <w:rPr>
          <w:rFonts w:ascii="Arial Unicode MS" w:hAnsi="Arial Unicode MS" w:hint="eastAsia"/>
          <w:color w:val="5F5F5F"/>
        </w:rPr>
        <w:t xml:space="preserve">　　</w:t>
      </w:r>
      <w:r w:rsidRPr="001E0EC4">
        <w:rPr>
          <w:rFonts w:ascii="Arial Unicode MS" w:hAnsi="Arial Unicode MS" w:hint="eastAsia"/>
          <w:color w:val="5F5F5F"/>
        </w:rPr>
        <w:t>八</w:t>
      </w:r>
      <w:r>
        <w:rPr>
          <w:rFonts w:ascii="Arial Unicode MS" w:hAnsi="Arial Unicode MS" w:hint="eastAsia"/>
          <w:color w:val="5F5F5F"/>
        </w:rPr>
        <w:t>、</w:t>
      </w:r>
      <w:r w:rsidR="00AB6CBD" w:rsidRPr="001E0EC4">
        <w:rPr>
          <w:rFonts w:ascii="Arial Unicode MS" w:hAnsi="Arial Unicode MS" w:hint="eastAsia"/>
          <w:color w:val="5F5F5F"/>
        </w:rPr>
        <w:t>以贓物燃料，使用於礦物之採取，精製石灰、磚、瓦或其他物品之製造</w:t>
      </w:r>
      <w:r>
        <w:rPr>
          <w:rFonts w:ascii="Arial Unicode MS" w:hAnsi="Arial Unicode MS" w:hint="eastAsia"/>
          <w:color w:val="5F5F5F"/>
        </w:rPr>
        <w:t>。</w:t>
      </w:r>
    </w:p>
    <w:p w14:paraId="624B93B9" w14:textId="10957CE2" w:rsidR="00AE7117" w:rsidRDefault="00AE7117" w:rsidP="00AB6CBD">
      <w:pPr>
        <w:ind w:left="142"/>
        <w:jc w:val="both"/>
        <w:rPr>
          <w:rFonts w:ascii="Arial Unicode MS" w:hAnsi="Arial Unicode MS"/>
          <w:color w:val="5F5F5F"/>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2</w:t>
      </w:r>
      <w:r w:rsidRPr="00AE7117">
        <w:rPr>
          <w:rFonts w:asciiTheme="minorHAnsi" w:hAnsiTheme="minorHAnsi" w:hint="eastAsia"/>
          <w:color w:val="404040" w:themeColor="text1" w:themeTint="BF"/>
          <w:sz w:val="18"/>
        </w:rPr>
        <w:t>﹞</w:t>
      </w:r>
      <w:r w:rsidRPr="00AB6CBD">
        <w:rPr>
          <w:rFonts w:ascii="Arial Unicode MS" w:hAnsi="Arial Unicode MS" w:hint="eastAsia"/>
          <w:color w:val="666699"/>
        </w:rPr>
        <w:t>前項未遂犯罰之</w:t>
      </w:r>
      <w:r>
        <w:rPr>
          <w:rFonts w:ascii="Arial Unicode MS" w:hAnsi="Arial Unicode MS" w:hint="eastAsia"/>
          <w:color w:val="5F5F5F"/>
        </w:rPr>
        <w:t>。</w:t>
      </w:r>
    </w:p>
    <w:p w14:paraId="4BDF668E" w14:textId="10B58009" w:rsidR="00AE7117" w:rsidRDefault="00AE7117" w:rsidP="00AB6CBD">
      <w:pPr>
        <w:ind w:left="142"/>
        <w:jc w:val="both"/>
        <w:rPr>
          <w:rFonts w:ascii="Arial Unicode MS" w:hAnsi="Arial Unicode MS"/>
          <w:color w:val="5F5F5F"/>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3</w:t>
      </w:r>
      <w:r w:rsidRPr="00AE7117">
        <w:rPr>
          <w:rFonts w:asciiTheme="minorHAnsi" w:hAnsiTheme="minorHAnsi" w:hint="eastAsia"/>
          <w:color w:val="404040" w:themeColor="text1" w:themeTint="BF"/>
          <w:sz w:val="18"/>
        </w:rPr>
        <w:t>﹞</w:t>
      </w:r>
      <w:r w:rsidRPr="001E0EC4">
        <w:rPr>
          <w:rFonts w:ascii="Arial Unicode MS" w:hAnsi="Arial Unicode MS" w:hint="eastAsia"/>
          <w:color w:val="5F5F5F"/>
        </w:rPr>
        <w:t>第一項森林主產物為貴重木者，加重其刑至二分之一，併科贓額十倍以上二十倍以下罰金</w:t>
      </w:r>
      <w:r>
        <w:rPr>
          <w:rFonts w:ascii="Arial Unicode MS" w:hAnsi="Arial Unicode MS" w:hint="eastAsia"/>
          <w:color w:val="5F5F5F"/>
        </w:rPr>
        <w:t>。</w:t>
      </w:r>
    </w:p>
    <w:p w14:paraId="2A582DF1" w14:textId="2A7C820B" w:rsidR="00AE7117" w:rsidRDefault="00AE7117" w:rsidP="00AB6CBD">
      <w:pPr>
        <w:ind w:left="142"/>
        <w:jc w:val="both"/>
        <w:rPr>
          <w:rFonts w:ascii="Arial Unicode MS" w:hAnsi="Arial Unicode MS"/>
          <w:color w:val="5F5F5F"/>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4</w:t>
      </w:r>
      <w:r w:rsidRPr="00AE7117">
        <w:rPr>
          <w:rFonts w:asciiTheme="minorHAnsi" w:hAnsiTheme="minorHAnsi" w:hint="eastAsia"/>
          <w:color w:val="404040" w:themeColor="text1" w:themeTint="BF"/>
          <w:sz w:val="18"/>
        </w:rPr>
        <w:t>﹞</w:t>
      </w:r>
      <w:r w:rsidRPr="00AB6CBD">
        <w:rPr>
          <w:rFonts w:ascii="Arial Unicode MS" w:hAnsi="Arial Unicode MS" w:hint="eastAsia"/>
          <w:color w:val="666699"/>
        </w:rPr>
        <w:t>前項貴重木之樹種，指具高經濟或生態價值，並經中央主管機關公告之樹種</w:t>
      </w:r>
      <w:r>
        <w:rPr>
          <w:rFonts w:ascii="Arial Unicode MS" w:hAnsi="Arial Unicode MS" w:hint="eastAsia"/>
          <w:color w:val="5F5F5F"/>
        </w:rPr>
        <w:t>。</w:t>
      </w:r>
    </w:p>
    <w:p w14:paraId="470CDD33" w14:textId="0E2E0E7B" w:rsidR="00AE7117" w:rsidRDefault="00AE7117" w:rsidP="00AB6CBD">
      <w:pPr>
        <w:ind w:left="142"/>
        <w:jc w:val="both"/>
        <w:rPr>
          <w:rFonts w:ascii="Arial Unicode MS" w:hAnsi="Arial Unicode MS"/>
          <w:color w:val="5F5F5F"/>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5</w:t>
      </w:r>
      <w:r w:rsidRPr="00AE7117">
        <w:rPr>
          <w:rFonts w:asciiTheme="minorHAnsi" w:hAnsiTheme="minorHAnsi" w:hint="eastAsia"/>
          <w:color w:val="404040" w:themeColor="text1" w:themeTint="BF"/>
          <w:sz w:val="18"/>
        </w:rPr>
        <w:t>﹞</w:t>
      </w:r>
      <w:r w:rsidRPr="001E0EC4">
        <w:rPr>
          <w:rFonts w:ascii="Arial Unicode MS" w:hAnsi="Arial Unicode MS" w:hint="eastAsia"/>
          <w:color w:val="5F5F5F"/>
        </w:rPr>
        <w:t>犯本條之罪者，其供犯罪所用、犯罪預備之物或犯罪所生之物，不問屬於犯罪行為人與否，沒收之</w:t>
      </w:r>
      <w:r>
        <w:rPr>
          <w:rFonts w:ascii="Arial Unicode MS" w:hAnsi="Arial Unicode MS" w:hint="eastAsia"/>
          <w:color w:val="5F5F5F"/>
        </w:rPr>
        <w:t>。</w:t>
      </w:r>
    </w:p>
    <w:p w14:paraId="064E0350" w14:textId="5DC946B1" w:rsidR="00AB6CBD" w:rsidRPr="001E0EC4" w:rsidRDefault="00AE7117" w:rsidP="00AB6CBD">
      <w:pPr>
        <w:ind w:left="142"/>
        <w:jc w:val="both"/>
        <w:rPr>
          <w:rFonts w:ascii="Arial Unicode MS" w:hAnsi="Arial Unicode MS"/>
          <w:color w:val="666699"/>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6</w:t>
      </w:r>
      <w:r w:rsidRPr="00AE7117">
        <w:rPr>
          <w:rFonts w:asciiTheme="minorHAnsi" w:hAnsiTheme="minorHAnsi" w:hint="eastAsia"/>
          <w:color w:val="404040" w:themeColor="text1" w:themeTint="BF"/>
          <w:sz w:val="18"/>
        </w:rPr>
        <w:t>﹞</w:t>
      </w:r>
      <w:r w:rsidR="00AB6CBD" w:rsidRPr="001E0EC4">
        <w:rPr>
          <w:rFonts w:ascii="Arial Unicode MS" w:hAnsi="Arial Unicode MS" w:hint="eastAsia"/>
          <w:color w:val="666699"/>
        </w:rPr>
        <w:t>第</w:t>
      </w:r>
      <w:hyperlink w:anchor="a50" w:history="1">
        <w:r w:rsidR="00AB6CBD" w:rsidRPr="001E0EC4">
          <w:rPr>
            <w:rStyle w:val="a3"/>
            <w:rFonts w:ascii="Arial Unicode MS" w:hAnsi="Arial Unicode MS" w:hint="eastAsia"/>
            <w:color w:val="666699"/>
          </w:rPr>
          <w:t>五十</w:t>
        </w:r>
      </w:hyperlink>
      <w:r w:rsidR="00AB6CBD" w:rsidRPr="001E0EC4">
        <w:rPr>
          <w:rFonts w:ascii="Arial Unicode MS" w:hAnsi="Arial Unicode MS" w:hint="eastAsia"/>
          <w:color w:val="666699"/>
        </w:rPr>
        <w:t>條及本條所列刑事案件之被告或犯罪嫌疑人，於偵查中供述與該案案情有重要關係之待證事項或其他正犯或共犯之犯罪事證，因而使檢察官得以追訴該案之其他正犯或共犯者，以經檢察官事先同意者為限，就其因供述所涉之犯罪，減輕或免除其刑。</w:t>
      </w:r>
      <w:r w:rsidR="009D7111" w:rsidRPr="00A935C5">
        <w:rPr>
          <w:rFonts w:ascii="新細明體" w:hAnsi="新細明體" w:hint="eastAsia"/>
          <w:color w:val="FFFFFF"/>
        </w:rPr>
        <w:t>∴</w:t>
      </w:r>
    </w:p>
    <w:p w14:paraId="032BC252" w14:textId="2F9C5C6B" w:rsidR="00AE7117" w:rsidRDefault="00AE7117" w:rsidP="00AB6CBD">
      <w:pPr>
        <w:pStyle w:val="3"/>
        <w:ind w:left="118"/>
      </w:pPr>
      <w:r>
        <w:rPr>
          <w:rFonts w:hint="eastAsia"/>
        </w:rPr>
        <w:t>--</w:t>
      </w:r>
      <w:r w:rsidRPr="00CD7C2A">
        <w:rPr>
          <w:rFonts w:hint="eastAsia"/>
        </w:rPr>
        <w:t>105</w:t>
      </w:r>
      <w:r w:rsidRPr="00CD7C2A">
        <w:rPr>
          <w:rFonts w:hint="eastAsia"/>
        </w:rPr>
        <w:t>年</w:t>
      </w:r>
      <w:r>
        <w:rPr>
          <w:rFonts w:hint="eastAsia"/>
        </w:rPr>
        <w:t>11</w:t>
      </w:r>
      <w:r w:rsidRPr="00CD7C2A">
        <w:rPr>
          <w:rFonts w:hint="eastAsia"/>
        </w:rPr>
        <w:t>月</w:t>
      </w:r>
      <w:r>
        <w:rPr>
          <w:rFonts w:hint="eastAsia"/>
        </w:rPr>
        <w:t>30</w:t>
      </w:r>
      <w:r>
        <w:rPr>
          <w:rFonts w:hint="eastAsia"/>
        </w:rPr>
        <w:t>日修正前條文</w:t>
      </w:r>
      <w:r>
        <w:rPr>
          <w:rFonts w:hint="eastAsia"/>
        </w:rPr>
        <w:t>--</w:t>
      </w:r>
      <w:hyperlink r:id="rId60" w:history="1">
        <w:r w:rsidRPr="00CD7C2A">
          <w:rPr>
            <w:rStyle w:val="a3"/>
          </w:rPr>
          <w:t>比對程式</w:t>
        </w:r>
      </w:hyperlink>
    </w:p>
    <w:p w14:paraId="6413980F" w14:textId="5E895BA1" w:rsidR="003656ED" w:rsidRPr="00AB6CBD" w:rsidRDefault="00AE7117" w:rsidP="003656ED">
      <w:pPr>
        <w:ind w:left="142"/>
        <w:jc w:val="both"/>
        <w:rPr>
          <w:rFonts w:ascii="Arial Unicode MS" w:hAnsi="Arial Unicode MS"/>
          <w:color w:val="5F5F5F"/>
        </w:rPr>
      </w:pPr>
      <w:r w:rsidRPr="00AE7117">
        <w:rPr>
          <w:rFonts w:asciiTheme="minorHAnsi" w:hAnsiTheme="minorHAnsi" w:hint="eastAsia"/>
          <w:color w:val="404040" w:themeColor="text1" w:themeTint="BF"/>
          <w:sz w:val="18"/>
        </w:rPr>
        <w:lastRenderedPageBreak/>
        <w:t>﹝</w:t>
      </w:r>
      <w:r w:rsidRPr="00AE7117">
        <w:rPr>
          <w:rFonts w:asciiTheme="minorHAnsi" w:hAnsiTheme="minorHAnsi" w:hint="eastAsia"/>
          <w:color w:val="404040" w:themeColor="text1" w:themeTint="BF"/>
          <w:sz w:val="18"/>
        </w:rPr>
        <w:t>1</w:t>
      </w:r>
      <w:r w:rsidRPr="00AE7117">
        <w:rPr>
          <w:rFonts w:asciiTheme="minorHAnsi" w:hAnsiTheme="minorHAnsi" w:hint="eastAsia"/>
          <w:color w:val="404040" w:themeColor="text1" w:themeTint="BF"/>
          <w:sz w:val="18"/>
        </w:rPr>
        <w:t>﹞</w:t>
      </w:r>
      <w:r w:rsidR="003656ED" w:rsidRPr="00AB6CBD">
        <w:rPr>
          <w:rFonts w:ascii="Arial Unicode MS" w:hAnsi="Arial Unicode MS" w:hint="eastAsia"/>
          <w:color w:val="5F5F5F"/>
        </w:rPr>
        <w:t>犯第</w:t>
      </w:r>
      <w:hyperlink w:anchor="a50" w:history="1">
        <w:r w:rsidR="003656ED" w:rsidRPr="00AB6CBD">
          <w:rPr>
            <w:rStyle w:val="a3"/>
            <w:rFonts w:ascii="Arial Unicode MS" w:hAnsi="Arial Unicode MS" w:hint="eastAsia"/>
            <w:color w:val="5F5F5F"/>
          </w:rPr>
          <w:t>五十</w:t>
        </w:r>
      </w:hyperlink>
      <w:r w:rsidR="003656ED" w:rsidRPr="00AB6CBD">
        <w:rPr>
          <w:rFonts w:ascii="Arial Unicode MS" w:hAnsi="Arial Unicode MS" w:hint="eastAsia"/>
          <w:color w:val="5F5F5F"/>
        </w:rPr>
        <w:t>條第一項之罪而有下列情形之一，處一年以上七年以下有期徒刑，併科贓額五倍以上十倍以下罰金：</w:t>
      </w:r>
    </w:p>
    <w:p w14:paraId="284EEC54" w14:textId="77777777" w:rsidR="00AE7117" w:rsidRDefault="003656ED" w:rsidP="003656ED">
      <w:pPr>
        <w:ind w:left="142"/>
        <w:jc w:val="both"/>
        <w:rPr>
          <w:rFonts w:ascii="Arial Unicode MS" w:hAnsi="Arial Unicode MS"/>
          <w:color w:val="5F5F5F"/>
        </w:rPr>
      </w:pPr>
      <w:r w:rsidRPr="00AB6CBD">
        <w:rPr>
          <w:rFonts w:ascii="Arial Unicode MS" w:hAnsi="Arial Unicode MS" w:hint="eastAsia"/>
          <w:color w:val="5F5F5F"/>
        </w:rPr>
        <w:t xml:space="preserve">　　一、於保安林犯之者</w:t>
      </w:r>
      <w:r w:rsidR="00AE7117">
        <w:rPr>
          <w:rFonts w:ascii="Arial Unicode MS" w:hAnsi="Arial Unicode MS" w:hint="eastAsia"/>
          <w:color w:val="5F5F5F"/>
        </w:rPr>
        <w:t>。</w:t>
      </w:r>
    </w:p>
    <w:p w14:paraId="0B754509" w14:textId="730D2AEC" w:rsidR="00AE7117" w:rsidRDefault="00AE7117" w:rsidP="003656ED">
      <w:pPr>
        <w:ind w:left="142"/>
        <w:jc w:val="both"/>
        <w:rPr>
          <w:rFonts w:ascii="Arial Unicode MS" w:hAnsi="Arial Unicode MS"/>
          <w:color w:val="5F5F5F"/>
        </w:rPr>
      </w:pPr>
      <w:r>
        <w:rPr>
          <w:rFonts w:ascii="Arial Unicode MS" w:hAnsi="Arial Unicode MS" w:hint="eastAsia"/>
          <w:color w:val="5F5F5F"/>
        </w:rPr>
        <w:t xml:space="preserve">　　</w:t>
      </w:r>
      <w:r w:rsidRPr="00AB6CBD">
        <w:rPr>
          <w:rFonts w:ascii="Arial Unicode MS" w:hAnsi="Arial Unicode MS" w:hint="eastAsia"/>
          <w:color w:val="5F5F5F"/>
        </w:rPr>
        <w:t>二</w:t>
      </w:r>
      <w:r>
        <w:rPr>
          <w:rFonts w:ascii="Arial Unicode MS" w:hAnsi="Arial Unicode MS" w:hint="eastAsia"/>
          <w:color w:val="5F5F5F"/>
        </w:rPr>
        <w:t>、</w:t>
      </w:r>
      <w:r w:rsidR="003656ED" w:rsidRPr="00AB6CBD">
        <w:rPr>
          <w:rFonts w:ascii="Arial Unicode MS" w:hAnsi="Arial Unicode MS" w:hint="eastAsia"/>
          <w:color w:val="5F5F5F"/>
        </w:rPr>
        <w:t>依機關之委託或其他契約，有保護森林義務之人犯之者</w:t>
      </w:r>
      <w:r>
        <w:rPr>
          <w:rFonts w:ascii="Arial Unicode MS" w:hAnsi="Arial Unicode MS" w:hint="eastAsia"/>
          <w:color w:val="5F5F5F"/>
        </w:rPr>
        <w:t>。</w:t>
      </w:r>
    </w:p>
    <w:p w14:paraId="3BCB1142" w14:textId="2A1E3FB9" w:rsidR="00AE7117" w:rsidRDefault="00AE7117" w:rsidP="003656ED">
      <w:pPr>
        <w:ind w:left="142"/>
        <w:jc w:val="both"/>
        <w:rPr>
          <w:rFonts w:ascii="Arial Unicode MS" w:hAnsi="Arial Unicode MS"/>
          <w:color w:val="5F5F5F"/>
        </w:rPr>
      </w:pPr>
      <w:r>
        <w:rPr>
          <w:rFonts w:ascii="Arial Unicode MS" w:hAnsi="Arial Unicode MS" w:hint="eastAsia"/>
          <w:color w:val="5F5F5F"/>
        </w:rPr>
        <w:t xml:space="preserve">　　</w:t>
      </w:r>
      <w:r w:rsidRPr="00AB6CBD">
        <w:rPr>
          <w:rFonts w:ascii="Arial Unicode MS" w:hAnsi="Arial Unicode MS" w:hint="eastAsia"/>
          <w:color w:val="5F5F5F"/>
        </w:rPr>
        <w:t>三</w:t>
      </w:r>
      <w:r>
        <w:rPr>
          <w:rFonts w:ascii="Arial Unicode MS" w:hAnsi="Arial Unicode MS" w:hint="eastAsia"/>
          <w:color w:val="5F5F5F"/>
        </w:rPr>
        <w:t>、</w:t>
      </w:r>
      <w:r w:rsidR="003656ED" w:rsidRPr="00AB6CBD">
        <w:rPr>
          <w:rFonts w:ascii="Arial Unicode MS" w:hAnsi="Arial Unicode MS" w:hint="eastAsia"/>
          <w:color w:val="5F5F5F"/>
        </w:rPr>
        <w:t>於行使林產物採取權時犯之者</w:t>
      </w:r>
      <w:r>
        <w:rPr>
          <w:rFonts w:ascii="Arial Unicode MS" w:hAnsi="Arial Unicode MS" w:hint="eastAsia"/>
          <w:color w:val="5F5F5F"/>
        </w:rPr>
        <w:t>。</w:t>
      </w:r>
    </w:p>
    <w:p w14:paraId="5C4DA32E" w14:textId="49D1EEF1" w:rsidR="00AE7117" w:rsidRDefault="00AE7117" w:rsidP="003656ED">
      <w:pPr>
        <w:ind w:left="142"/>
        <w:jc w:val="both"/>
        <w:rPr>
          <w:rFonts w:ascii="Arial Unicode MS" w:hAnsi="Arial Unicode MS"/>
          <w:color w:val="5F5F5F"/>
        </w:rPr>
      </w:pPr>
      <w:r>
        <w:rPr>
          <w:rFonts w:ascii="Arial Unicode MS" w:hAnsi="Arial Unicode MS" w:hint="eastAsia"/>
          <w:color w:val="5F5F5F"/>
        </w:rPr>
        <w:t xml:space="preserve">　　</w:t>
      </w:r>
      <w:r w:rsidRPr="00AB6CBD">
        <w:rPr>
          <w:rFonts w:ascii="Arial Unicode MS" w:hAnsi="Arial Unicode MS" w:hint="eastAsia"/>
          <w:color w:val="5F5F5F"/>
        </w:rPr>
        <w:t>四</w:t>
      </w:r>
      <w:r>
        <w:rPr>
          <w:rFonts w:ascii="Arial Unicode MS" w:hAnsi="Arial Unicode MS" w:hint="eastAsia"/>
          <w:color w:val="5F5F5F"/>
        </w:rPr>
        <w:t>、</w:t>
      </w:r>
      <w:r w:rsidR="003656ED" w:rsidRPr="00AB6CBD">
        <w:rPr>
          <w:rFonts w:ascii="Arial Unicode MS" w:hAnsi="Arial Unicode MS" w:hint="eastAsia"/>
          <w:color w:val="5F5F5F"/>
        </w:rPr>
        <w:t>結夥二人以上或僱使他人犯之者</w:t>
      </w:r>
      <w:r>
        <w:rPr>
          <w:rFonts w:ascii="Arial Unicode MS" w:hAnsi="Arial Unicode MS" w:hint="eastAsia"/>
          <w:color w:val="5F5F5F"/>
        </w:rPr>
        <w:t>。</w:t>
      </w:r>
    </w:p>
    <w:p w14:paraId="7EEB2384" w14:textId="50C74E94" w:rsidR="00AE7117" w:rsidRDefault="00AE7117" w:rsidP="003656ED">
      <w:pPr>
        <w:ind w:left="142"/>
        <w:jc w:val="both"/>
        <w:rPr>
          <w:rFonts w:ascii="Arial Unicode MS" w:hAnsi="Arial Unicode MS"/>
          <w:color w:val="5F5F5F"/>
        </w:rPr>
      </w:pPr>
      <w:r>
        <w:rPr>
          <w:rFonts w:ascii="Arial Unicode MS" w:hAnsi="Arial Unicode MS" w:hint="eastAsia"/>
          <w:color w:val="5F5F5F"/>
        </w:rPr>
        <w:t xml:space="preserve">　　</w:t>
      </w:r>
      <w:r w:rsidRPr="00AB6CBD">
        <w:rPr>
          <w:rFonts w:ascii="Arial Unicode MS" w:hAnsi="Arial Unicode MS" w:hint="eastAsia"/>
          <w:color w:val="5F5F5F"/>
        </w:rPr>
        <w:t>五</w:t>
      </w:r>
      <w:r>
        <w:rPr>
          <w:rFonts w:ascii="Arial Unicode MS" w:hAnsi="Arial Unicode MS" w:hint="eastAsia"/>
          <w:color w:val="5F5F5F"/>
        </w:rPr>
        <w:t>、</w:t>
      </w:r>
      <w:r w:rsidR="003656ED" w:rsidRPr="00AB6CBD">
        <w:rPr>
          <w:rFonts w:ascii="Arial Unicode MS" w:hAnsi="Arial Unicode MS" w:hint="eastAsia"/>
          <w:color w:val="5F5F5F"/>
        </w:rPr>
        <w:t>以贓物為原料，製造木炭、松節油、其他物品或培植菇類者</w:t>
      </w:r>
      <w:r>
        <w:rPr>
          <w:rFonts w:ascii="Arial Unicode MS" w:hAnsi="Arial Unicode MS" w:hint="eastAsia"/>
          <w:color w:val="5F5F5F"/>
        </w:rPr>
        <w:t>。</w:t>
      </w:r>
    </w:p>
    <w:p w14:paraId="7F6C07B4" w14:textId="67BBEA7A" w:rsidR="00AE7117" w:rsidRDefault="00AE7117" w:rsidP="003656ED">
      <w:pPr>
        <w:ind w:left="142"/>
        <w:jc w:val="both"/>
        <w:rPr>
          <w:rFonts w:ascii="Arial Unicode MS" w:hAnsi="Arial Unicode MS"/>
          <w:color w:val="5F5F5F"/>
        </w:rPr>
      </w:pPr>
      <w:r>
        <w:rPr>
          <w:rFonts w:ascii="Arial Unicode MS" w:hAnsi="Arial Unicode MS" w:hint="eastAsia"/>
          <w:color w:val="5F5F5F"/>
        </w:rPr>
        <w:t xml:space="preserve">　　</w:t>
      </w:r>
      <w:r w:rsidRPr="00AB6CBD">
        <w:rPr>
          <w:rFonts w:ascii="Arial Unicode MS" w:hAnsi="Arial Unicode MS" w:hint="eastAsia"/>
          <w:color w:val="5F5F5F"/>
        </w:rPr>
        <w:t>六</w:t>
      </w:r>
      <w:r>
        <w:rPr>
          <w:rFonts w:ascii="Arial Unicode MS" w:hAnsi="Arial Unicode MS" w:hint="eastAsia"/>
          <w:color w:val="5F5F5F"/>
        </w:rPr>
        <w:t>、</w:t>
      </w:r>
      <w:r w:rsidR="003656ED" w:rsidRPr="00AB6CBD">
        <w:rPr>
          <w:rFonts w:ascii="Arial Unicode MS" w:hAnsi="Arial Unicode MS" w:hint="eastAsia"/>
          <w:color w:val="5F5F5F"/>
        </w:rPr>
        <w:t>為搬運贓物，使用牲口、船舶、車輛，或有搬運造材之設備者</w:t>
      </w:r>
      <w:r>
        <w:rPr>
          <w:rFonts w:ascii="Arial Unicode MS" w:hAnsi="Arial Unicode MS" w:hint="eastAsia"/>
          <w:color w:val="5F5F5F"/>
        </w:rPr>
        <w:t>。</w:t>
      </w:r>
    </w:p>
    <w:p w14:paraId="3CD3A1F1" w14:textId="33357D09" w:rsidR="00AE7117" w:rsidRDefault="00AE7117" w:rsidP="003656ED">
      <w:pPr>
        <w:ind w:left="142"/>
        <w:jc w:val="both"/>
        <w:rPr>
          <w:rFonts w:ascii="Arial Unicode MS" w:hAnsi="Arial Unicode MS"/>
          <w:color w:val="5F5F5F"/>
        </w:rPr>
      </w:pPr>
      <w:r>
        <w:rPr>
          <w:rFonts w:ascii="Arial Unicode MS" w:hAnsi="Arial Unicode MS" w:hint="eastAsia"/>
          <w:color w:val="5F5F5F"/>
        </w:rPr>
        <w:t xml:space="preserve">　　</w:t>
      </w:r>
      <w:r w:rsidRPr="00AB6CBD">
        <w:rPr>
          <w:rFonts w:ascii="Arial Unicode MS" w:hAnsi="Arial Unicode MS" w:hint="eastAsia"/>
          <w:color w:val="5F5F5F"/>
        </w:rPr>
        <w:t>七</w:t>
      </w:r>
      <w:r>
        <w:rPr>
          <w:rFonts w:ascii="Arial Unicode MS" w:hAnsi="Arial Unicode MS" w:hint="eastAsia"/>
          <w:color w:val="5F5F5F"/>
        </w:rPr>
        <w:t>、</w:t>
      </w:r>
      <w:r w:rsidR="003656ED" w:rsidRPr="00AB6CBD">
        <w:rPr>
          <w:rFonts w:ascii="Arial Unicode MS" w:hAnsi="Arial Unicode MS" w:hint="eastAsia"/>
          <w:color w:val="5F5F5F"/>
        </w:rPr>
        <w:t>掘採、毀壞、燒燬或隱蔽根株，以圖罪跡之湮滅者</w:t>
      </w:r>
      <w:r>
        <w:rPr>
          <w:rFonts w:ascii="Arial Unicode MS" w:hAnsi="Arial Unicode MS" w:hint="eastAsia"/>
          <w:color w:val="5F5F5F"/>
        </w:rPr>
        <w:t>。</w:t>
      </w:r>
    </w:p>
    <w:p w14:paraId="4A14F8F9" w14:textId="76ECE1B6" w:rsidR="00AE7117" w:rsidRDefault="00AE7117" w:rsidP="003656ED">
      <w:pPr>
        <w:ind w:left="142"/>
        <w:jc w:val="both"/>
        <w:rPr>
          <w:rFonts w:ascii="Arial Unicode MS" w:hAnsi="Arial Unicode MS"/>
          <w:color w:val="5F5F5F"/>
        </w:rPr>
      </w:pPr>
      <w:r>
        <w:rPr>
          <w:rFonts w:ascii="Arial Unicode MS" w:hAnsi="Arial Unicode MS" w:hint="eastAsia"/>
          <w:color w:val="5F5F5F"/>
        </w:rPr>
        <w:t xml:space="preserve">　　</w:t>
      </w:r>
      <w:r w:rsidRPr="00AB6CBD">
        <w:rPr>
          <w:rFonts w:ascii="Arial Unicode MS" w:hAnsi="Arial Unicode MS" w:hint="eastAsia"/>
          <w:color w:val="5F5F5F"/>
        </w:rPr>
        <w:t>八</w:t>
      </w:r>
      <w:r>
        <w:rPr>
          <w:rFonts w:ascii="Arial Unicode MS" w:hAnsi="Arial Unicode MS" w:hint="eastAsia"/>
          <w:color w:val="5F5F5F"/>
        </w:rPr>
        <w:t>、</w:t>
      </w:r>
      <w:r w:rsidR="003656ED" w:rsidRPr="00AB6CBD">
        <w:rPr>
          <w:rFonts w:ascii="Arial Unicode MS" w:hAnsi="Arial Unicode MS" w:hint="eastAsia"/>
          <w:color w:val="5F5F5F"/>
        </w:rPr>
        <w:t>以贓物燃料，使用於礦物之採取，精製石灰、磚、瓦或其他物品之製造者</w:t>
      </w:r>
      <w:r>
        <w:rPr>
          <w:rFonts w:ascii="Arial Unicode MS" w:hAnsi="Arial Unicode MS" w:hint="eastAsia"/>
          <w:color w:val="5F5F5F"/>
        </w:rPr>
        <w:t>。</w:t>
      </w:r>
    </w:p>
    <w:p w14:paraId="5B5375AD" w14:textId="2E4F5C18" w:rsidR="00AE7117" w:rsidRDefault="00AE7117" w:rsidP="003656ED">
      <w:pPr>
        <w:ind w:left="142"/>
        <w:jc w:val="both"/>
        <w:rPr>
          <w:rFonts w:ascii="Arial Unicode MS" w:hAnsi="Arial Unicode MS"/>
          <w:color w:val="5F5F5F"/>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2</w:t>
      </w:r>
      <w:r w:rsidRPr="00AE7117">
        <w:rPr>
          <w:rFonts w:asciiTheme="minorHAnsi" w:hAnsiTheme="minorHAnsi" w:hint="eastAsia"/>
          <w:color w:val="404040" w:themeColor="text1" w:themeTint="BF"/>
          <w:sz w:val="18"/>
        </w:rPr>
        <w:t>﹞</w:t>
      </w:r>
      <w:r w:rsidRPr="003656ED">
        <w:rPr>
          <w:rFonts w:ascii="Arial Unicode MS" w:hAnsi="Arial Unicode MS" w:hint="eastAsia"/>
          <w:color w:val="666699"/>
        </w:rPr>
        <w:t>前項未遂犯罰之</w:t>
      </w:r>
      <w:r>
        <w:rPr>
          <w:rFonts w:ascii="Arial Unicode MS" w:hAnsi="Arial Unicode MS" w:hint="eastAsia"/>
          <w:color w:val="5F5F5F"/>
        </w:rPr>
        <w:t>。</w:t>
      </w:r>
    </w:p>
    <w:p w14:paraId="5AB94435" w14:textId="5F7F5E19" w:rsidR="00AE7117" w:rsidRDefault="00AE7117" w:rsidP="003656ED">
      <w:pPr>
        <w:ind w:left="142"/>
        <w:jc w:val="both"/>
        <w:rPr>
          <w:rFonts w:ascii="Arial Unicode MS" w:hAnsi="Arial Unicode MS"/>
          <w:color w:val="5F5F5F"/>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3</w:t>
      </w:r>
      <w:r w:rsidRPr="00AE7117">
        <w:rPr>
          <w:rFonts w:asciiTheme="minorHAnsi" w:hAnsiTheme="minorHAnsi" w:hint="eastAsia"/>
          <w:color w:val="404040" w:themeColor="text1" w:themeTint="BF"/>
          <w:sz w:val="18"/>
        </w:rPr>
        <w:t>﹞</w:t>
      </w:r>
      <w:r w:rsidRPr="00AB6CBD">
        <w:rPr>
          <w:rFonts w:ascii="Arial Unicode MS" w:hAnsi="Arial Unicode MS" w:hint="eastAsia"/>
          <w:color w:val="5F5F5F"/>
        </w:rPr>
        <w:t>第一項森林主產物為貴重木者，加重其刑至二分之一，併科贓額十倍以上二十倍以下罰金</w:t>
      </w:r>
      <w:r>
        <w:rPr>
          <w:rFonts w:ascii="Arial Unicode MS" w:hAnsi="Arial Unicode MS" w:hint="eastAsia"/>
          <w:color w:val="5F5F5F"/>
        </w:rPr>
        <w:t>。</w:t>
      </w:r>
    </w:p>
    <w:p w14:paraId="1F74E4D9" w14:textId="7BA08C89" w:rsidR="00AE7117" w:rsidRDefault="00AE7117" w:rsidP="003656ED">
      <w:pPr>
        <w:ind w:left="142"/>
        <w:jc w:val="both"/>
        <w:rPr>
          <w:rFonts w:ascii="Arial Unicode MS" w:hAnsi="Arial Unicode MS"/>
          <w:color w:val="5F5F5F"/>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4</w:t>
      </w:r>
      <w:r w:rsidRPr="00AE7117">
        <w:rPr>
          <w:rFonts w:asciiTheme="minorHAnsi" w:hAnsiTheme="minorHAnsi" w:hint="eastAsia"/>
          <w:color w:val="404040" w:themeColor="text1" w:themeTint="BF"/>
          <w:sz w:val="18"/>
        </w:rPr>
        <w:t>﹞</w:t>
      </w:r>
      <w:r w:rsidRPr="003656ED">
        <w:rPr>
          <w:rFonts w:ascii="Arial Unicode MS" w:hAnsi="Arial Unicode MS" w:hint="eastAsia"/>
          <w:color w:val="666699"/>
        </w:rPr>
        <w:t>前項貴重木之樹種，指具高經濟或生態價值，並經中央主管機關公告之樹種</w:t>
      </w:r>
      <w:r>
        <w:rPr>
          <w:rFonts w:ascii="Arial Unicode MS" w:hAnsi="Arial Unicode MS" w:hint="eastAsia"/>
          <w:color w:val="5F5F5F"/>
        </w:rPr>
        <w:t>。</w:t>
      </w:r>
    </w:p>
    <w:p w14:paraId="5304F07D" w14:textId="5060F697" w:rsidR="00AE7117" w:rsidRDefault="00AE7117" w:rsidP="003656ED">
      <w:pPr>
        <w:ind w:left="142"/>
        <w:jc w:val="both"/>
        <w:rPr>
          <w:rFonts w:ascii="Arial Unicode MS" w:hAnsi="Arial Unicode MS"/>
          <w:color w:val="5F5F5F"/>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5</w:t>
      </w:r>
      <w:r w:rsidRPr="00AE7117">
        <w:rPr>
          <w:rFonts w:asciiTheme="minorHAnsi" w:hAnsiTheme="minorHAnsi" w:hint="eastAsia"/>
          <w:color w:val="404040" w:themeColor="text1" w:themeTint="BF"/>
          <w:sz w:val="18"/>
        </w:rPr>
        <w:t>﹞</w:t>
      </w:r>
      <w:r w:rsidRPr="00AB6CBD">
        <w:rPr>
          <w:rFonts w:ascii="Arial Unicode MS" w:hAnsi="Arial Unicode MS" w:hint="eastAsia"/>
          <w:color w:val="5F5F5F"/>
        </w:rPr>
        <w:t>犯本條之罪者，其供竊取之器材及第一項第六款之牲口、船舶、車輛，或有搬運造材之設備，不問屬於犯人與否，沒收之</w:t>
      </w:r>
      <w:r>
        <w:rPr>
          <w:rFonts w:ascii="Arial Unicode MS" w:hAnsi="Arial Unicode MS" w:hint="eastAsia"/>
          <w:color w:val="5F5F5F"/>
        </w:rPr>
        <w:t>。</w:t>
      </w:r>
    </w:p>
    <w:p w14:paraId="699D3CC0" w14:textId="7D4ECA8A" w:rsidR="00AE7117" w:rsidRDefault="00AE7117" w:rsidP="003656ED">
      <w:pPr>
        <w:ind w:left="142"/>
        <w:jc w:val="both"/>
        <w:rPr>
          <w:rFonts w:ascii="Arial Unicode MS" w:hAnsi="Arial Unicode MS"/>
          <w:color w:val="5F5F5F"/>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6</w:t>
      </w:r>
      <w:r w:rsidRPr="00AE7117">
        <w:rPr>
          <w:rFonts w:asciiTheme="minorHAnsi" w:hAnsiTheme="minorHAnsi" w:hint="eastAsia"/>
          <w:color w:val="404040" w:themeColor="text1" w:themeTint="BF"/>
          <w:sz w:val="18"/>
        </w:rPr>
        <w:t>﹞</w:t>
      </w:r>
      <w:r w:rsidRPr="003656ED">
        <w:rPr>
          <w:rFonts w:ascii="Arial Unicode MS" w:hAnsi="Arial Unicode MS" w:hint="eastAsia"/>
          <w:color w:val="666699"/>
        </w:rPr>
        <w:t>第一項第五款所製物品，以贓物論，並沒收之</w:t>
      </w:r>
      <w:r>
        <w:rPr>
          <w:rFonts w:ascii="Arial Unicode MS" w:hAnsi="Arial Unicode MS" w:hint="eastAsia"/>
          <w:color w:val="5F5F5F"/>
        </w:rPr>
        <w:t>。</w:t>
      </w:r>
    </w:p>
    <w:p w14:paraId="48D9C182" w14:textId="23234EDF" w:rsidR="003656ED" w:rsidRPr="00AB6CBD" w:rsidRDefault="00AE7117" w:rsidP="003656ED">
      <w:pPr>
        <w:ind w:left="142"/>
        <w:jc w:val="both"/>
        <w:rPr>
          <w:rFonts w:ascii="Arial Unicode MS" w:hAnsi="Arial Unicode MS"/>
          <w:color w:val="5F5F5F"/>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7</w:t>
      </w:r>
      <w:r w:rsidRPr="00AE7117">
        <w:rPr>
          <w:rFonts w:asciiTheme="minorHAnsi" w:hAnsiTheme="minorHAnsi" w:hint="eastAsia"/>
          <w:color w:val="404040" w:themeColor="text1" w:themeTint="BF"/>
          <w:sz w:val="18"/>
        </w:rPr>
        <w:t>﹞</w:t>
      </w:r>
      <w:r w:rsidR="003656ED" w:rsidRPr="00AB6CBD">
        <w:rPr>
          <w:rFonts w:ascii="Arial Unicode MS" w:hAnsi="Arial Unicode MS" w:hint="eastAsia"/>
          <w:color w:val="5F5F5F"/>
        </w:rPr>
        <w:t>第</w:t>
      </w:r>
      <w:hyperlink w:anchor="a50" w:history="1">
        <w:r w:rsidR="003656ED" w:rsidRPr="00AB6CBD">
          <w:rPr>
            <w:rStyle w:val="a3"/>
            <w:rFonts w:ascii="Arial Unicode MS" w:hAnsi="Arial Unicode MS" w:hint="eastAsia"/>
            <w:color w:val="5F5F5F"/>
          </w:rPr>
          <w:t>五十</w:t>
        </w:r>
      </w:hyperlink>
      <w:r w:rsidR="003656ED" w:rsidRPr="00AB6CBD">
        <w:rPr>
          <w:rFonts w:ascii="Arial Unicode MS" w:hAnsi="Arial Unicode MS" w:hint="eastAsia"/>
          <w:color w:val="5F5F5F"/>
        </w:rPr>
        <w:t>條及本條所列刑事案件之被告或犯罪嫌疑人，於偵查中供述與該案案情有重要關係之待證事項或其他正犯或共犯之犯罪事證，因而使檢察官得以追訴該案之其他正犯或共犯者，以經檢察官事先同意者為限，就其因供述所涉之犯罪，減輕或免除其刑。</w:t>
      </w:r>
      <w:r w:rsidR="00A935C5" w:rsidRPr="00A935C5">
        <w:rPr>
          <w:rFonts w:ascii="新細明體" w:hAnsi="新細明體" w:hint="eastAsia"/>
          <w:color w:val="FFFFFF"/>
        </w:rPr>
        <w:t>∴</w:t>
      </w:r>
    </w:p>
    <w:p w14:paraId="36420F2D" w14:textId="65B96FE4" w:rsidR="00AE7117" w:rsidRDefault="00AE7117" w:rsidP="00C2286A">
      <w:pPr>
        <w:pStyle w:val="3"/>
        <w:ind w:left="118"/>
      </w:pPr>
      <w:r>
        <w:rPr>
          <w:rFonts w:hint="eastAsia"/>
        </w:rPr>
        <w:t>--</w:t>
      </w:r>
      <w:r w:rsidRPr="009C1B7D">
        <w:rPr>
          <w:rFonts w:hint="eastAsia"/>
        </w:rPr>
        <w:t>104</w:t>
      </w:r>
      <w:r w:rsidRPr="009C1B7D">
        <w:rPr>
          <w:rFonts w:hint="eastAsia"/>
        </w:rPr>
        <w:t>年</w:t>
      </w:r>
      <w:r>
        <w:rPr>
          <w:rFonts w:hint="eastAsia"/>
        </w:rPr>
        <w:t>5</w:t>
      </w:r>
      <w:r w:rsidRPr="009C1B7D">
        <w:rPr>
          <w:rFonts w:hint="eastAsia"/>
        </w:rPr>
        <w:t>月</w:t>
      </w:r>
      <w:r>
        <w:rPr>
          <w:rFonts w:hint="eastAsia"/>
        </w:rPr>
        <w:t>6</w:t>
      </w:r>
      <w:r>
        <w:rPr>
          <w:rFonts w:hint="eastAsia"/>
        </w:rPr>
        <w:t>日修正前條文</w:t>
      </w:r>
      <w:r>
        <w:rPr>
          <w:rFonts w:hint="eastAsia"/>
        </w:rPr>
        <w:t>--</w:t>
      </w:r>
      <w:hyperlink r:id="rId61" w:history="1">
        <w:r w:rsidRPr="009C1B7D">
          <w:rPr>
            <w:rStyle w:val="a3"/>
          </w:rPr>
          <w:t>比對程式</w:t>
        </w:r>
      </w:hyperlink>
    </w:p>
    <w:p w14:paraId="364F59F4" w14:textId="3FEBB3FF" w:rsidR="009D49A3" w:rsidRPr="003656ED" w:rsidRDefault="00AE7117" w:rsidP="0066626D">
      <w:pPr>
        <w:ind w:leftChars="75" w:left="150"/>
        <w:jc w:val="both"/>
        <w:rPr>
          <w:rFonts w:ascii="Arial Unicode MS" w:hAnsi="Arial Unicode MS"/>
          <w:color w:val="5F5F5F"/>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1</w:t>
      </w:r>
      <w:r w:rsidRPr="00AE7117">
        <w:rPr>
          <w:rFonts w:asciiTheme="minorHAnsi" w:hAnsiTheme="minorHAnsi" w:hint="eastAsia"/>
          <w:color w:val="404040" w:themeColor="text1" w:themeTint="BF"/>
          <w:sz w:val="18"/>
        </w:rPr>
        <w:t>﹞</w:t>
      </w:r>
      <w:r w:rsidR="009D49A3" w:rsidRPr="003656ED">
        <w:rPr>
          <w:rFonts w:ascii="Arial Unicode MS" w:hAnsi="Arial Unicode MS"/>
          <w:color w:val="5F5F5F"/>
        </w:rPr>
        <w:t>竊取森林主、副產物而有左列情形之一者，處六月以上五年以下有期徒刑，併科贓額二倍以上五倍以下罰金：</w:t>
      </w:r>
    </w:p>
    <w:p w14:paraId="24189A7B" w14:textId="77777777" w:rsidR="00AE7117" w:rsidRDefault="00A67A3E" w:rsidP="0066626D">
      <w:pPr>
        <w:ind w:leftChars="75" w:left="150"/>
        <w:jc w:val="both"/>
        <w:rPr>
          <w:rFonts w:ascii="Arial Unicode MS" w:hAnsi="Arial Unicode MS"/>
          <w:color w:val="5F5F5F"/>
        </w:rPr>
      </w:pPr>
      <w:r w:rsidRPr="003656ED">
        <w:rPr>
          <w:rFonts w:ascii="Arial Unicode MS" w:hAnsi="Arial Unicode MS"/>
          <w:color w:val="5F5F5F"/>
        </w:rPr>
        <w:t xml:space="preserve">　　</w:t>
      </w:r>
      <w:r w:rsidR="009D49A3" w:rsidRPr="003656ED">
        <w:rPr>
          <w:rFonts w:ascii="Arial Unicode MS" w:hAnsi="Arial Unicode MS"/>
          <w:color w:val="5F5F5F"/>
        </w:rPr>
        <w:t>一、於保安林犯之者</w:t>
      </w:r>
      <w:r w:rsidR="00AE7117">
        <w:rPr>
          <w:rFonts w:ascii="Arial Unicode MS" w:hAnsi="Arial Unicode MS"/>
          <w:color w:val="5F5F5F"/>
        </w:rPr>
        <w:t>。</w:t>
      </w:r>
    </w:p>
    <w:p w14:paraId="3D582F4C" w14:textId="00EAD16D" w:rsidR="00AE7117" w:rsidRDefault="00AE7117" w:rsidP="0066626D">
      <w:pPr>
        <w:ind w:leftChars="75" w:left="150"/>
        <w:jc w:val="both"/>
        <w:rPr>
          <w:rFonts w:ascii="Arial Unicode MS" w:hAnsi="Arial Unicode MS"/>
          <w:color w:val="5F5F5F"/>
        </w:rPr>
      </w:pPr>
      <w:r>
        <w:rPr>
          <w:rFonts w:ascii="Arial Unicode MS" w:hAnsi="Arial Unicode MS"/>
          <w:color w:val="5F5F5F"/>
        </w:rPr>
        <w:t xml:space="preserve">　　</w:t>
      </w:r>
      <w:r w:rsidRPr="003656ED">
        <w:rPr>
          <w:rFonts w:ascii="Arial Unicode MS" w:hAnsi="Arial Unicode MS"/>
          <w:color w:val="5F5F5F"/>
        </w:rPr>
        <w:t>二</w:t>
      </w:r>
      <w:r>
        <w:rPr>
          <w:rFonts w:ascii="Arial Unicode MS" w:hAnsi="Arial Unicode MS"/>
          <w:color w:val="5F5F5F"/>
        </w:rPr>
        <w:t>、</w:t>
      </w:r>
      <w:r w:rsidR="009D49A3" w:rsidRPr="003656ED">
        <w:rPr>
          <w:rFonts w:ascii="Arial Unicode MS" w:hAnsi="Arial Unicode MS"/>
          <w:color w:val="5F5F5F"/>
        </w:rPr>
        <w:t>依機關之委託或其他契約，有保護森林義務之人犯之者</w:t>
      </w:r>
      <w:r>
        <w:rPr>
          <w:rFonts w:ascii="Arial Unicode MS" w:hAnsi="Arial Unicode MS"/>
          <w:color w:val="5F5F5F"/>
        </w:rPr>
        <w:t>。</w:t>
      </w:r>
    </w:p>
    <w:p w14:paraId="59F74140" w14:textId="0E819467" w:rsidR="00AE7117" w:rsidRDefault="00AE7117" w:rsidP="0066626D">
      <w:pPr>
        <w:ind w:leftChars="75" w:left="150"/>
        <w:jc w:val="both"/>
        <w:rPr>
          <w:rFonts w:ascii="Arial Unicode MS" w:hAnsi="Arial Unicode MS"/>
          <w:color w:val="5F5F5F"/>
        </w:rPr>
      </w:pPr>
      <w:r>
        <w:rPr>
          <w:rFonts w:ascii="Arial Unicode MS" w:hAnsi="Arial Unicode MS"/>
          <w:color w:val="5F5F5F"/>
        </w:rPr>
        <w:t xml:space="preserve">　　</w:t>
      </w:r>
      <w:r w:rsidRPr="003656ED">
        <w:rPr>
          <w:rFonts w:ascii="Arial Unicode MS" w:hAnsi="Arial Unicode MS"/>
          <w:color w:val="5F5F5F"/>
        </w:rPr>
        <w:t>三</w:t>
      </w:r>
      <w:r>
        <w:rPr>
          <w:rFonts w:ascii="Arial Unicode MS" w:hAnsi="Arial Unicode MS"/>
          <w:color w:val="5F5F5F"/>
        </w:rPr>
        <w:t>、</w:t>
      </w:r>
      <w:r w:rsidR="009D49A3" w:rsidRPr="003656ED">
        <w:rPr>
          <w:rFonts w:ascii="Arial Unicode MS" w:hAnsi="Arial Unicode MS"/>
          <w:color w:val="5F5F5F"/>
        </w:rPr>
        <w:t>於行使林產物採取權時犯之者</w:t>
      </w:r>
      <w:r>
        <w:rPr>
          <w:rFonts w:ascii="Arial Unicode MS" w:hAnsi="Arial Unicode MS"/>
          <w:color w:val="5F5F5F"/>
        </w:rPr>
        <w:t>。</w:t>
      </w:r>
    </w:p>
    <w:p w14:paraId="048A614F" w14:textId="28C0581C" w:rsidR="00AE7117" w:rsidRDefault="00AE7117" w:rsidP="0066626D">
      <w:pPr>
        <w:ind w:leftChars="75" w:left="150"/>
        <w:jc w:val="both"/>
        <w:rPr>
          <w:rFonts w:ascii="Arial Unicode MS" w:hAnsi="Arial Unicode MS"/>
          <w:color w:val="5F5F5F"/>
        </w:rPr>
      </w:pPr>
      <w:r>
        <w:rPr>
          <w:rFonts w:ascii="Arial Unicode MS" w:hAnsi="Arial Unicode MS"/>
          <w:color w:val="5F5F5F"/>
        </w:rPr>
        <w:t xml:space="preserve">　　</w:t>
      </w:r>
      <w:r w:rsidRPr="003656ED">
        <w:rPr>
          <w:rFonts w:ascii="Arial Unicode MS" w:hAnsi="Arial Unicode MS"/>
          <w:color w:val="5F5F5F"/>
        </w:rPr>
        <w:t>四</w:t>
      </w:r>
      <w:r>
        <w:rPr>
          <w:rFonts w:ascii="Arial Unicode MS" w:hAnsi="Arial Unicode MS"/>
          <w:color w:val="5F5F5F"/>
        </w:rPr>
        <w:t>、</w:t>
      </w:r>
      <w:r w:rsidR="009D49A3" w:rsidRPr="003656ED">
        <w:rPr>
          <w:rFonts w:ascii="Arial Unicode MS" w:hAnsi="Arial Unicode MS"/>
          <w:color w:val="5F5F5F"/>
        </w:rPr>
        <w:t>結夥二人以上或僱使他人犯之者</w:t>
      </w:r>
      <w:r>
        <w:rPr>
          <w:rFonts w:ascii="Arial Unicode MS" w:hAnsi="Arial Unicode MS"/>
          <w:color w:val="5F5F5F"/>
        </w:rPr>
        <w:t>。</w:t>
      </w:r>
    </w:p>
    <w:p w14:paraId="2E86DB5F" w14:textId="45E14C38" w:rsidR="00AE7117" w:rsidRDefault="00AE7117" w:rsidP="0066626D">
      <w:pPr>
        <w:ind w:leftChars="75" w:left="150"/>
        <w:jc w:val="both"/>
        <w:rPr>
          <w:rFonts w:ascii="Arial Unicode MS" w:hAnsi="Arial Unicode MS"/>
          <w:color w:val="5F5F5F"/>
        </w:rPr>
      </w:pPr>
      <w:r>
        <w:rPr>
          <w:rFonts w:ascii="Arial Unicode MS" w:hAnsi="Arial Unicode MS"/>
          <w:color w:val="5F5F5F"/>
        </w:rPr>
        <w:t xml:space="preserve">　　</w:t>
      </w:r>
      <w:r w:rsidRPr="003656ED">
        <w:rPr>
          <w:rFonts w:ascii="Arial Unicode MS" w:hAnsi="Arial Unicode MS"/>
          <w:color w:val="5F5F5F"/>
        </w:rPr>
        <w:t>五</w:t>
      </w:r>
      <w:r>
        <w:rPr>
          <w:rFonts w:ascii="Arial Unicode MS" w:hAnsi="Arial Unicode MS"/>
          <w:color w:val="5F5F5F"/>
        </w:rPr>
        <w:t>、</w:t>
      </w:r>
      <w:r w:rsidR="009D49A3" w:rsidRPr="003656ED">
        <w:rPr>
          <w:rFonts w:ascii="Arial Unicode MS" w:hAnsi="Arial Unicode MS"/>
          <w:color w:val="5F5F5F"/>
        </w:rPr>
        <w:t>以贓物為原料，製造木炭、松節油、其他物品或培植菇類者</w:t>
      </w:r>
      <w:r>
        <w:rPr>
          <w:rFonts w:ascii="Arial Unicode MS" w:hAnsi="Arial Unicode MS"/>
          <w:color w:val="5F5F5F"/>
        </w:rPr>
        <w:t>。</w:t>
      </w:r>
    </w:p>
    <w:p w14:paraId="22FAA542" w14:textId="54EC7B18" w:rsidR="00AE7117" w:rsidRDefault="00AE7117" w:rsidP="0066626D">
      <w:pPr>
        <w:ind w:leftChars="75" w:left="150"/>
        <w:jc w:val="both"/>
        <w:rPr>
          <w:rFonts w:ascii="Arial Unicode MS" w:hAnsi="Arial Unicode MS"/>
          <w:color w:val="5F5F5F"/>
        </w:rPr>
      </w:pPr>
      <w:r>
        <w:rPr>
          <w:rFonts w:ascii="Arial Unicode MS" w:hAnsi="Arial Unicode MS"/>
          <w:color w:val="5F5F5F"/>
        </w:rPr>
        <w:t xml:space="preserve">　　</w:t>
      </w:r>
      <w:r w:rsidRPr="003656ED">
        <w:rPr>
          <w:rFonts w:ascii="Arial Unicode MS" w:hAnsi="Arial Unicode MS"/>
          <w:color w:val="5F5F5F"/>
        </w:rPr>
        <w:t>六</w:t>
      </w:r>
      <w:r>
        <w:rPr>
          <w:rFonts w:ascii="Arial Unicode MS" w:hAnsi="Arial Unicode MS"/>
          <w:color w:val="5F5F5F"/>
        </w:rPr>
        <w:t>、</w:t>
      </w:r>
      <w:r w:rsidR="009D49A3" w:rsidRPr="003656ED">
        <w:rPr>
          <w:rFonts w:ascii="Arial Unicode MS" w:hAnsi="Arial Unicode MS"/>
          <w:color w:val="5F5F5F"/>
        </w:rPr>
        <w:t>為搬運贓物，使用牲口、船舶、車輛，或有搬運造材之設備者</w:t>
      </w:r>
      <w:r>
        <w:rPr>
          <w:rFonts w:ascii="Arial Unicode MS" w:hAnsi="Arial Unicode MS"/>
          <w:color w:val="5F5F5F"/>
        </w:rPr>
        <w:t>。</w:t>
      </w:r>
    </w:p>
    <w:p w14:paraId="1DC03C98" w14:textId="780A264E" w:rsidR="00AE7117" w:rsidRDefault="00AE7117" w:rsidP="0066626D">
      <w:pPr>
        <w:ind w:leftChars="75" w:left="150"/>
        <w:jc w:val="both"/>
        <w:rPr>
          <w:rFonts w:ascii="Arial Unicode MS" w:hAnsi="Arial Unicode MS"/>
          <w:color w:val="5F5F5F"/>
        </w:rPr>
      </w:pPr>
      <w:r>
        <w:rPr>
          <w:rFonts w:ascii="Arial Unicode MS" w:hAnsi="Arial Unicode MS"/>
          <w:color w:val="5F5F5F"/>
        </w:rPr>
        <w:t xml:space="preserve">　　</w:t>
      </w:r>
      <w:r w:rsidRPr="003656ED">
        <w:rPr>
          <w:rFonts w:ascii="Arial Unicode MS" w:hAnsi="Arial Unicode MS"/>
          <w:color w:val="5F5F5F"/>
        </w:rPr>
        <w:t>七</w:t>
      </w:r>
      <w:r>
        <w:rPr>
          <w:rFonts w:ascii="Arial Unicode MS" w:hAnsi="Arial Unicode MS"/>
          <w:color w:val="5F5F5F"/>
        </w:rPr>
        <w:t>、</w:t>
      </w:r>
      <w:r w:rsidR="009D49A3" w:rsidRPr="003656ED">
        <w:rPr>
          <w:rFonts w:ascii="Arial Unicode MS" w:hAnsi="Arial Unicode MS"/>
          <w:color w:val="5F5F5F"/>
        </w:rPr>
        <w:t>掘採、毀壞、燒燬或隱蔽根株，以圖罪跡之湮滅者</w:t>
      </w:r>
      <w:r>
        <w:rPr>
          <w:rFonts w:ascii="Arial Unicode MS" w:hAnsi="Arial Unicode MS"/>
          <w:color w:val="5F5F5F"/>
        </w:rPr>
        <w:t>。</w:t>
      </w:r>
    </w:p>
    <w:p w14:paraId="74F5F89A" w14:textId="29184771" w:rsidR="00AE7117" w:rsidRDefault="00AE7117" w:rsidP="0066626D">
      <w:pPr>
        <w:ind w:leftChars="75" w:left="150"/>
        <w:jc w:val="both"/>
        <w:rPr>
          <w:rFonts w:ascii="Arial Unicode MS" w:hAnsi="Arial Unicode MS"/>
          <w:color w:val="5F5F5F"/>
        </w:rPr>
      </w:pPr>
      <w:r>
        <w:rPr>
          <w:rFonts w:ascii="Arial Unicode MS" w:hAnsi="Arial Unicode MS"/>
          <w:color w:val="5F5F5F"/>
        </w:rPr>
        <w:t xml:space="preserve">　　</w:t>
      </w:r>
      <w:r w:rsidRPr="003656ED">
        <w:rPr>
          <w:rFonts w:ascii="Arial Unicode MS" w:hAnsi="Arial Unicode MS"/>
          <w:color w:val="5F5F5F"/>
        </w:rPr>
        <w:t>八</w:t>
      </w:r>
      <w:r>
        <w:rPr>
          <w:rFonts w:ascii="Arial Unicode MS" w:hAnsi="Arial Unicode MS"/>
          <w:color w:val="5F5F5F"/>
        </w:rPr>
        <w:t>、</w:t>
      </w:r>
      <w:r w:rsidR="009D49A3" w:rsidRPr="003656ED">
        <w:rPr>
          <w:rFonts w:ascii="Arial Unicode MS" w:hAnsi="Arial Unicode MS"/>
          <w:color w:val="5F5F5F"/>
        </w:rPr>
        <w:t>以贓物燃料，使用於礦物之採取，精製石灰、磚、瓦或其他物品之製造者</w:t>
      </w:r>
      <w:r>
        <w:rPr>
          <w:rFonts w:ascii="Arial Unicode MS" w:hAnsi="Arial Unicode MS"/>
          <w:color w:val="5F5F5F"/>
        </w:rPr>
        <w:t>。</w:t>
      </w:r>
    </w:p>
    <w:p w14:paraId="6AF40BCE" w14:textId="6778BFA9" w:rsidR="00AE7117" w:rsidRDefault="00AE7117" w:rsidP="0066626D">
      <w:pPr>
        <w:ind w:leftChars="75" w:left="150"/>
        <w:jc w:val="both"/>
        <w:rPr>
          <w:rFonts w:ascii="Arial Unicode MS" w:hAnsi="Arial Unicode MS"/>
          <w:color w:val="5F5F5F"/>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Pr="00266619">
        <w:rPr>
          <w:rFonts w:ascii="Arial Unicode MS" w:hAnsi="Arial Unicode MS"/>
          <w:color w:val="666699"/>
        </w:rPr>
        <w:t>前項未遂犯罰之</w:t>
      </w:r>
      <w:r>
        <w:rPr>
          <w:rFonts w:ascii="Arial Unicode MS" w:hAnsi="Arial Unicode MS"/>
          <w:color w:val="5F5F5F"/>
        </w:rPr>
        <w:t>。</w:t>
      </w:r>
    </w:p>
    <w:p w14:paraId="48880D87" w14:textId="7395C2C1" w:rsidR="009D49A3" w:rsidRPr="00826904" w:rsidRDefault="00AE7117" w:rsidP="0066626D">
      <w:pPr>
        <w:ind w:leftChars="75" w:left="150"/>
        <w:jc w:val="both"/>
        <w:rPr>
          <w:rFonts w:ascii="Arial Unicode MS" w:hAnsi="Arial Unicode MS"/>
          <w:color w:val="5F5F5F"/>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3</w:t>
      </w:r>
      <w:r w:rsidRPr="00AE7117">
        <w:rPr>
          <w:rFonts w:asciiTheme="minorHAnsi" w:hAnsiTheme="minorHAnsi"/>
          <w:color w:val="404040" w:themeColor="text1" w:themeTint="BF"/>
          <w:sz w:val="18"/>
        </w:rPr>
        <w:t>﹞</w:t>
      </w:r>
      <w:r w:rsidR="009D49A3" w:rsidRPr="00826904">
        <w:rPr>
          <w:rFonts w:ascii="Arial Unicode MS" w:hAnsi="Arial Unicode MS"/>
          <w:color w:val="5F5F5F"/>
        </w:rPr>
        <w:t>第一項第五款所製物品，以贓物論，並沒收之。</w:t>
      </w:r>
      <w:r w:rsidR="00A935C5" w:rsidRPr="00A935C5">
        <w:rPr>
          <w:rFonts w:ascii="新細明體" w:hAnsi="新細明體" w:hint="eastAsia"/>
          <w:color w:val="FFFFFF"/>
        </w:rPr>
        <w:t>∴</w:t>
      </w:r>
    </w:p>
    <w:p w14:paraId="32538D1A" w14:textId="77777777" w:rsidR="00AE7117" w:rsidRDefault="009D49A3" w:rsidP="0066626D">
      <w:pPr>
        <w:pStyle w:val="2"/>
      </w:pPr>
      <w:bookmarkStart w:id="73" w:name="a53"/>
      <w:bookmarkEnd w:id="73"/>
      <w:r w:rsidRPr="001263B7">
        <w:t>第</w:t>
      </w:r>
      <w:r w:rsidR="0066626D">
        <w:t>53</w:t>
      </w:r>
      <w:r w:rsidRPr="001263B7">
        <w:t>條（放火或失火燒燬森林之罰則</w:t>
      </w:r>
      <w:r w:rsidR="00AE7117">
        <w:t>）</w:t>
      </w:r>
    </w:p>
    <w:p w14:paraId="686CEDDF" w14:textId="57BFE2D3" w:rsidR="00AE7117"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放火燒燬他人之森林者，處三年以上十年以下有期徒刑</w:t>
      </w:r>
      <w:r>
        <w:rPr>
          <w:rFonts w:ascii="Arial Unicode MS" w:hAnsi="Arial Unicode MS"/>
          <w:color w:val="17365D"/>
        </w:rPr>
        <w:t>。</w:t>
      </w:r>
    </w:p>
    <w:p w14:paraId="2D276DF5" w14:textId="2521197B" w:rsidR="00AE7117"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2</w:t>
      </w:r>
      <w:r w:rsidRPr="00AE7117">
        <w:rPr>
          <w:rFonts w:asciiTheme="minorHAnsi" w:hAnsiTheme="minorHAnsi"/>
          <w:color w:val="404040" w:themeColor="text1" w:themeTint="BF"/>
          <w:sz w:val="18"/>
        </w:rPr>
        <w:t>﹞</w:t>
      </w:r>
      <w:r w:rsidRPr="00266619">
        <w:rPr>
          <w:rFonts w:ascii="Arial Unicode MS" w:hAnsi="Arial Unicode MS"/>
          <w:color w:val="666699"/>
        </w:rPr>
        <w:t>放火燒燬自己之森林者，處二年以下有期徒刑、拘役或科新臺幣三十萬元以下罰金；因而燒燬他人之森林者，處一年以上五年以下有期徒刑</w:t>
      </w:r>
      <w:r>
        <w:rPr>
          <w:rFonts w:ascii="Arial Unicode MS" w:hAnsi="Arial Unicode MS"/>
          <w:color w:val="17365D"/>
        </w:rPr>
        <w:t>。</w:t>
      </w:r>
    </w:p>
    <w:p w14:paraId="55F425A4" w14:textId="005E640C" w:rsidR="00AE7117"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3</w:t>
      </w:r>
      <w:r w:rsidRPr="00AE7117">
        <w:rPr>
          <w:rFonts w:asciiTheme="minorHAnsi" w:hAnsiTheme="minorHAnsi"/>
          <w:color w:val="404040" w:themeColor="text1" w:themeTint="BF"/>
          <w:sz w:val="18"/>
        </w:rPr>
        <w:t>﹞</w:t>
      </w:r>
      <w:r w:rsidRPr="00266619">
        <w:rPr>
          <w:rFonts w:ascii="Arial Unicode MS" w:hAnsi="Arial Unicode MS"/>
          <w:color w:val="17365D"/>
        </w:rPr>
        <w:t>失火燒燬他人之森林者，處二年以下有期徒刑、拘役或科新臺幣三十萬元以下罰金</w:t>
      </w:r>
      <w:r>
        <w:rPr>
          <w:rFonts w:ascii="Arial Unicode MS" w:hAnsi="Arial Unicode MS"/>
          <w:color w:val="17365D"/>
        </w:rPr>
        <w:t>。</w:t>
      </w:r>
    </w:p>
    <w:p w14:paraId="30CC7634" w14:textId="20E5067A" w:rsidR="00AE7117"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4</w:t>
      </w:r>
      <w:r w:rsidRPr="00AE7117">
        <w:rPr>
          <w:rFonts w:asciiTheme="minorHAnsi" w:hAnsiTheme="minorHAnsi"/>
          <w:color w:val="404040" w:themeColor="text1" w:themeTint="BF"/>
          <w:sz w:val="18"/>
        </w:rPr>
        <w:t>﹞</w:t>
      </w:r>
      <w:r w:rsidRPr="00266619">
        <w:rPr>
          <w:rFonts w:ascii="Arial Unicode MS" w:hAnsi="Arial Unicode MS"/>
          <w:color w:val="666699"/>
        </w:rPr>
        <w:t>失火燒燬自己之森林，因而燒燬他人之森林者，處一年以下有期徒刑、拘役或科新臺幣十八萬元以下罰金</w:t>
      </w:r>
      <w:r>
        <w:rPr>
          <w:rFonts w:ascii="Arial Unicode MS" w:hAnsi="Arial Unicode MS"/>
          <w:color w:val="17365D"/>
        </w:rPr>
        <w:t>。</w:t>
      </w:r>
    </w:p>
    <w:p w14:paraId="4129C5D5" w14:textId="7AA52E80" w:rsidR="009D49A3" w:rsidRPr="00266619"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5</w:t>
      </w:r>
      <w:r w:rsidRPr="00AE7117">
        <w:rPr>
          <w:rFonts w:asciiTheme="minorHAnsi" w:hAnsiTheme="minorHAnsi"/>
          <w:color w:val="404040" w:themeColor="text1" w:themeTint="BF"/>
          <w:sz w:val="18"/>
        </w:rPr>
        <w:t>﹞</w:t>
      </w:r>
      <w:r w:rsidR="009D49A3" w:rsidRPr="00266619">
        <w:rPr>
          <w:rFonts w:ascii="Arial Unicode MS" w:hAnsi="Arial Unicode MS"/>
          <w:color w:val="17365D"/>
        </w:rPr>
        <w:t>第一項未遂犯罰之。</w:t>
      </w:r>
    </w:p>
    <w:p w14:paraId="2DF4A901" w14:textId="77777777" w:rsidR="00AE7117" w:rsidRDefault="009D49A3" w:rsidP="0066626D">
      <w:pPr>
        <w:pStyle w:val="2"/>
      </w:pPr>
      <w:bookmarkStart w:id="74" w:name="a54"/>
      <w:bookmarkEnd w:id="74"/>
      <w:r w:rsidRPr="001263B7">
        <w:lastRenderedPageBreak/>
        <w:t>第</w:t>
      </w:r>
      <w:r w:rsidR="0066626D">
        <w:t>54</w:t>
      </w:r>
      <w:r w:rsidRPr="001263B7">
        <w:t>條（毀損保安林之罰則</w:t>
      </w:r>
      <w:r w:rsidR="00AE7117">
        <w:t>）</w:t>
      </w:r>
    </w:p>
    <w:p w14:paraId="1C88605C" w14:textId="45B08905" w:rsidR="009D49A3" w:rsidRPr="00266619"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毀棄、損壞保安林，足以生損害於公眾或他人者，處三年以下有期徒刑、拘役或科新臺幣三十萬元以下罰金。</w:t>
      </w:r>
    </w:p>
    <w:p w14:paraId="7AAAA6B6" w14:textId="77777777" w:rsidR="00AE7117" w:rsidRDefault="009D49A3" w:rsidP="0066626D">
      <w:pPr>
        <w:pStyle w:val="2"/>
      </w:pPr>
      <w:r w:rsidRPr="001263B7">
        <w:t>第</w:t>
      </w:r>
      <w:r w:rsidR="0066626D">
        <w:t>55</w:t>
      </w:r>
      <w:r w:rsidRPr="001263B7">
        <w:t>條（擅自墾殖或占用之賠償責任</w:t>
      </w:r>
      <w:r w:rsidR="00AE7117">
        <w:t>）</w:t>
      </w:r>
    </w:p>
    <w:p w14:paraId="1BFB0942" w14:textId="1C17F506" w:rsidR="009D49A3" w:rsidRPr="00266619"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於他人森林或林地內，擅自墾殖或占用者，對於他人所受之損害，負賠償責任。</w:t>
      </w:r>
    </w:p>
    <w:p w14:paraId="0A0347DA" w14:textId="77777777" w:rsidR="00AE7117" w:rsidRDefault="009D49A3" w:rsidP="0066626D">
      <w:pPr>
        <w:pStyle w:val="2"/>
        <w:rPr>
          <w:rFonts w:ascii="新細明體" w:hAnsi="新細明體"/>
          <w:color w:val="FFFFFF"/>
        </w:rPr>
      </w:pPr>
      <w:bookmarkStart w:id="75" w:name="a56"/>
      <w:bookmarkEnd w:id="75"/>
      <w:r w:rsidRPr="001263B7">
        <w:t>第</w:t>
      </w:r>
      <w:r w:rsidR="0066626D">
        <w:t>56</w:t>
      </w:r>
      <w:r w:rsidRPr="001263B7">
        <w:t>條（罰鍰）</w:t>
      </w:r>
      <w:r w:rsidR="00AE7117">
        <w:rPr>
          <w:rFonts w:ascii="新細明體" w:hAnsi="新細明體" w:hint="eastAsia"/>
          <w:color w:val="FFFFFF"/>
        </w:rPr>
        <w:t>∵</w:t>
      </w:r>
    </w:p>
    <w:p w14:paraId="54284108" w14:textId="2CB43B1B" w:rsidR="00D412E5" w:rsidRDefault="00AE7117" w:rsidP="00D412E5">
      <w:pPr>
        <w:ind w:left="142"/>
        <w:jc w:val="both"/>
        <w:rPr>
          <w:rFonts w:ascii="Arial Unicode MS" w:hAnsi="Arial Unicode MS"/>
          <w:color w:val="17365D"/>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1</w:t>
      </w:r>
      <w:r w:rsidRPr="00AE7117">
        <w:rPr>
          <w:rFonts w:asciiTheme="minorHAnsi" w:hAnsiTheme="minorHAnsi" w:hint="eastAsia"/>
          <w:color w:val="404040" w:themeColor="text1" w:themeTint="BF"/>
          <w:sz w:val="18"/>
        </w:rPr>
        <w:t>﹞</w:t>
      </w:r>
      <w:r w:rsidR="00D412E5" w:rsidRPr="00BC3C26">
        <w:rPr>
          <w:rFonts w:ascii="Arial Unicode MS" w:hAnsi="Arial Unicode MS" w:hint="eastAsia"/>
          <w:color w:val="17365D"/>
        </w:rPr>
        <w:t>違反</w:t>
      </w:r>
      <w:hyperlink w:anchor="a9" w:history="1">
        <w:r w:rsidR="00D412E5" w:rsidRPr="00266619">
          <w:rPr>
            <w:rStyle w:val="a3"/>
          </w:rPr>
          <w:t>第九條</w:t>
        </w:r>
      </w:hyperlink>
      <w:r w:rsidR="00D412E5" w:rsidRPr="00BC3C26">
        <w:rPr>
          <w:rFonts w:ascii="Arial Unicode MS" w:hAnsi="Arial Unicode MS" w:hint="eastAsia"/>
          <w:color w:val="17365D"/>
        </w:rPr>
        <w:t>、第</w:t>
      </w:r>
      <w:hyperlink w:anchor="a34" w:history="1">
        <w:r w:rsidR="00D412E5" w:rsidRPr="00266619">
          <w:rPr>
            <w:rStyle w:val="a3"/>
          </w:rPr>
          <w:t>三十四</w:t>
        </w:r>
      </w:hyperlink>
      <w:r w:rsidR="00D412E5" w:rsidRPr="00BC3C26">
        <w:rPr>
          <w:rFonts w:ascii="Arial Unicode MS" w:hAnsi="Arial Unicode MS" w:hint="eastAsia"/>
          <w:color w:val="17365D"/>
        </w:rPr>
        <w:t>條、第</w:t>
      </w:r>
      <w:hyperlink w:anchor="a36" w:history="1">
        <w:r w:rsidR="00D412E5" w:rsidRPr="00266619">
          <w:rPr>
            <w:rStyle w:val="a3"/>
          </w:rPr>
          <w:t>三十六</w:t>
        </w:r>
      </w:hyperlink>
      <w:r w:rsidR="00D412E5" w:rsidRPr="00BC3C26">
        <w:rPr>
          <w:rFonts w:ascii="Arial Unicode MS" w:hAnsi="Arial Unicode MS" w:hint="eastAsia"/>
          <w:color w:val="17365D"/>
        </w:rPr>
        <w:t>條、第</w:t>
      </w:r>
      <w:hyperlink w:anchor="a38b3" w:history="1">
        <w:r w:rsidR="00D412E5" w:rsidRPr="00D412E5">
          <w:rPr>
            <w:rStyle w:val="a3"/>
            <w:rFonts w:ascii="Arial Unicode MS" w:hAnsi="Arial Unicode MS" w:hint="eastAsia"/>
          </w:rPr>
          <w:t>三十八條之三</w:t>
        </w:r>
      </w:hyperlink>
      <w:r w:rsidR="00D412E5" w:rsidRPr="00BC3C26">
        <w:rPr>
          <w:rFonts w:ascii="Arial Unicode MS" w:hAnsi="Arial Unicode MS" w:hint="eastAsia"/>
          <w:color w:val="17365D"/>
        </w:rPr>
        <w:t>及第</w:t>
      </w:r>
      <w:hyperlink w:anchor="a45" w:history="1">
        <w:r w:rsidR="00D412E5" w:rsidRPr="00266619">
          <w:rPr>
            <w:rStyle w:val="a3"/>
          </w:rPr>
          <w:t>四十五</w:t>
        </w:r>
      </w:hyperlink>
      <w:r w:rsidR="00D412E5" w:rsidRPr="00BC3C26">
        <w:rPr>
          <w:rFonts w:ascii="Arial Unicode MS" w:hAnsi="Arial Unicode MS" w:hint="eastAsia"/>
          <w:color w:val="17365D"/>
        </w:rPr>
        <w:t>條第一項之規定者，處新臺幣十二萬元以上六十萬元以下罰鍰。</w:t>
      </w:r>
    </w:p>
    <w:p w14:paraId="30AE6942" w14:textId="23E2C555" w:rsidR="00AE7117" w:rsidRDefault="00AE7117" w:rsidP="00D412E5">
      <w:pPr>
        <w:pStyle w:val="3"/>
        <w:ind w:left="118"/>
      </w:pPr>
      <w:r>
        <w:rPr>
          <w:rFonts w:hint="eastAsia"/>
        </w:rPr>
        <w:t>--</w:t>
      </w:r>
      <w:r w:rsidRPr="009C1B7D">
        <w:rPr>
          <w:rFonts w:hint="eastAsia"/>
        </w:rPr>
        <w:t>104</w:t>
      </w:r>
      <w:r w:rsidRPr="009C1B7D">
        <w:rPr>
          <w:rFonts w:hint="eastAsia"/>
        </w:rPr>
        <w:t>年</w:t>
      </w:r>
      <w:r>
        <w:rPr>
          <w:rFonts w:hint="eastAsia"/>
        </w:rPr>
        <w:t>7</w:t>
      </w:r>
      <w:r w:rsidRPr="009C1B7D">
        <w:rPr>
          <w:rFonts w:hint="eastAsia"/>
        </w:rPr>
        <w:t>月</w:t>
      </w:r>
      <w:r>
        <w:rPr>
          <w:rFonts w:hint="eastAsia"/>
        </w:rPr>
        <w:t>1</w:t>
      </w:r>
      <w:r>
        <w:rPr>
          <w:rFonts w:hint="eastAsia"/>
        </w:rPr>
        <w:t>日修正前條文</w:t>
      </w:r>
      <w:r>
        <w:rPr>
          <w:rFonts w:hint="eastAsia"/>
        </w:rPr>
        <w:t>--</w:t>
      </w:r>
      <w:hyperlink r:id="rId62" w:history="1">
        <w:r w:rsidRPr="009C1B7D">
          <w:rPr>
            <w:rStyle w:val="a3"/>
          </w:rPr>
          <w:t>比對程式</w:t>
        </w:r>
      </w:hyperlink>
    </w:p>
    <w:p w14:paraId="5210BA20" w14:textId="016380C2" w:rsidR="009D49A3" w:rsidRPr="00D412E5" w:rsidRDefault="00AE7117" w:rsidP="0066626D">
      <w:pPr>
        <w:ind w:leftChars="75" w:left="150"/>
        <w:jc w:val="both"/>
        <w:rPr>
          <w:rFonts w:ascii="Arial Unicode MS" w:hAnsi="Arial Unicode MS"/>
          <w:color w:val="5F5F5F"/>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1</w:t>
      </w:r>
      <w:r w:rsidRPr="00AE7117">
        <w:rPr>
          <w:rFonts w:asciiTheme="minorHAnsi" w:hAnsiTheme="minorHAnsi" w:hint="eastAsia"/>
          <w:color w:val="404040" w:themeColor="text1" w:themeTint="BF"/>
          <w:sz w:val="18"/>
        </w:rPr>
        <w:t>﹞</w:t>
      </w:r>
      <w:r w:rsidR="009D49A3" w:rsidRPr="00D412E5">
        <w:rPr>
          <w:rFonts w:ascii="Arial Unicode MS" w:hAnsi="Arial Unicode MS"/>
          <w:color w:val="5F5F5F"/>
        </w:rPr>
        <w:t>違反</w:t>
      </w:r>
      <w:hyperlink w:anchor="a9" w:history="1">
        <w:r w:rsidR="009D49A3" w:rsidRPr="00D412E5">
          <w:rPr>
            <w:rStyle w:val="a3"/>
            <w:color w:val="5F5F5F"/>
          </w:rPr>
          <w:t>第九條</w:t>
        </w:r>
      </w:hyperlink>
      <w:r w:rsidR="009D49A3" w:rsidRPr="00D412E5">
        <w:rPr>
          <w:rFonts w:ascii="Arial Unicode MS" w:hAnsi="Arial Unicode MS"/>
          <w:color w:val="5F5F5F"/>
        </w:rPr>
        <w:t>、第</w:t>
      </w:r>
      <w:hyperlink w:anchor="a34" w:history="1">
        <w:r w:rsidR="009D49A3" w:rsidRPr="00D412E5">
          <w:rPr>
            <w:rStyle w:val="a3"/>
            <w:color w:val="5F5F5F"/>
          </w:rPr>
          <w:t>三十四</w:t>
        </w:r>
      </w:hyperlink>
      <w:r w:rsidR="009D49A3" w:rsidRPr="00D412E5">
        <w:rPr>
          <w:rFonts w:ascii="Arial Unicode MS" w:hAnsi="Arial Unicode MS"/>
          <w:color w:val="5F5F5F"/>
        </w:rPr>
        <w:t>條、第</w:t>
      </w:r>
      <w:hyperlink w:anchor="a36" w:history="1">
        <w:r w:rsidR="009D49A3" w:rsidRPr="00D412E5">
          <w:rPr>
            <w:rStyle w:val="a3"/>
            <w:color w:val="5F5F5F"/>
          </w:rPr>
          <w:t>三十六</w:t>
        </w:r>
      </w:hyperlink>
      <w:r w:rsidR="009D49A3" w:rsidRPr="00D412E5">
        <w:rPr>
          <w:rFonts w:ascii="Arial Unicode MS" w:hAnsi="Arial Unicode MS"/>
          <w:color w:val="5F5F5F"/>
        </w:rPr>
        <w:t>條及第</w:t>
      </w:r>
      <w:hyperlink w:anchor="a45" w:history="1">
        <w:r w:rsidR="009D49A3" w:rsidRPr="00D412E5">
          <w:rPr>
            <w:rStyle w:val="a3"/>
            <w:color w:val="5F5F5F"/>
          </w:rPr>
          <w:t>四十五</w:t>
        </w:r>
      </w:hyperlink>
      <w:r w:rsidR="009D49A3" w:rsidRPr="00D412E5">
        <w:rPr>
          <w:rFonts w:ascii="Arial Unicode MS" w:hAnsi="Arial Unicode MS"/>
          <w:color w:val="5F5F5F"/>
        </w:rPr>
        <w:t>條第一項之規定者，處新臺幣十二萬元以上六十萬元以下罰鍰。</w:t>
      </w:r>
      <w:r w:rsidR="00A935C5" w:rsidRPr="00A935C5">
        <w:rPr>
          <w:rFonts w:ascii="新細明體" w:hAnsi="新細明體" w:hint="eastAsia"/>
          <w:color w:val="FFFFFF"/>
        </w:rPr>
        <w:t>∴</w:t>
      </w:r>
    </w:p>
    <w:p w14:paraId="5122563C" w14:textId="77777777" w:rsidR="00AE7117" w:rsidRDefault="009D49A3" w:rsidP="0066626D">
      <w:pPr>
        <w:pStyle w:val="2"/>
      </w:pPr>
      <w:bookmarkStart w:id="76" w:name="a56b1"/>
      <w:bookmarkEnd w:id="76"/>
      <w:r w:rsidRPr="001263B7">
        <w:t>第</w:t>
      </w:r>
      <w:r w:rsidR="0066626D">
        <w:t>56</w:t>
      </w:r>
      <w:r w:rsidRPr="001263B7">
        <w:t>條之</w:t>
      </w:r>
      <w:r w:rsidR="0066626D">
        <w:t>1</w:t>
      </w:r>
      <w:r w:rsidRPr="001263B7">
        <w:t>（罰鍰</w:t>
      </w:r>
      <w:r w:rsidR="00AE7117">
        <w:t>）</w:t>
      </w:r>
    </w:p>
    <w:p w14:paraId="1C3D7021" w14:textId="40B0213B" w:rsidR="009D49A3" w:rsidRPr="00266619"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有下列情形之一者，處新臺幣六萬元以上三十萬元以下罰鍰：</w:t>
      </w:r>
    </w:p>
    <w:p w14:paraId="2C556040" w14:textId="77777777" w:rsidR="00AE7117" w:rsidRDefault="00A67A3E" w:rsidP="0066626D">
      <w:pPr>
        <w:ind w:leftChars="75" w:left="150"/>
        <w:jc w:val="both"/>
        <w:rPr>
          <w:rFonts w:ascii="Arial Unicode MS" w:hAnsi="Arial Unicode MS"/>
          <w:color w:val="17365D"/>
        </w:rPr>
      </w:pPr>
      <w:r w:rsidRPr="00266619">
        <w:rPr>
          <w:rFonts w:ascii="Arial Unicode MS" w:hAnsi="Arial Unicode MS"/>
          <w:color w:val="17365D"/>
        </w:rPr>
        <w:t xml:space="preserve">　　</w:t>
      </w:r>
      <w:r w:rsidR="009D49A3" w:rsidRPr="00266619">
        <w:rPr>
          <w:rFonts w:ascii="Arial Unicode MS" w:hAnsi="Arial Unicode MS"/>
          <w:color w:val="17365D"/>
        </w:rPr>
        <w:t>一、違反</w:t>
      </w:r>
      <w:hyperlink w:anchor="a6" w:history="1">
        <w:r w:rsidR="009D49A3" w:rsidRPr="00266619">
          <w:rPr>
            <w:rStyle w:val="a3"/>
          </w:rPr>
          <w:t>第六條</w:t>
        </w:r>
      </w:hyperlink>
      <w:r w:rsidR="009D49A3" w:rsidRPr="00266619">
        <w:rPr>
          <w:rFonts w:ascii="Arial Unicode MS" w:hAnsi="Arial Unicode MS"/>
          <w:color w:val="17365D"/>
        </w:rPr>
        <w:t>第二項、第</w:t>
      </w:r>
      <w:hyperlink w:anchor="a18" w:history="1">
        <w:r w:rsidR="009D49A3" w:rsidRPr="00266619">
          <w:rPr>
            <w:rStyle w:val="a3"/>
          </w:rPr>
          <w:t>十八</w:t>
        </w:r>
      </w:hyperlink>
      <w:r w:rsidR="009D49A3" w:rsidRPr="00266619">
        <w:rPr>
          <w:rFonts w:ascii="Arial Unicode MS" w:hAnsi="Arial Unicode MS"/>
          <w:color w:val="17365D"/>
        </w:rPr>
        <w:t>條、第</w:t>
      </w:r>
      <w:hyperlink w:anchor="a30" w:history="1">
        <w:r w:rsidR="009D49A3" w:rsidRPr="00266619">
          <w:rPr>
            <w:rStyle w:val="a3"/>
          </w:rPr>
          <w:t>三十</w:t>
        </w:r>
      </w:hyperlink>
      <w:r w:rsidR="009D49A3" w:rsidRPr="00266619">
        <w:rPr>
          <w:rFonts w:ascii="Arial Unicode MS" w:hAnsi="Arial Unicode MS"/>
          <w:color w:val="17365D"/>
        </w:rPr>
        <w:t>條第一項、第</w:t>
      </w:r>
      <w:hyperlink w:anchor="a40" w:history="1">
        <w:r w:rsidR="009D49A3" w:rsidRPr="00266619">
          <w:rPr>
            <w:rStyle w:val="a3"/>
          </w:rPr>
          <w:t>四十</w:t>
        </w:r>
      </w:hyperlink>
      <w:r w:rsidR="009D49A3" w:rsidRPr="00266619">
        <w:rPr>
          <w:rFonts w:ascii="Arial Unicode MS" w:hAnsi="Arial Unicode MS"/>
          <w:color w:val="17365D"/>
        </w:rPr>
        <w:t>條及第</w:t>
      </w:r>
      <w:hyperlink w:anchor="a43" w:history="1">
        <w:r w:rsidR="009D49A3" w:rsidRPr="00266619">
          <w:rPr>
            <w:rStyle w:val="a3"/>
          </w:rPr>
          <w:t>四十三</w:t>
        </w:r>
      </w:hyperlink>
      <w:r w:rsidR="009D49A3" w:rsidRPr="00266619">
        <w:rPr>
          <w:rFonts w:ascii="Arial Unicode MS" w:hAnsi="Arial Unicode MS"/>
          <w:color w:val="17365D"/>
        </w:rPr>
        <w:t>條之規定者</w:t>
      </w:r>
      <w:r w:rsidR="00AE7117">
        <w:rPr>
          <w:rFonts w:ascii="Arial Unicode MS" w:hAnsi="Arial Unicode MS"/>
          <w:color w:val="17365D"/>
        </w:rPr>
        <w:t>。</w:t>
      </w:r>
    </w:p>
    <w:p w14:paraId="3985E177" w14:textId="435F9144"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二</w:t>
      </w:r>
      <w:r>
        <w:rPr>
          <w:rFonts w:ascii="Arial Unicode MS" w:hAnsi="Arial Unicode MS"/>
          <w:color w:val="17365D"/>
        </w:rPr>
        <w:t>、</w:t>
      </w:r>
      <w:r w:rsidR="009D49A3" w:rsidRPr="00266619">
        <w:rPr>
          <w:rFonts w:ascii="Arial Unicode MS" w:hAnsi="Arial Unicode MS"/>
          <w:color w:val="17365D"/>
        </w:rPr>
        <w:t>森林所有人或利害關係人未依主管機關依第</w:t>
      </w:r>
      <w:hyperlink w:anchor="a21" w:history="1">
        <w:r w:rsidR="009D49A3" w:rsidRPr="00266619">
          <w:rPr>
            <w:rStyle w:val="a3"/>
          </w:rPr>
          <w:t>二十一</w:t>
        </w:r>
      </w:hyperlink>
      <w:r w:rsidR="009D49A3" w:rsidRPr="00266619">
        <w:rPr>
          <w:rFonts w:ascii="Arial Unicode MS" w:hAnsi="Arial Unicode MS"/>
          <w:color w:val="17365D"/>
        </w:rPr>
        <w:t>條規定，指定限期完成造林及必要之水土保持處理者</w:t>
      </w:r>
      <w:r>
        <w:rPr>
          <w:rFonts w:ascii="Arial Unicode MS" w:hAnsi="Arial Unicode MS"/>
          <w:color w:val="17365D"/>
        </w:rPr>
        <w:t>。</w:t>
      </w:r>
    </w:p>
    <w:p w14:paraId="5720FC9E" w14:textId="4128C5F9"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三</w:t>
      </w:r>
      <w:r>
        <w:rPr>
          <w:rFonts w:ascii="Arial Unicode MS" w:hAnsi="Arial Unicode MS"/>
          <w:color w:val="17365D"/>
        </w:rPr>
        <w:t>、</w:t>
      </w:r>
      <w:r w:rsidR="009D49A3" w:rsidRPr="00266619">
        <w:rPr>
          <w:rFonts w:ascii="Arial Unicode MS" w:hAnsi="Arial Unicode MS"/>
          <w:color w:val="17365D"/>
        </w:rPr>
        <w:t>森林所有人未依第</w:t>
      </w:r>
      <w:hyperlink w:anchor="a38" w:history="1">
        <w:r w:rsidR="009D49A3" w:rsidRPr="00266619">
          <w:rPr>
            <w:rStyle w:val="a3"/>
          </w:rPr>
          <w:t>三十八</w:t>
        </w:r>
      </w:hyperlink>
      <w:r w:rsidR="009D49A3" w:rsidRPr="00266619">
        <w:rPr>
          <w:rFonts w:ascii="Arial Unicode MS" w:hAnsi="Arial Unicode MS"/>
          <w:color w:val="17365D"/>
        </w:rPr>
        <w:t>條規定為撲滅或預防上所必要之處置者</w:t>
      </w:r>
      <w:r>
        <w:rPr>
          <w:rFonts w:ascii="Arial Unicode MS" w:hAnsi="Arial Unicode MS"/>
          <w:color w:val="17365D"/>
        </w:rPr>
        <w:t>。</w:t>
      </w:r>
    </w:p>
    <w:p w14:paraId="39670DC8" w14:textId="3F9A31F0" w:rsidR="00AE7117"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四</w:t>
      </w:r>
      <w:r>
        <w:rPr>
          <w:rFonts w:ascii="Arial Unicode MS" w:hAnsi="Arial Unicode MS"/>
          <w:color w:val="17365D"/>
        </w:rPr>
        <w:t>、</w:t>
      </w:r>
      <w:r w:rsidR="009D49A3" w:rsidRPr="00266619">
        <w:rPr>
          <w:rFonts w:ascii="Arial Unicode MS" w:hAnsi="Arial Unicode MS"/>
          <w:color w:val="17365D"/>
        </w:rPr>
        <w:t>林產物採取人於林產物採取期間，拒絕管理經營機關派員監督指導者</w:t>
      </w:r>
      <w:r>
        <w:rPr>
          <w:rFonts w:ascii="Arial Unicode MS" w:hAnsi="Arial Unicode MS"/>
          <w:color w:val="17365D"/>
        </w:rPr>
        <w:t>。</w:t>
      </w:r>
    </w:p>
    <w:p w14:paraId="503765A8" w14:textId="4FCAB679" w:rsidR="009D49A3" w:rsidRPr="00266619" w:rsidRDefault="00AE7117" w:rsidP="0066626D">
      <w:pPr>
        <w:ind w:leftChars="75" w:left="150"/>
        <w:jc w:val="both"/>
        <w:rPr>
          <w:rFonts w:ascii="Arial Unicode MS" w:hAnsi="Arial Unicode MS"/>
          <w:color w:val="17365D"/>
        </w:rPr>
      </w:pPr>
      <w:r>
        <w:rPr>
          <w:rFonts w:ascii="Arial Unicode MS" w:hAnsi="Arial Unicode MS"/>
          <w:color w:val="17365D"/>
        </w:rPr>
        <w:t xml:space="preserve">　　</w:t>
      </w:r>
      <w:r w:rsidRPr="00266619">
        <w:rPr>
          <w:rFonts w:ascii="Arial Unicode MS" w:hAnsi="Arial Unicode MS"/>
          <w:color w:val="17365D"/>
        </w:rPr>
        <w:t>五</w:t>
      </w:r>
      <w:r>
        <w:rPr>
          <w:rFonts w:ascii="Arial Unicode MS" w:hAnsi="Arial Unicode MS"/>
          <w:color w:val="17365D"/>
        </w:rPr>
        <w:t>、</w:t>
      </w:r>
      <w:r w:rsidR="009D49A3" w:rsidRPr="00266619">
        <w:rPr>
          <w:rFonts w:ascii="Arial Unicode MS" w:hAnsi="Arial Unicode MS"/>
          <w:color w:val="17365D"/>
        </w:rPr>
        <w:t>移轉、毀壞或污損他人為森林而設立之標識者。</w:t>
      </w:r>
    </w:p>
    <w:p w14:paraId="5A125126" w14:textId="77777777" w:rsidR="00AE7117" w:rsidRDefault="009D49A3" w:rsidP="0066626D">
      <w:pPr>
        <w:pStyle w:val="2"/>
        <w:rPr>
          <w:rFonts w:ascii="新細明體" w:hAnsi="新細明體"/>
          <w:color w:val="FFFFFF"/>
        </w:rPr>
      </w:pPr>
      <w:bookmarkStart w:id="77" w:name="a56b2"/>
      <w:bookmarkEnd w:id="77"/>
      <w:r w:rsidRPr="001263B7">
        <w:t>第</w:t>
      </w:r>
      <w:r w:rsidR="0066626D">
        <w:t>56</w:t>
      </w:r>
      <w:r w:rsidRPr="001263B7">
        <w:t>條之</w:t>
      </w:r>
      <w:r w:rsidR="0066626D">
        <w:t>2</w:t>
      </w:r>
      <w:r w:rsidRPr="001263B7">
        <w:t>（罰鍰）</w:t>
      </w:r>
      <w:r w:rsidR="00AE7117">
        <w:rPr>
          <w:rFonts w:ascii="新細明體" w:hAnsi="新細明體" w:hint="eastAsia"/>
          <w:color w:val="FFFFFF"/>
        </w:rPr>
        <w:t>∵</w:t>
      </w:r>
    </w:p>
    <w:p w14:paraId="5B10FF3D" w14:textId="76A87F47" w:rsidR="00A67A3E" w:rsidRPr="00266619" w:rsidRDefault="00AE7117" w:rsidP="0066626D">
      <w:pPr>
        <w:ind w:leftChars="75" w:left="150"/>
        <w:jc w:val="both"/>
        <w:rPr>
          <w:rFonts w:ascii="Arial Unicode MS" w:hAnsi="Arial Unicode MS"/>
          <w:color w:val="17365D"/>
          <w:szCs w:val="28"/>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1</w:t>
      </w:r>
      <w:r w:rsidRPr="00AE7117">
        <w:rPr>
          <w:rFonts w:asciiTheme="minorHAnsi" w:hAnsiTheme="minorHAnsi" w:hint="eastAsia"/>
          <w:color w:val="404040" w:themeColor="text1" w:themeTint="BF"/>
          <w:sz w:val="18"/>
        </w:rPr>
        <w:t>﹞</w:t>
      </w:r>
      <w:r w:rsidR="009D49A3" w:rsidRPr="00266619">
        <w:rPr>
          <w:rFonts w:ascii="Arial Unicode MS" w:hAnsi="Arial Unicode MS" w:hint="eastAsia"/>
          <w:color w:val="17365D"/>
          <w:szCs w:val="28"/>
        </w:rPr>
        <w:t>在森林遊樂區、自然保護區內，未經主管機關許可，有左列行為之一者，處新臺幣五萬元以上二十萬元以下罰鍰：</w:t>
      </w:r>
    </w:p>
    <w:p w14:paraId="74C03289" w14:textId="77777777" w:rsidR="00AE7117" w:rsidRDefault="009D49A3" w:rsidP="0066626D">
      <w:pPr>
        <w:ind w:leftChars="75" w:left="150"/>
        <w:jc w:val="both"/>
        <w:rPr>
          <w:rFonts w:ascii="Arial Unicode MS" w:hAnsi="Arial Unicode MS"/>
          <w:color w:val="17365D"/>
          <w:szCs w:val="28"/>
        </w:rPr>
      </w:pPr>
      <w:r w:rsidRPr="00266619">
        <w:rPr>
          <w:rFonts w:ascii="Arial Unicode MS" w:hAnsi="Arial Unicode MS"/>
          <w:color w:val="17365D"/>
          <w:szCs w:val="28"/>
        </w:rPr>
        <w:t xml:space="preserve">　　</w:t>
      </w:r>
      <w:r w:rsidRPr="00266619">
        <w:rPr>
          <w:rFonts w:ascii="Arial Unicode MS" w:hAnsi="Arial Unicode MS" w:hint="eastAsia"/>
          <w:color w:val="17365D"/>
          <w:szCs w:val="28"/>
        </w:rPr>
        <w:t>一、設置廣告、招牌或其他類似物</w:t>
      </w:r>
      <w:r w:rsidR="00AE7117">
        <w:rPr>
          <w:rFonts w:ascii="Arial Unicode MS" w:hAnsi="Arial Unicode MS" w:hint="eastAsia"/>
          <w:color w:val="17365D"/>
          <w:szCs w:val="28"/>
        </w:rPr>
        <w:t>。</w:t>
      </w:r>
    </w:p>
    <w:p w14:paraId="223174F7" w14:textId="075ECC4E" w:rsidR="00AE7117" w:rsidRDefault="00AE7117" w:rsidP="0066626D">
      <w:pPr>
        <w:ind w:leftChars="75" w:left="150"/>
        <w:jc w:val="both"/>
        <w:rPr>
          <w:rFonts w:ascii="Arial Unicode MS" w:hAnsi="Arial Unicode MS"/>
          <w:color w:val="17365D"/>
          <w:szCs w:val="28"/>
        </w:rPr>
      </w:pPr>
      <w:r>
        <w:rPr>
          <w:rFonts w:ascii="Arial Unicode MS" w:hAnsi="Arial Unicode MS" w:hint="eastAsia"/>
          <w:color w:val="17365D"/>
          <w:szCs w:val="28"/>
        </w:rPr>
        <w:t xml:space="preserve">　　</w:t>
      </w:r>
      <w:r w:rsidRPr="00266619">
        <w:rPr>
          <w:rFonts w:ascii="Arial Unicode MS" w:hAnsi="Arial Unicode MS" w:hint="eastAsia"/>
          <w:color w:val="17365D"/>
          <w:szCs w:val="28"/>
        </w:rPr>
        <w:t>二</w:t>
      </w:r>
      <w:r>
        <w:rPr>
          <w:rFonts w:ascii="Arial Unicode MS" w:hAnsi="Arial Unicode MS" w:hint="eastAsia"/>
          <w:color w:val="17365D"/>
          <w:szCs w:val="28"/>
        </w:rPr>
        <w:t>、</w:t>
      </w:r>
      <w:r w:rsidR="009D49A3" w:rsidRPr="00266619">
        <w:rPr>
          <w:rFonts w:ascii="Arial Unicode MS" w:hAnsi="Arial Unicode MS" w:hint="eastAsia"/>
          <w:color w:val="17365D"/>
          <w:szCs w:val="28"/>
        </w:rPr>
        <w:t>採集標本</w:t>
      </w:r>
      <w:r>
        <w:rPr>
          <w:rFonts w:ascii="Arial Unicode MS" w:hAnsi="Arial Unicode MS" w:hint="eastAsia"/>
          <w:color w:val="17365D"/>
          <w:szCs w:val="28"/>
        </w:rPr>
        <w:t>。</w:t>
      </w:r>
    </w:p>
    <w:p w14:paraId="185FCF11" w14:textId="44BF5307" w:rsidR="00AE7117" w:rsidRDefault="00AE7117" w:rsidP="0066626D">
      <w:pPr>
        <w:ind w:leftChars="75" w:left="150"/>
        <w:jc w:val="both"/>
        <w:rPr>
          <w:rFonts w:ascii="Arial Unicode MS" w:hAnsi="Arial Unicode MS"/>
          <w:color w:val="17365D"/>
          <w:szCs w:val="28"/>
        </w:rPr>
      </w:pPr>
      <w:r>
        <w:rPr>
          <w:rFonts w:ascii="Arial Unicode MS" w:hAnsi="Arial Unicode MS" w:hint="eastAsia"/>
          <w:color w:val="17365D"/>
          <w:szCs w:val="28"/>
        </w:rPr>
        <w:t xml:space="preserve">　　</w:t>
      </w:r>
      <w:r w:rsidRPr="00266619">
        <w:rPr>
          <w:rFonts w:ascii="Arial Unicode MS" w:hAnsi="Arial Unicode MS" w:hint="eastAsia"/>
          <w:color w:val="17365D"/>
          <w:szCs w:val="28"/>
        </w:rPr>
        <w:t>三</w:t>
      </w:r>
      <w:r>
        <w:rPr>
          <w:rFonts w:ascii="Arial Unicode MS" w:hAnsi="Arial Unicode MS" w:hint="eastAsia"/>
          <w:color w:val="17365D"/>
          <w:szCs w:val="28"/>
        </w:rPr>
        <w:t>、</w:t>
      </w:r>
      <w:r w:rsidR="009D49A3" w:rsidRPr="00266619">
        <w:rPr>
          <w:rFonts w:ascii="Arial Unicode MS" w:hAnsi="Arial Unicode MS" w:hint="eastAsia"/>
          <w:color w:val="17365D"/>
          <w:szCs w:val="28"/>
        </w:rPr>
        <w:t>焚毀草木</w:t>
      </w:r>
      <w:r>
        <w:rPr>
          <w:rFonts w:ascii="Arial Unicode MS" w:hAnsi="Arial Unicode MS" w:hint="eastAsia"/>
          <w:color w:val="17365D"/>
          <w:szCs w:val="28"/>
        </w:rPr>
        <w:t>。</w:t>
      </w:r>
    </w:p>
    <w:p w14:paraId="72747EC1" w14:textId="5B6E9A4D" w:rsidR="00AE7117" w:rsidRDefault="00AE7117" w:rsidP="0066626D">
      <w:pPr>
        <w:ind w:leftChars="75" w:left="150"/>
        <w:jc w:val="both"/>
        <w:rPr>
          <w:rFonts w:ascii="Arial Unicode MS" w:hAnsi="Arial Unicode MS"/>
          <w:color w:val="17365D"/>
          <w:szCs w:val="28"/>
        </w:rPr>
      </w:pPr>
      <w:r>
        <w:rPr>
          <w:rFonts w:ascii="Arial Unicode MS" w:hAnsi="Arial Unicode MS" w:hint="eastAsia"/>
          <w:color w:val="17365D"/>
          <w:szCs w:val="28"/>
        </w:rPr>
        <w:t xml:space="preserve">　　</w:t>
      </w:r>
      <w:r w:rsidRPr="00266619">
        <w:rPr>
          <w:rFonts w:ascii="Arial Unicode MS" w:hAnsi="Arial Unicode MS" w:hint="eastAsia"/>
          <w:color w:val="17365D"/>
          <w:szCs w:val="28"/>
        </w:rPr>
        <w:t>四</w:t>
      </w:r>
      <w:r>
        <w:rPr>
          <w:rFonts w:ascii="Arial Unicode MS" w:hAnsi="Arial Unicode MS" w:hint="eastAsia"/>
          <w:color w:val="17365D"/>
          <w:szCs w:val="28"/>
        </w:rPr>
        <w:t>、</w:t>
      </w:r>
      <w:r w:rsidR="009D49A3" w:rsidRPr="00266619">
        <w:rPr>
          <w:rFonts w:ascii="Arial Unicode MS" w:hAnsi="Arial Unicode MS" w:hint="eastAsia"/>
          <w:color w:val="17365D"/>
          <w:szCs w:val="28"/>
        </w:rPr>
        <w:t>填塞、改道或擴展水道或水面</w:t>
      </w:r>
      <w:r>
        <w:rPr>
          <w:rFonts w:ascii="Arial Unicode MS" w:hAnsi="Arial Unicode MS" w:hint="eastAsia"/>
          <w:color w:val="17365D"/>
          <w:szCs w:val="28"/>
        </w:rPr>
        <w:t>。</w:t>
      </w:r>
    </w:p>
    <w:p w14:paraId="7B5BA79F" w14:textId="3BAAA7CF" w:rsidR="00AE7117" w:rsidRDefault="00AE7117" w:rsidP="0066626D">
      <w:pPr>
        <w:ind w:leftChars="75" w:left="150"/>
        <w:jc w:val="both"/>
        <w:rPr>
          <w:rFonts w:ascii="Arial Unicode MS" w:hAnsi="Arial Unicode MS"/>
          <w:color w:val="17365D"/>
          <w:szCs w:val="28"/>
        </w:rPr>
      </w:pPr>
      <w:r>
        <w:rPr>
          <w:rFonts w:ascii="Arial Unicode MS" w:hAnsi="Arial Unicode MS" w:hint="eastAsia"/>
          <w:color w:val="17365D"/>
          <w:szCs w:val="28"/>
        </w:rPr>
        <w:t xml:space="preserve">　　</w:t>
      </w:r>
      <w:r w:rsidRPr="00266619">
        <w:rPr>
          <w:rFonts w:ascii="Arial Unicode MS" w:hAnsi="Arial Unicode MS" w:hint="eastAsia"/>
          <w:color w:val="17365D"/>
          <w:szCs w:val="28"/>
        </w:rPr>
        <w:t>五</w:t>
      </w:r>
      <w:r>
        <w:rPr>
          <w:rFonts w:ascii="Arial Unicode MS" w:hAnsi="Arial Unicode MS" w:hint="eastAsia"/>
          <w:color w:val="17365D"/>
          <w:szCs w:val="28"/>
        </w:rPr>
        <w:t>、</w:t>
      </w:r>
      <w:r w:rsidR="009D49A3" w:rsidRPr="00266619">
        <w:rPr>
          <w:rFonts w:ascii="Arial Unicode MS" w:hAnsi="Arial Unicode MS" w:hint="eastAsia"/>
          <w:color w:val="17365D"/>
          <w:szCs w:val="28"/>
        </w:rPr>
        <w:t>經營客、貨運</w:t>
      </w:r>
      <w:r>
        <w:rPr>
          <w:rFonts w:ascii="Arial Unicode MS" w:hAnsi="Arial Unicode MS" w:hint="eastAsia"/>
          <w:color w:val="17365D"/>
          <w:szCs w:val="28"/>
        </w:rPr>
        <w:t>。</w:t>
      </w:r>
    </w:p>
    <w:p w14:paraId="76B50125" w14:textId="4424200F" w:rsidR="00A67A3E" w:rsidRPr="00266619" w:rsidRDefault="00AE7117" w:rsidP="0066626D">
      <w:pPr>
        <w:ind w:leftChars="75" w:left="150"/>
        <w:jc w:val="both"/>
        <w:rPr>
          <w:rFonts w:ascii="Arial Unicode MS" w:hAnsi="Arial Unicode MS"/>
          <w:color w:val="17365D"/>
          <w:szCs w:val="28"/>
        </w:rPr>
      </w:pPr>
      <w:r>
        <w:rPr>
          <w:rFonts w:ascii="Arial Unicode MS" w:hAnsi="Arial Unicode MS" w:hint="eastAsia"/>
          <w:color w:val="17365D"/>
          <w:szCs w:val="28"/>
        </w:rPr>
        <w:t xml:space="preserve">　　</w:t>
      </w:r>
      <w:r w:rsidRPr="00266619">
        <w:rPr>
          <w:rFonts w:ascii="Arial Unicode MS" w:hAnsi="Arial Unicode MS" w:hint="eastAsia"/>
          <w:color w:val="17365D"/>
          <w:szCs w:val="28"/>
        </w:rPr>
        <w:t>六</w:t>
      </w:r>
      <w:r>
        <w:rPr>
          <w:rFonts w:ascii="Arial Unicode MS" w:hAnsi="Arial Unicode MS" w:hint="eastAsia"/>
          <w:color w:val="17365D"/>
          <w:szCs w:val="28"/>
        </w:rPr>
        <w:t>、</w:t>
      </w:r>
      <w:r w:rsidR="009D49A3" w:rsidRPr="00266619">
        <w:rPr>
          <w:rFonts w:ascii="Arial Unicode MS" w:hAnsi="Arial Unicode MS" w:hint="eastAsia"/>
          <w:color w:val="17365D"/>
          <w:szCs w:val="28"/>
        </w:rPr>
        <w:t>使用交通工具影響森林環境者。</w:t>
      </w:r>
    </w:p>
    <w:p w14:paraId="43537742" w14:textId="176475A7" w:rsidR="00AE7117" w:rsidRDefault="00AE7117" w:rsidP="0066626D">
      <w:pPr>
        <w:pStyle w:val="3"/>
        <w:ind w:left="118"/>
      </w:pPr>
      <w:r>
        <w:rPr>
          <w:rFonts w:hint="eastAsia"/>
        </w:rPr>
        <w:t>--</w:t>
      </w:r>
      <w:r w:rsidRPr="001263B7">
        <w:rPr>
          <w:rFonts w:hint="eastAsia"/>
        </w:rPr>
        <w:t>93</w:t>
      </w:r>
      <w:r w:rsidRPr="001263B7">
        <w:rPr>
          <w:rFonts w:hint="eastAsia"/>
        </w:rPr>
        <w:t>年</w:t>
      </w:r>
      <w:r w:rsidRPr="001263B7">
        <w:rPr>
          <w:rFonts w:hint="eastAsia"/>
        </w:rPr>
        <w:t>1</w:t>
      </w:r>
      <w:r w:rsidRPr="001263B7">
        <w:rPr>
          <w:rFonts w:hint="eastAsia"/>
        </w:rPr>
        <w:t>月</w:t>
      </w:r>
      <w:r w:rsidRPr="001263B7">
        <w:rPr>
          <w:rFonts w:hint="eastAsia"/>
        </w:rPr>
        <w:t>20</w:t>
      </w:r>
      <w:r>
        <w:rPr>
          <w:rFonts w:hint="eastAsia"/>
        </w:rPr>
        <w:t>日修正前條文</w:t>
      </w:r>
      <w:r>
        <w:rPr>
          <w:rFonts w:hint="eastAsia"/>
        </w:rPr>
        <w:t>--</w:t>
      </w:r>
      <w:hyperlink r:id="rId63" w:history="1">
        <w:r w:rsidRPr="005C530E">
          <w:rPr>
            <w:szCs w:val="20"/>
            <w:u w:val="single"/>
          </w:rPr>
          <w:t>比對程式</w:t>
        </w:r>
      </w:hyperlink>
    </w:p>
    <w:p w14:paraId="43CC9161" w14:textId="6D54D68A" w:rsidR="009D49A3" w:rsidRPr="00BE4140" w:rsidRDefault="00AE7117" w:rsidP="0066626D">
      <w:pPr>
        <w:ind w:leftChars="75" w:left="150"/>
        <w:jc w:val="both"/>
        <w:rPr>
          <w:rFonts w:ascii="Arial Unicode MS" w:hAnsi="Arial Unicode MS"/>
          <w:color w:val="5F5F5F"/>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1</w:t>
      </w:r>
      <w:r w:rsidRPr="00AE7117">
        <w:rPr>
          <w:rFonts w:asciiTheme="minorHAnsi" w:hAnsiTheme="minorHAnsi" w:hint="eastAsia"/>
          <w:color w:val="404040" w:themeColor="text1" w:themeTint="BF"/>
          <w:sz w:val="18"/>
        </w:rPr>
        <w:t>﹞</w:t>
      </w:r>
      <w:r w:rsidR="009D49A3" w:rsidRPr="00BE4140">
        <w:rPr>
          <w:rFonts w:ascii="Arial Unicode MS" w:hAnsi="Arial Unicode MS"/>
          <w:color w:val="5F5F5F"/>
        </w:rPr>
        <w:t>在森林遊樂區內，未經主管機關許可，有下列行為之一者，處新臺幣五萬元以上二十萬元以下罰鍰：</w:t>
      </w:r>
    </w:p>
    <w:p w14:paraId="4D866208" w14:textId="77777777" w:rsidR="00AE7117" w:rsidRDefault="00A67A3E" w:rsidP="0066626D">
      <w:pPr>
        <w:ind w:leftChars="75" w:left="150"/>
        <w:jc w:val="both"/>
        <w:rPr>
          <w:rFonts w:ascii="Arial Unicode MS" w:hAnsi="Arial Unicode MS"/>
          <w:color w:val="5F5F5F"/>
        </w:rPr>
      </w:pPr>
      <w:r w:rsidRPr="00BE4140">
        <w:rPr>
          <w:rFonts w:ascii="Arial Unicode MS" w:hAnsi="Arial Unicode MS"/>
          <w:color w:val="5F5F5F"/>
        </w:rPr>
        <w:t xml:space="preserve">　　</w:t>
      </w:r>
      <w:r w:rsidR="009D49A3" w:rsidRPr="00BE4140">
        <w:rPr>
          <w:rFonts w:ascii="Arial Unicode MS" w:hAnsi="Arial Unicode MS"/>
          <w:color w:val="5F5F5F"/>
        </w:rPr>
        <w:t>一、設置廣告、招牌或其他類似物</w:t>
      </w:r>
      <w:r w:rsidR="00AE7117">
        <w:rPr>
          <w:rFonts w:ascii="Arial Unicode MS" w:hAnsi="Arial Unicode MS"/>
          <w:color w:val="5F5F5F"/>
        </w:rPr>
        <w:t>。</w:t>
      </w:r>
    </w:p>
    <w:p w14:paraId="0E83DB40" w14:textId="5EA7E0F5" w:rsidR="00AE7117" w:rsidRDefault="00AE7117" w:rsidP="0066626D">
      <w:pPr>
        <w:ind w:leftChars="75" w:left="150"/>
        <w:jc w:val="both"/>
        <w:rPr>
          <w:rFonts w:ascii="Arial Unicode MS" w:hAnsi="Arial Unicode MS"/>
          <w:color w:val="5F5F5F"/>
        </w:rPr>
      </w:pPr>
      <w:r>
        <w:rPr>
          <w:rFonts w:ascii="Arial Unicode MS" w:hAnsi="Arial Unicode MS"/>
          <w:color w:val="5F5F5F"/>
        </w:rPr>
        <w:t xml:space="preserve">　　</w:t>
      </w:r>
      <w:r w:rsidRPr="00BE4140">
        <w:rPr>
          <w:rFonts w:ascii="Arial Unicode MS" w:hAnsi="Arial Unicode MS"/>
          <w:color w:val="5F5F5F"/>
        </w:rPr>
        <w:t>二</w:t>
      </w:r>
      <w:r>
        <w:rPr>
          <w:rFonts w:ascii="Arial Unicode MS" w:hAnsi="Arial Unicode MS"/>
          <w:color w:val="5F5F5F"/>
        </w:rPr>
        <w:t>、</w:t>
      </w:r>
      <w:r w:rsidR="009D49A3" w:rsidRPr="00BE4140">
        <w:rPr>
          <w:rFonts w:ascii="Arial Unicode MS" w:hAnsi="Arial Unicode MS"/>
          <w:color w:val="5F5F5F"/>
        </w:rPr>
        <w:t>採集標本</w:t>
      </w:r>
      <w:r>
        <w:rPr>
          <w:rFonts w:ascii="Arial Unicode MS" w:hAnsi="Arial Unicode MS"/>
          <w:color w:val="5F5F5F"/>
        </w:rPr>
        <w:t>。</w:t>
      </w:r>
    </w:p>
    <w:p w14:paraId="701291F9" w14:textId="053A192B" w:rsidR="00AE7117" w:rsidRDefault="00AE7117" w:rsidP="0066626D">
      <w:pPr>
        <w:ind w:leftChars="75" w:left="150"/>
        <w:jc w:val="both"/>
        <w:rPr>
          <w:rFonts w:ascii="Arial Unicode MS" w:hAnsi="Arial Unicode MS"/>
          <w:color w:val="5F5F5F"/>
        </w:rPr>
      </w:pPr>
      <w:r>
        <w:rPr>
          <w:rFonts w:ascii="Arial Unicode MS" w:hAnsi="Arial Unicode MS"/>
          <w:color w:val="5F5F5F"/>
        </w:rPr>
        <w:t xml:space="preserve">　　</w:t>
      </w:r>
      <w:r w:rsidRPr="00BE4140">
        <w:rPr>
          <w:rFonts w:ascii="Arial Unicode MS" w:hAnsi="Arial Unicode MS"/>
          <w:color w:val="5F5F5F"/>
        </w:rPr>
        <w:t>三</w:t>
      </w:r>
      <w:r>
        <w:rPr>
          <w:rFonts w:ascii="Arial Unicode MS" w:hAnsi="Arial Unicode MS"/>
          <w:color w:val="5F5F5F"/>
        </w:rPr>
        <w:t>、</w:t>
      </w:r>
      <w:r w:rsidR="009D49A3" w:rsidRPr="00BE4140">
        <w:rPr>
          <w:rFonts w:ascii="Arial Unicode MS" w:hAnsi="Arial Unicode MS"/>
          <w:color w:val="5F5F5F"/>
        </w:rPr>
        <w:t>焚毀草木</w:t>
      </w:r>
      <w:r>
        <w:rPr>
          <w:rFonts w:ascii="Arial Unicode MS" w:hAnsi="Arial Unicode MS"/>
          <w:color w:val="5F5F5F"/>
        </w:rPr>
        <w:t>。</w:t>
      </w:r>
    </w:p>
    <w:p w14:paraId="3960CE42" w14:textId="224A8216" w:rsidR="00AE7117" w:rsidRDefault="00AE7117" w:rsidP="0066626D">
      <w:pPr>
        <w:ind w:leftChars="75" w:left="150"/>
        <w:jc w:val="both"/>
        <w:rPr>
          <w:rFonts w:ascii="Arial Unicode MS" w:hAnsi="Arial Unicode MS"/>
          <w:color w:val="5F5F5F"/>
        </w:rPr>
      </w:pPr>
      <w:r>
        <w:rPr>
          <w:rFonts w:ascii="Arial Unicode MS" w:hAnsi="Arial Unicode MS"/>
          <w:color w:val="5F5F5F"/>
        </w:rPr>
        <w:t xml:space="preserve">　　</w:t>
      </w:r>
      <w:r w:rsidRPr="00BE4140">
        <w:rPr>
          <w:rFonts w:ascii="Arial Unicode MS" w:hAnsi="Arial Unicode MS"/>
          <w:color w:val="5F5F5F"/>
        </w:rPr>
        <w:t>四</w:t>
      </w:r>
      <w:r>
        <w:rPr>
          <w:rFonts w:ascii="Arial Unicode MS" w:hAnsi="Arial Unicode MS"/>
          <w:color w:val="5F5F5F"/>
        </w:rPr>
        <w:t>、</w:t>
      </w:r>
      <w:r w:rsidR="009D49A3" w:rsidRPr="00BE4140">
        <w:rPr>
          <w:rFonts w:ascii="Arial Unicode MS" w:hAnsi="Arial Unicode MS"/>
          <w:color w:val="5F5F5F"/>
        </w:rPr>
        <w:t>填塞、改道或擴展水道或水面</w:t>
      </w:r>
      <w:r>
        <w:rPr>
          <w:rFonts w:ascii="Arial Unicode MS" w:hAnsi="Arial Unicode MS"/>
          <w:color w:val="5F5F5F"/>
        </w:rPr>
        <w:t>。</w:t>
      </w:r>
    </w:p>
    <w:p w14:paraId="7A3672CC" w14:textId="6BF382A7" w:rsidR="009D49A3" w:rsidRPr="00BE4140" w:rsidRDefault="00AE7117" w:rsidP="0066626D">
      <w:pPr>
        <w:ind w:leftChars="75" w:left="150"/>
        <w:jc w:val="both"/>
        <w:rPr>
          <w:rFonts w:ascii="Arial Unicode MS" w:hAnsi="Arial Unicode MS"/>
          <w:color w:val="5F5F5F"/>
        </w:rPr>
      </w:pPr>
      <w:r>
        <w:rPr>
          <w:rFonts w:ascii="Arial Unicode MS" w:hAnsi="Arial Unicode MS"/>
          <w:color w:val="5F5F5F"/>
        </w:rPr>
        <w:t xml:space="preserve">　　</w:t>
      </w:r>
      <w:r w:rsidRPr="00BE4140">
        <w:rPr>
          <w:rFonts w:ascii="Arial Unicode MS" w:hAnsi="Arial Unicode MS"/>
          <w:color w:val="5F5F5F"/>
        </w:rPr>
        <w:t>五</w:t>
      </w:r>
      <w:r>
        <w:rPr>
          <w:rFonts w:ascii="Arial Unicode MS" w:hAnsi="Arial Unicode MS"/>
          <w:color w:val="5F5F5F"/>
        </w:rPr>
        <w:t>、</w:t>
      </w:r>
      <w:r w:rsidR="009D49A3" w:rsidRPr="00BE4140">
        <w:rPr>
          <w:rFonts w:ascii="Arial Unicode MS" w:hAnsi="Arial Unicode MS"/>
          <w:color w:val="5F5F5F"/>
        </w:rPr>
        <w:t>經營客貨運。</w:t>
      </w:r>
      <w:r w:rsidR="00A935C5" w:rsidRPr="00A935C5">
        <w:rPr>
          <w:rFonts w:ascii="新細明體" w:hAnsi="新細明體" w:hint="eastAsia"/>
          <w:color w:val="FFFFFF"/>
        </w:rPr>
        <w:t>∴</w:t>
      </w:r>
    </w:p>
    <w:p w14:paraId="2789A55E" w14:textId="77777777" w:rsidR="00AE7117" w:rsidRDefault="009D49A3" w:rsidP="0066626D">
      <w:pPr>
        <w:pStyle w:val="2"/>
        <w:rPr>
          <w:rFonts w:ascii="新細明體" w:hAnsi="新細明體"/>
          <w:color w:val="FFFFFF"/>
        </w:rPr>
      </w:pPr>
      <w:bookmarkStart w:id="78" w:name="a56b3"/>
      <w:bookmarkEnd w:id="78"/>
      <w:r w:rsidRPr="001263B7">
        <w:t>第</w:t>
      </w:r>
      <w:r w:rsidR="0066626D">
        <w:t>56</w:t>
      </w:r>
      <w:r w:rsidRPr="001263B7">
        <w:t>條之</w:t>
      </w:r>
      <w:r w:rsidR="0066626D">
        <w:t>3</w:t>
      </w:r>
      <w:r w:rsidRPr="001263B7">
        <w:t>（罰鍰）</w:t>
      </w:r>
      <w:r w:rsidR="00AE7117">
        <w:rPr>
          <w:rFonts w:ascii="新細明體" w:hAnsi="新細明體" w:hint="eastAsia"/>
          <w:color w:val="FFFFFF"/>
        </w:rPr>
        <w:t>∵</w:t>
      </w:r>
    </w:p>
    <w:p w14:paraId="26E4166A" w14:textId="31B6F177" w:rsidR="00A67A3E" w:rsidRPr="00266619" w:rsidRDefault="00AE7117" w:rsidP="0066626D">
      <w:pPr>
        <w:ind w:leftChars="75" w:left="150"/>
        <w:jc w:val="both"/>
        <w:rPr>
          <w:rFonts w:ascii="Arial Unicode MS" w:hAnsi="Arial Unicode MS"/>
          <w:color w:val="17365D"/>
          <w:szCs w:val="28"/>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1</w:t>
      </w:r>
      <w:r w:rsidRPr="00AE7117">
        <w:rPr>
          <w:rFonts w:asciiTheme="minorHAnsi" w:hAnsiTheme="minorHAnsi" w:hint="eastAsia"/>
          <w:color w:val="404040" w:themeColor="text1" w:themeTint="BF"/>
          <w:sz w:val="18"/>
        </w:rPr>
        <w:t>﹞</w:t>
      </w:r>
      <w:r w:rsidR="009D49A3" w:rsidRPr="00266619">
        <w:rPr>
          <w:rFonts w:ascii="Arial Unicode MS" w:hAnsi="Arial Unicode MS" w:hint="eastAsia"/>
          <w:color w:val="17365D"/>
          <w:szCs w:val="28"/>
        </w:rPr>
        <w:t>有左列情形之一者，處新臺幣一千元以上六萬元以下罰鍰：</w:t>
      </w:r>
    </w:p>
    <w:p w14:paraId="073AC171" w14:textId="77777777" w:rsidR="00AE7117" w:rsidRDefault="009D49A3" w:rsidP="0066626D">
      <w:pPr>
        <w:ind w:leftChars="75" w:left="150"/>
        <w:jc w:val="both"/>
        <w:rPr>
          <w:rFonts w:ascii="Arial Unicode MS" w:hAnsi="Arial Unicode MS"/>
          <w:color w:val="17365D"/>
          <w:szCs w:val="28"/>
        </w:rPr>
      </w:pPr>
      <w:r w:rsidRPr="00266619">
        <w:rPr>
          <w:rFonts w:ascii="Arial Unicode MS" w:hAnsi="Arial Unicode MS"/>
          <w:color w:val="17365D"/>
          <w:szCs w:val="28"/>
        </w:rPr>
        <w:t xml:space="preserve">　　</w:t>
      </w:r>
      <w:r w:rsidRPr="00266619">
        <w:rPr>
          <w:rFonts w:ascii="Arial Unicode MS" w:hAnsi="Arial Unicode MS" w:hint="eastAsia"/>
          <w:color w:val="17365D"/>
          <w:szCs w:val="28"/>
        </w:rPr>
        <w:t>一、未依第</w:t>
      </w:r>
      <w:hyperlink w:anchor="a39" w:history="1">
        <w:r w:rsidRPr="00266619">
          <w:rPr>
            <w:rStyle w:val="a3"/>
            <w:rFonts w:hint="eastAsia"/>
          </w:rPr>
          <w:t>三十九</w:t>
        </w:r>
      </w:hyperlink>
      <w:r w:rsidRPr="00266619">
        <w:rPr>
          <w:rFonts w:ascii="Arial Unicode MS" w:hAnsi="Arial Unicode MS" w:hint="eastAsia"/>
          <w:color w:val="17365D"/>
          <w:szCs w:val="28"/>
        </w:rPr>
        <w:t>條第一項規定辦理登記，經通知仍不辦理者</w:t>
      </w:r>
      <w:r w:rsidR="00AE7117">
        <w:rPr>
          <w:rFonts w:ascii="Arial Unicode MS" w:hAnsi="Arial Unicode MS" w:hint="eastAsia"/>
          <w:color w:val="17365D"/>
          <w:szCs w:val="28"/>
        </w:rPr>
        <w:t>。</w:t>
      </w:r>
    </w:p>
    <w:p w14:paraId="0CFFB9F3" w14:textId="6BF6F684" w:rsidR="00A67A3E" w:rsidRPr="00266619" w:rsidRDefault="00AE7117" w:rsidP="0066626D">
      <w:pPr>
        <w:ind w:leftChars="75" w:left="150"/>
        <w:jc w:val="both"/>
        <w:rPr>
          <w:rFonts w:ascii="Arial Unicode MS" w:hAnsi="Arial Unicode MS"/>
          <w:color w:val="17365D"/>
          <w:szCs w:val="28"/>
        </w:rPr>
      </w:pPr>
      <w:r>
        <w:rPr>
          <w:rFonts w:ascii="Arial Unicode MS" w:hAnsi="Arial Unicode MS" w:hint="eastAsia"/>
          <w:color w:val="17365D"/>
          <w:szCs w:val="28"/>
        </w:rPr>
        <w:lastRenderedPageBreak/>
        <w:t xml:space="preserve">　　</w:t>
      </w:r>
      <w:r w:rsidRPr="00266619">
        <w:rPr>
          <w:rFonts w:ascii="Arial Unicode MS" w:hAnsi="Arial Unicode MS" w:hint="eastAsia"/>
          <w:color w:val="17365D"/>
          <w:szCs w:val="28"/>
        </w:rPr>
        <w:t>二</w:t>
      </w:r>
      <w:r>
        <w:rPr>
          <w:rFonts w:ascii="Arial Unicode MS" w:hAnsi="Arial Unicode MS" w:hint="eastAsia"/>
          <w:color w:val="17365D"/>
          <w:szCs w:val="28"/>
        </w:rPr>
        <w:t>、</w:t>
      </w:r>
      <w:r w:rsidR="009D49A3" w:rsidRPr="00266619">
        <w:rPr>
          <w:rFonts w:ascii="Arial Unicode MS" w:hAnsi="Arial Unicode MS" w:hint="eastAsia"/>
          <w:color w:val="17365D"/>
          <w:szCs w:val="28"/>
        </w:rPr>
        <w:t>在森林遊樂區或自然保護區內，有下列行為之一者：</w:t>
      </w:r>
    </w:p>
    <w:p w14:paraId="44277E3C" w14:textId="77777777" w:rsidR="00AE7117" w:rsidRDefault="009D49A3" w:rsidP="0066626D">
      <w:pPr>
        <w:ind w:leftChars="75" w:left="150"/>
        <w:jc w:val="both"/>
        <w:rPr>
          <w:rFonts w:ascii="Arial Unicode MS" w:hAnsi="Arial Unicode MS"/>
          <w:color w:val="17365D"/>
          <w:szCs w:val="28"/>
        </w:rPr>
      </w:pPr>
      <w:r w:rsidRPr="00266619">
        <w:rPr>
          <w:rFonts w:ascii="Arial Unicode MS" w:hAnsi="Arial Unicode MS" w:hint="eastAsia"/>
          <w:color w:val="17365D"/>
          <w:szCs w:val="28"/>
        </w:rPr>
        <w:t xml:space="preserve">　　</w:t>
      </w:r>
      <w:r w:rsidRPr="00266619">
        <w:rPr>
          <w:rFonts w:ascii="Arial Unicode MS" w:hAnsi="Arial Unicode MS"/>
          <w:color w:val="17365D"/>
        </w:rPr>
        <w:t>（一）</w:t>
      </w:r>
      <w:r w:rsidRPr="00266619">
        <w:rPr>
          <w:rFonts w:ascii="Arial Unicode MS" w:hAnsi="Arial Unicode MS" w:hint="eastAsia"/>
          <w:color w:val="17365D"/>
          <w:szCs w:val="28"/>
        </w:rPr>
        <w:t>採折花木，或於樹木、岩石、標示、解說牌或其他土地定著物加刻文字或圖形</w:t>
      </w:r>
      <w:r w:rsidR="00AE7117">
        <w:rPr>
          <w:rFonts w:ascii="Arial Unicode MS" w:hAnsi="Arial Unicode MS" w:hint="eastAsia"/>
          <w:color w:val="17365D"/>
          <w:szCs w:val="28"/>
        </w:rPr>
        <w:t>。</w:t>
      </w:r>
    </w:p>
    <w:p w14:paraId="76AC0E1D" w14:textId="07A31F46" w:rsidR="00AE7117" w:rsidRDefault="00AE7117" w:rsidP="0066626D">
      <w:pPr>
        <w:ind w:leftChars="75" w:left="150"/>
        <w:jc w:val="both"/>
        <w:rPr>
          <w:rFonts w:ascii="Arial Unicode MS" w:hAnsi="Arial Unicode MS"/>
          <w:color w:val="17365D"/>
          <w:szCs w:val="28"/>
        </w:rPr>
      </w:pPr>
      <w:r>
        <w:rPr>
          <w:rFonts w:ascii="Arial Unicode MS" w:hAnsi="Arial Unicode MS" w:hint="eastAsia"/>
          <w:color w:val="17365D"/>
          <w:szCs w:val="28"/>
        </w:rPr>
        <w:t xml:space="preserve">　　（</w:t>
      </w:r>
      <w:r w:rsidR="009D49A3" w:rsidRPr="00266619">
        <w:rPr>
          <w:rFonts w:ascii="Arial Unicode MS" w:hAnsi="Arial Unicode MS" w:hint="eastAsia"/>
          <w:color w:val="17365D"/>
        </w:rPr>
        <w:t>二</w:t>
      </w:r>
      <w:r w:rsidR="009D49A3" w:rsidRPr="00266619">
        <w:rPr>
          <w:rFonts w:ascii="Arial Unicode MS" w:hAnsi="Arial Unicode MS"/>
          <w:color w:val="17365D"/>
        </w:rPr>
        <w:t>）</w:t>
      </w:r>
      <w:r w:rsidR="009D49A3" w:rsidRPr="00266619">
        <w:rPr>
          <w:rFonts w:ascii="Arial Unicode MS" w:hAnsi="Arial Unicode MS" w:hint="eastAsia"/>
          <w:color w:val="17365D"/>
          <w:szCs w:val="28"/>
        </w:rPr>
        <w:t>經營流動攤販</w:t>
      </w:r>
      <w:r>
        <w:rPr>
          <w:rFonts w:ascii="Arial Unicode MS" w:hAnsi="Arial Unicode MS" w:hint="eastAsia"/>
          <w:color w:val="17365D"/>
          <w:szCs w:val="28"/>
        </w:rPr>
        <w:t>。</w:t>
      </w:r>
    </w:p>
    <w:p w14:paraId="01D38D6B" w14:textId="701A2F51" w:rsidR="00AE7117" w:rsidRDefault="00AE7117" w:rsidP="0066626D">
      <w:pPr>
        <w:ind w:leftChars="75" w:left="150"/>
        <w:jc w:val="both"/>
        <w:rPr>
          <w:rFonts w:ascii="Arial Unicode MS" w:hAnsi="Arial Unicode MS"/>
          <w:color w:val="17365D"/>
          <w:szCs w:val="28"/>
        </w:rPr>
      </w:pPr>
      <w:r>
        <w:rPr>
          <w:rFonts w:ascii="Arial Unicode MS" w:hAnsi="Arial Unicode MS" w:hint="eastAsia"/>
          <w:color w:val="17365D"/>
          <w:szCs w:val="28"/>
        </w:rPr>
        <w:t xml:space="preserve">　　（</w:t>
      </w:r>
      <w:r w:rsidR="009D49A3" w:rsidRPr="00266619">
        <w:rPr>
          <w:rFonts w:ascii="Arial Unicode MS" w:hAnsi="Arial Unicode MS" w:hint="eastAsia"/>
          <w:color w:val="17365D"/>
        </w:rPr>
        <w:t>三</w:t>
      </w:r>
      <w:r w:rsidR="009D49A3" w:rsidRPr="00266619">
        <w:rPr>
          <w:rFonts w:ascii="Arial Unicode MS" w:hAnsi="Arial Unicode MS"/>
          <w:color w:val="17365D"/>
        </w:rPr>
        <w:t>）</w:t>
      </w:r>
      <w:r w:rsidR="009D49A3" w:rsidRPr="00266619">
        <w:rPr>
          <w:rFonts w:ascii="Arial Unicode MS" w:hAnsi="Arial Unicode MS" w:hint="eastAsia"/>
          <w:color w:val="17365D"/>
          <w:szCs w:val="28"/>
        </w:rPr>
        <w:t>隨地吐痰、拋棄瓜果、紙屑或其他廢棄物</w:t>
      </w:r>
      <w:r>
        <w:rPr>
          <w:rFonts w:ascii="Arial Unicode MS" w:hAnsi="Arial Unicode MS" w:hint="eastAsia"/>
          <w:color w:val="17365D"/>
          <w:szCs w:val="28"/>
        </w:rPr>
        <w:t>。</w:t>
      </w:r>
    </w:p>
    <w:p w14:paraId="76BCE921" w14:textId="145F426B" w:rsidR="00AE7117" w:rsidRDefault="00AE7117" w:rsidP="0066626D">
      <w:pPr>
        <w:ind w:leftChars="75" w:left="150"/>
        <w:jc w:val="both"/>
        <w:rPr>
          <w:rFonts w:ascii="Arial Unicode MS" w:hAnsi="Arial Unicode MS"/>
          <w:color w:val="17365D"/>
          <w:szCs w:val="28"/>
        </w:rPr>
      </w:pPr>
      <w:r>
        <w:rPr>
          <w:rFonts w:ascii="Arial Unicode MS" w:hAnsi="Arial Unicode MS" w:hint="eastAsia"/>
          <w:color w:val="17365D"/>
          <w:szCs w:val="28"/>
        </w:rPr>
        <w:t xml:space="preserve">　　（</w:t>
      </w:r>
      <w:r w:rsidR="009D49A3" w:rsidRPr="00266619">
        <w:rPr>
          <w:rFonts w:ascii="Arial Unicode MS" w:hAnsi="Arial Unicode MS" w:hint="eastAsia"/>
          <w:color w:val="17365D"/>
        </w:rPr>
        <w:t>四</w:t>
      </w:r>
      <w:r w:rsidR="009D49A3" w:rsidRPr="00266619">
        <w:rPr>
          <w:rFonts w:ascii="Arial Unicode MS" w:hAnsi="Arial Unicode MS"/>
          <w:color w:val="17365D"/>
        </w:rPr>
        <w:t>）</w:t>
      </w:r>
      <w:r w:rsidR="009D49A3" w:rsidRPr="00266619">
        <w:rPr>
          <w:rFonts w:ascii="Arial Unicode MS" w:hAnsi="Arial Unicode MS" w:hint="eastAsia"/>
          <w:color w:val="17365D"/>
          <w:szCs w:val="28"/>
        </w:rPr>
        <w:t>污染地面、牆壁、樑柱、水體、空氣或製造噪音</w:t>
      </w:r>
      <w:r>
        <w:rPr>
          <w:rFonts w:ascii="Arial Unicode MS" w:hAnsi="Arial Unicode MS" w:hint="eastAsia"/>
          <w:color w:val="17365D"/>
          <w:szCs w:val="28"/>
        </w:rPr>
        <w:t>。</w:t>
      </w:r>
    </w:p>
    <w:p w14:paraId="3E1BC846" w14:textId="19F4C88A" w:rsidR="00AE7117" w:rsidRDefault="00AE7117" w:rsidP="0066626D">
      <w:pPr>
        <w:ind w:leftChars="75" w:left="150"/>
        <w:jc w:val="both"/>
        <w:rPr>
          <w:rFonts w:ascii="Arial Unicode MS" w:hAnsi="Arial Unicode MS"/>
          <w:color w:val="17365D"/>
          <w:szCs w:val="28"/>
        </w:rPr>
      </w:pPr>
      <w:r>
        <w:rPr>
          <w:rFonts w:ascii="Arial Unicode MS" w:hAnsi="Arial Unicode MS" w:hint="eastAsia"/>
          <w:color w:val="17365D"/>
          <w:szCs w:val="28"/>
        </w:rPr>
        <w:t xml:space="preserve">　　</w:t>
      </w:r>
      <w:r w:rsidRPr="00266619">
        <w:rPr>
          <w:rFonts w:ascii="Arial Unicode MS" w:hAnsi="Arial Unicode MS" w:hint="eastAsia"/>
          <w:color w:val="17365D"/>
          <w:szCs w:val="28"/>
        </w:rPr>
        <w:t>三</w:t>
      </w:r>
      <w:r>
        <w:rPr>
          <w:rFonts w:ascii="Arial Unicode MS" w:hAnsi="Arial Unicode MS" w:hint="eastAsia"/>
          <w:color w:val="17365D"/>
          <w:szCs w:val="28"/>
        </w:rPr>
        <w:t>、</w:t>
      </w:r>
      <w:r w:rsidR="009D49A3" w:rsidRPr="00266619">
        <w:rPr>
          <w:rFonts w:ascii="Arial Unicode MS" w:hAnsi="Arial Unicode MS" w:hint="eastAsia"/>
          <w:color w:val="17365D"/>
          <w:szCs w:val="28"/>
        </w:rPr>
        <w:t>在自然保護區內騷擾或毀損野生動物巢穴</w:t>
      </w:r>
      <w:r>
        <w:rPr>
          <w:rFonts w:ascii="Arial Unicode MS" w:hAnsi="Arial Unicode MS" w:hint="eastAsia"/>
          <w:color w:val="17365D"/>
          <w:szCs w:val="28"/>
        </w:rPr>
        <w:t>。</w:t>
      </w:r>
    </w:p>
    <w:p w14:paraId="3435FB55" w14:textId="238C03FB" w:rsidR="00AE7117" w:rsidRDefault="00AE7117" w:rsidP="0066626D">
      <w:pPr>
        <w:ind w:leftChars="75" w:left="150"/>
        <w:jc w:val="both"/>
        <w:rPr>
          <w:rFonts w:ascii="Arial Unicode MS" w:hAnsi="Arial Unicode MS"/>
          <w:color w:val="17365D"/>
          <w:szCs w:val="28"/>
        </w:rPr>
      </w:pPr>
      <w:r>
        <w:rPr>
          <w:rFonts w:ascii="Arial Unicode MS" w:hAnsi="Arial Unicode MS" w:hint="eastAsia"/>
          <w:color w:val="17365D"/>
          <w:szCs w:val="28"/>
        </w:rPr>
        <w:t xml:space="preserve">　　</w:t>
      </w:r>
      <w:r w:rsidRPr="00266619">
        <w:rPr>
          <w:rFonts w:ascii="Arial Unicode MS" w:hAnsi="Arial Unicode MS" w:hint="eastAsia"/>
          <w:color w:val="17365D"/>
          <w:szCs w:val="28"/>
        </w:rPr>
        <w:t>四</w:t>
      </w:r>
      <w:r>
        <w:rPr>
          <w:rFonts w:ascii="Arial Unicode MS" w:hAnsi="Arial Unicode MS" w:hint="eastAsia"/>
          <w:color w:val="17365D"/>
          <w:szCs w:val="28"/>
        </w:rPr>
        <w:t>、</w:t>
      </w:r>
      <w:r w:rsidR="009D49A3" w:rsidRPr="00266619">
        <w:rPr>
          <w:rFonts w:ascii="Arial Unicode MS" w:hAnsi="Arial Unicode MS" w:hint="eastAsia"/>
          <w:color w:val="17365D"/>
          <w:szCs w:val="28"/>
        </w:rPr>
        <w:t>擅自進入自然保護區內</w:t>
      </w:r>
      <w:r>
        <w:rPr>
          <w:rFonts w:ascii="Arial Unicode MS" w:hAnsi="Arial Unicode MS" w:hint="eastAsia"/>
          <w:color w:val="17365D"/>
          <w:szCs w:val="28"/>
        </w:rPr>
        <w:t>。</w:t>
      </w:r>
    </w:p>
    <w:p w14:paraId="450CC039" w14:textId="2CB77FBD" w:rsidR="009D49A3" w:rsidRPr="00266619" w:rsidRDefault="00AE7117" w:rsidP="0066626D">
      <w:pPr>
        <w:ind w:leftChars="75" w:left="150"/>
        <w:jc w:val="both"/>
        <w:rPr>
          <w:rFonts w:ascii="Arial Unicode MS" w:hAnsi="Arial Unicode MS"/>
          <w:color w:val="666699"/>
          <w:sz w:val="28"/>
          <w:szCs w:val="28"/>
        </w:rPr>
      </w:pPr>
      <w:r w:rsidRPr="00AE7117">
        <w:rPr>
          <w:rFonts w:asciiTheme="minorHAnsi" w:hAnsiTheme="minorHAnsi" w:hint="eastAsia"/>
          <w:color w:val="404040" w:themeColor="text1" w:themeTint="BF"/>
          <w:sz w:val="18"/>
          <w:szCs w:val="28"/>
        </w:rPr>
        <w:t>﹝</w:t>
      </w:r>
      <w:r w:rsidRPr="00AE7117">
        <w:rPr>
          <w:rFonts w:asciiTheme="minorHAnsi" w:hAnsiTheme="minorHAnsi" w:hint="eastAsia"/>
          <w:color w:val="404040" w:themeColor="text1" w:themeTint="BF"/>
          <w:sz w:val="18"/>
          <w:szCs w:val="28"/>
        </w:rPr>
        <w:t>2</w:t>
      </w:r>
      <w:r w:rsidRPr="00AE7117">
        <w:rPr>
          <w:rFonts w:asciiTheme="minorHAnsi" w:hAnsiTheme="minorHAnsi" w:hint="eastAsia"/>
          <w:color w:val="404040" w:themeColor="text1" w:themeTint="BF"/>
          <w:sz w:val="18"/>
          <w:szCs w:val="28"/>
        </w:rPr>
        <w:t>﹞</w:t>
      </w:r>
      <w:r w:rsidR="009D49A3" w:rsidRPr="00266619">
        <w:rPr>
          <w:rFonts w:ascii="Arial Unicode MS" w:hAnsi="Arial Unicode MS" w:hint="eastAsia"/>
          <w:color w:val="666699"/>
          <w:szCs w:val="28"/>
        </w:rPr>
        <w:t>原住民族基於生活慣俗需要之行為，不受前條及前項各款規定之限制。</w:t>
      </w:r>
    </w:p>
    <w:p w14:paraId="5A26ABC2" w14:textId="2046C270" w:rsidR="00AE7117" w:rsidRDefault="00AE7117" w:rsidP="0066626D">
      <w:pPr>
        <w:pStyle w:val="3"/>
        <w:ind w:left="118"/>
      </w:pPr>
      <w:r>
        <w:rPr>
          <w:rFonts w:hint="eastAsia"/>
        </w:rPr>
        <w:t>--</w:t>
      </w:r>
      <w:r w:rsidRPr="001263B7">
        <w:rPr>
          <w:rFonts w:hint="eastAsia"/>
        </w:rPr>
        <w:t>93</w:t>
      </w:r>
      <w:r w:rsidRPr="001263B7">
        <w:rPr>
          <w:rFonts w:hint="eastAsia"/>
        </w:rPr>
        <w:t>年</w:t>
      </w:r>
      <w:r w:rsidRPr="001263B7">
        <w:rPr>
          <w:rFonts w:hint="eastAsia"/>
        </w:rPr>
        <w:t>1</w:t>
      </w:r>
      <w:r w:rsidRPr="001263B7">
        <w:rPr>
          <w:rFonts w:hint="eastAsia"/>
        </w:rPr>
        <w:t>月</w:t>
      </w:r>
      <w:r w:rsidRPr="001263B7">
        <w:rPr>
          <w:rFonts w:hint="eastAsia"/>
        </w:rPr>
        <w:t>20</w:t>
      </w:r>
      <w:r>
        <w:rPr>
          <w:rFonts w:hint="eastAsia"/>
        </w:rPr>
        <w:t>日修正前條文</w:t>
      </w:r>
      <w:r>
        <w:rPr>
          <w:rFonts w:hint="eastAsia"/>
        </w:rPr>
        <w:t>--</w:t>
      </w:r>
      <w:hyperlink r:id="rId64" w:history="1">
        <w:r w:rsidRPr="005C530E">
          <w:rPr>
            <w:szCs w:val="20"/>
            <w:u w:val="single"/>
          </w:rPr>
          <w:t>比對程式</w:t>
        </w:r>
      </w:hyperlink>
    </w:p>
    <w:p w14:paraId="015C36A9" w14:textId="6AC16374" w:rsidR="009D49A3" w:rsidRPr="00BE4140" w:rsidRDefault="00AE7117" w:rsidP="0066626D">
      <w:pPr>
        <w:ind w:leftChars="75" w:left="150"/>
        <w:jc w:val="both"/>
        <w:rPr>
          <w:rFonts w:ascii="Arial Unicode MS" w:hAnsi="Arial Unicode MS"/>
          <w:color w:val="5F5F5F"/>
        </w:rPr>
      </w:pPr>
      <w:r w:rsidRPr="00AE7117">
        <w:rPr>
          <w:rFonts w:asciiTheme="minorHAnsi" w:hAnsiTheme="minorHAnsi" w:hint="eastAsia"/>
          <w:color w:val="404040" w:themeColor="text1" w:themeTint="BF"/>
          <w:sz w:val="18"/>
        </w:rPr>
        <w:t>﹝</w:t>
      </w:r>
      <w:r w:rsidRPr="00AE7117">
        <w:rPr>
          <w:rFonts w:asciiTheme="minorHAnsi" w:hAnsiTheme="minorHAnsi" w:hint="eastAsia"/>
          <w:color w:val="404040" w:themeColor="text1" w:themeTint="BF"/>
          <w:sz w:val="18"/>
        </w:rPr>
        <w:t>1</w:t>
      </w:r>
      <w:r w:rsidRPr="00AE7117">
        <w:rPr>
          <w:rFonts w:asciiTheme="minorHAnsi" w:hAnsiTheme="minorHAnsi" w:hint="eastAsia"/>
          <w:color w:val="404040" w:themeColor="text1" w:themeTint="BF"/>
          <w:sz w:val="18"/>
        </w:rPr>
        <w:t>﹞</w:t>
      </w:r>
      <w:r w:rsidR="009D49A3" w:rsidRPr="00BE4140">
        <w:rPr>
          <w:rFonts w:ascii="Arial Unicode MS" w:hAnsi="Arial Unicode MS"/>
          <w:color w:val="5F5F5F"/>
        </w:rPr>
        <w:t>有下列情形之一者，處新臺幣一仟元以上六萬元以下罰鍰：</w:t>
      </w:r>
    </w:p>
    <w:p w14:paraId="14BFD6B5" w14:textId="77777777" w:rsidR="00AE7117" w:rsidRDefault="00A67A3E" w:rsidP="0066626D">
      <w:pPr>
        <w:ind w:leftChars="75" w:left="150"/>
        <w:jc w:val="both"/>
        <w:rPr>
          <w:rFonts w:ascii="Arial Unicode MS" w:hAnsi="Arial Unicode MS"/>
          <w:color w:val="5F5F5F"/>
        </w:rPr>
      </w:pPr>
      <w:r w:rsidRPr="00BE4140">
        <w:rPr>
          <w:rFonts w:ascii="Arial Unicode MS" w:hAnsi="Arial Unicode MS"/>
          <w:color w:val="5F5F5F"/>
        </w:rPr>
        <w:t xml:space="preserve">　　</w:t>
      </w:r>
      <w:r w:rsidR="009D49A3" w:rsidRPr="00BE4140">
        <w:rPr>
          <w:rFonts w:ascii="Arial Unicode MS" w:hAnsi="Arial Unicode MS"/>
          <w:color w:val="5F5F5F"/>
        </w:rPr>
        <w:t>一、未依第</w:t>
      </w:r>
      <w:hyperlink w:anchor="a39" w:history="1">
        <w:r w:rsidR="009D49A3" w:rsidRPr="00BE4140">
          <w:rPr>
            <w:rStyle w:val="a3"/>
            <w:rFonts w:ascii="Arial Unicode MS" w:hAnsi="Arial Unicode MS"/>
            <w:color w:val="5F5F5F"/>
          </w:rPr>
          <w:t>三十九</w:t>
        </w:r>
      </w:hyperlink>
      <w:r w:rsidR="009D49A3" w:rsidRPr="00BE4140">
        <w:rPr>
          <w:rFonts w:ascii="Arial Unicode MS" w:hAnsi="Arial Unicode MS"/>
          <w:color w:val="5F5F5F"/>
        </w:rPr>
        <w:t>條第一項規定辦理登記，經通知仍不辦理者</w:t>
      </w:r>
      <w:r w:rsidR="00AE7117">
        <w:rPr>
          <w:rFonts w:ascii="Arial Unicode MS" w:hAnsi="Arial Unicode MS"/>
          <w:color w:val="5F5F5F"/>
        </w:rPr>
        <w:t>。</w:t>
      </w:r>
    </w:p>
    <w:p w14:paraId="0C774D11" w14:textId="75D39F31" w:rsidR="009D49A3" w:rsidRPr="00BE4140" w:rsidRDefault="00AE7117" w:rsidP="0066626D">
      <w:pPr>
        <w:ind w:leftChars="75" w:left="150"/>
        <w:jc w:val="both"/>
        <w:rPr>
          <w:rFonts w:ascii="Arial Unicode MS" w:hAnsi="Arial Unicode MS"/>
          <w:color w:val="5F5F5F"/>
        </w:rPr>
      </w:pPr>
      <w:r>
        <w:rPr>
          <w:rFonts w:ascii="Arial Unicode MS" w:hAnsi="Arial Unicode MS"/>
          <w:color w:val="5F5F5F"/>
        </w:rPr>
        <w:t xml:space="preserve">　　</w:t>
      </w:r>
      <w:r w:rsidRPr="00BE4140">
        <w:rPr>
          <w:rFonts w:ascii="Arial Unicode MS" w:hAnsi="Arial Unicode MS"/>
          <w:color w:val="5F5F5F"/>
        </w:rPr>
        <w:t>二</w:t>
      </w:r>
      <w:r>
        <w:rPr>
          <w:rFonts w:ascii="Arial Unicode MS" w:hAnsi="Arial Unicode MS"/>
          <w:color w:val="5F5F5F"/>
        </w:rPr>
        <w:t>、</w:t>
      </w:r>
      <w:r w:rsidR="009D49A3" w:rsidRPr="00BE4140">
        <w:rPr>
          <w:rFonts w:ascii="Arial Unicode MS" w:hAnsi="Arial Unicode MS"/>
          <w:color w:val="5F5F5F"/>
        </w:rPr>
        <w:t>在森林遊樂區內，有下列行為之一者：</w:t>
      </w:r>
    </w:p>
    <w:p w14:paraId="01FF0BF3" w14:textId="77777777" w:rsidR="00AE7117" w:rsidRDefault="00A67A3E" w:rsidP="0066626D">
      <w:pPr>
        <w:ind w:leftChars="75" w:left="150"/>
        <w:jc w:val="both"/>
        <w:rPr>
          <w:rFonts w:ascii="Arial Unicode MS" w:hAnsi="Arial Unicode MS"/>
          <w:color w:val="5F5F5F"/>
        </w:rPr>
      </w:pPr>
      <w:r w:rsidRPr="00BE4140">
        <w:rPr>
          <w:rFonts w:ascii="Arial Unicode MS" w:hAnsi="Arial Unicode MS"/>
          <w:color w:val="5F5F5F"/>
        </w:rPr>
        <w:t xml:space="preserve">　　</w:t>
      </w:r>
      <w:r w:rsidR="009D49A3" w:rsidRPr="00BE4140">
        <w:rPr>
          <w:rFonts w:ascii="Arial Unicode MS" w:hAnsi="Arial Unicode MS"/>
          <w:color w:val="5F5F5F"/>
        </w:rPr>
        <w:t>（一）採折花木，或於樹木、岩石、標示、解說牌或其他土地定著物加刻文字或圖形</w:t>
      </w:r>
      <w:r w:rsidR="00AE7117">
        <w:rPr>
          <w:rFonts w:ascii="Arial Unicode MS" w:hAnsi="Arial Unicode MS"/>
          <w:color w:val="5F5F5F"/>
        </w:rPr>
        <w:t>。</w:t>
      </w:r>
    </w:p>
    <w:p w14:paraId="2E615501" w14:textId="4819EFF6" w:rsidR="00AE7117" w:rsidRDefault="00AE7117" w:rsidP="0066626D">
      <w:pPr>
        <w:ind w:leftChars="75" w:left="150"/>
        <w:jc w:val="both"/>
        <w:rPr>
          <w:rFonts w:ascii="Arial Unicode MS" w:hAnsi="Arial Unicode MS"/>
          <w:color w:val="5F5F5F"/>
        </w:rPr>
      </w:pPr>
      <w:r>
        <w:rPr>
          <w:rFonts w:ascii="Arial Unicode MS" w:hAnsi="Arial Unicode MS"/>
          <w:color w:val="5F5F5F"/>
        </w:rPr>
        <w:t xml:space="preserve">　　（</w:t>
      </w:r>
      <w:r w:rsidR="009D49A3" w:rsidRPr="00BE4140">
        <w:rPr>
          <w:rFonts w:ascii="Arial Unicode MS" w:hAnsi="Arial Unicode MS"/>
          <w:color w:val="5F5F5F"/>
        </w:rPr>
        <w:t>二）經營流動攤販</w:t>
      </w:r>
      <w:r>
        <w:rPr>
          <w:rFonts w:ascii="Arial Unicode MS" w:hAnsi="Arial Unicode MS"/>
          <w:color w:val="5F5F5F"/>
        </w:rPr>
        <w:t>。</w:t>
      </w:r>
    </w:p>
    <w:p w14:paraId="0B7183DD" w14:textId="719C33B9" w:rsidR="00AE7117" w:rsidRDefault="00AE7117" w:rsidP="0066626D">
      <w:pPr>
        <w:ind w:leftChars="75" w:left="150"/>
        <w:jc w:val="both"/>
        <w:rPr>
          <w:rFonts w:ascii="Arial Unicode MS" w:hAnsi="Arial Unicode MS"/>
          <w:color w:val="5F5F5F"/>
        </w:rPr>
      </w:pPr>
      <w:r>
        <w:rPr>
          <w:rFonts w:ascii="Arial Unicode MS" w:hAnsi="Arial Unicode MS"/>
          <w:color w:val="5F5F5F"/>
        </w:rPr>
        <w:t xml:space="preserve">　　（</w:t>
      </w:r>
      <w:r w:rsidR="009D49A3" w:rsidRPr="00BE4140">
        <w:rPr>
          <w:rFonts w:ascii="Arial Unicode MS" w:hAnsi="Arial Unicode MS"/>
          <w:color w:val="5F5F5F"/>
        </w:rPr>
        <w:t>三）隨地吐痰、便溺、拋棄瓜果、紙屑或其他廢棄物</w:t>
      </w:r>
      <w:r>
        <w:rPr>
          <w:rFonts w:ascii="Arial Unicode MS" w:hAnsi="Arial Unicode MS"/>
          <w:color w:val="5F5F5F"/>
        </w:rPr>
        <w:t>。</w:t>
      </w:r>
    </w:p>
    <w:p w14:paraId="36DA9BDC" w14:textId="14F101C2" w:rsidR="009D49A3" w:rsidRPr="00BE4140" w:rsidRDefault="00AE7117" w:rsidP="0066626D">
      <w:pPr>
        <w:ind w:leftChars="75" w:left="150"/>
        <w:jc w:val="both"/>
        <w:rPr>
          <w:rFonts w:ascii="Arial Unicode MS" w:hAnsi="Arial Unicode MS"/>
          <w:color w:val="5F5F5F"/>
        </w:rPr>
      </w:pPr>
      <w:r>
        <w:rPr>
          <w:rFonts w:ascii="Arial Unicode MS" w:hAnsi="Arial Unicode MS"/>
          <w:color w:val="5F5F5F"/>
        </w:rPr>
        <w:t xml:space="preserve">　　（</w:t>
      </w:r>
      <w:r w:rsidR="009D49A3" w:rsidRPr="00BE4140">
        <w:rPr>
          <w:rFonts w:ascii="Arial Unicode MS" w:hAnsi="Arial Unicode MS"/>
          <w:color w:val="5F5F5F"/>
        </w:rPr>
        <w:t>四）污染地面、牆壁、樑柱、水體、空氣或製造噪音。</w:t>
      </w:r>
      <w:r w:rsidR="00A935C5" w:rsidRPr="00A935C5">
        <w:rPr>
          <w:rFonts w:ascii="新細明體" w:hAnsi="新細明體" w:hint="eastAsia"/>
          <w:color w:val="FFFFFF"/>
        </w:rPr>
        <w:t>∴</w:t>
      </w:r>
    </w:p>
    <w:p w14:paraId="4D3E12D1" w14:textId="77777777" w:rsidR="00AE7117" w:rsidRDefault="009D49A3" w:rsidP="0066626D">
      <w:pPr>
        <w:pStyle w:val="2"/>
      </w:pPr>
      <w:bookmarkStart w:id="79" w:name="a56b4"/>
      <w:bookmarkEnd w:id="79"/>
      <w:r w:rsidRPr="001263B7">
        <w:t>第</w:t>
      </w:r>
      <w:r w:rsidR="0066626D">
        <w:t>56</w:t>
      </w:r>
      <w:r w:rsidRPr="001263B7">
        <w:t>條之</w:t>
      </w:r>
      <w:r w:rsidR="0066626D">
        <w:t>4</w:t>
      </w:r>
      <w:r w:rsidRPr="001263B7">
        <w:t>（限期繳納罰鍰</w:t>
      </w:r>
      <w:r w:rsidR="00AE7117">
        <w:t>）</w:t>
      </w:r>
    </w:p>
    <w:p w14:paraId="6BD76DB6" w14:textId="6F20D36B" w:rsidR="00AE7117" w:rsidRDefault="00AE7117" w:rsidP="0066626D">
      <w:pPr>
        <w:ind w:leftChars="75" w:left="150"/>
        <w:jc w:val="both"/>
        <w:rPr>
          <w:rFonts w:ascii="Arial Unicode MS" w:hAnsi="Arial Unicode MS"/>
          <w:color w:val="666699"/>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本法所定之罰鍰，由主管機關處罰之；依本法所處之罰鍰，經限期繳納，屆期仍不繳納者，移送法院強制</w:t>
      </w:r>
      <w:r w:rsidR="009D49A3" w:rsidRPr="001263B7">
        <w:rPr>
          <w:rFonts w:ascii="Arial Unicode MS" w:hAnsi="Arial Unicode MS"/>
          <w:color w:val="666699"/>
        </w:rPr>
        <w:t>執行</w:t>
      </w:r>
      <w:r>
        <w:rPr>
          <w:rFonts w:ascii="Arial Unicode MS" w:hAnsi="Arial Unicode MS"/>
          <w:color w:val="666699"/>
        </w:rPr>
        <w:t>。</w:t>
      </w:r>
    </w:p>
    <w:p w14:paraId="70EE96B7" w14:textId="0719D1BC" w:rsidR="00CE2828" w:rsidRPr="001263B7" w:rsidRDefault="00AE7117" w:rsidP="0066626D">
      <w:pPr>
        <w:ind w:leftChars="75" w:left="150"/>
        <w:jc w:val="right"/>
        <w:rPr>
          <w:rFonts w:ascii="Arial Unicode MS" w:hAnsi="Arial Unicode MS"/>
          <w:color w:val="808000"/>
          <w:sz w:val="18"/>
        </w:rPr>
      </w:pPr>
      <w:r>
        <w:rPr>
          <w:rFonts w:ascii="Arial Unicode MS" w:hAnsi="Arial Unicode MS"/>
          <w:color w:val="666699"/>
        </w:rPr>
        <w:t xml:space="preserve">　　　　</w:t>
      </w:r>
      <w:r w:rsidR="00A67A3E" w:rsidRPr="001263B7">
        <w:rPr>
          <w:rFonts w:ascii="Arial Unicode MS" w:hAnsi="Arial Unicode MS" w:hint="eastAsia"/>
          <w:color w:val="666699"/>
        </w:rPr>
        <w:t xml:space="preserve">　　　　　　　　　　　　　　　　　　　　　　　　　　　　　　　　　　　　　　</w:t>
      </w:r>
      <w:hyperlink w:anchor="a章節索引" w:history="1">
        <w:r w:rsidR="00CE2828" w:rsidRPr="001263B7">
          <w:rPr>
            <w:rStyle w:val="a3"/>
            <w:rFonts w:ascii="Arial Unicode MS" w:hAnsi="Arial Unicode MS" w:hint="eastAsia"/>
            <w:sz w:val="18"/>
          </w:rPr>
          <w:t>回索引</w:t>
        </w:r>
      </w:hyperlink>
      <w:r w:rsidR="00961682">
        <w:rPr>
          <w:rFonts w:ascii="Arial Unicode MS" w:hAnsi="Arial Unicode MS" w:hint="eastAsia"/>
          <w:color w:val="808000"/>
          <w:sz w:val="18"/>
        </w:rPr>
        <w:t>〉〉</w:t>
      </w:r>
    </w:p>
    <w:p w14:paraId="0C18D3FC" w14:textId="77777777" w:rsidR="009D49A3" w:rsidRPr="001263B7" w:rsidRDefault="009D49A3" w:rsidP="001817EB">
      <w:pPr>
        <w:pStyle w:val="1"/>
      </w:pPr>
      <w:bookmarkStart w:id="80" w:name="_第八章__附"/>
      <w:bookmarkEnd w:id="80"/>
      <w:r w:rsidRPr="001263B7">
        <w:t>第八章　　附　則</w:t>
      </w:r>
    </w:p>
    <w:p w14:paraId="4BFF447E" w14:textId="77777777" w:rsidR="00AE7117" w:rsidRDefault="009D49A3" w:rsidP="0066626D">
      <w:pPr>
        <w:pStyle w:val="2"/>
      </w:pPr>
      <w:bookmarkStart w:id="81" w:name="a57"/>
      <w:bookmarkEnd w:id="81"/>
      <w:r w:rsidRPr="00BE4140">
        <w:t>第</w:t>
      </w:r>
      <w:r w:rsidR="0066626D">
        <w:t>57</w:t>
      </w:r>
      <w:r w:rsidRPr="00BE4140">
        <w:t>條（施行細則</w:t>
      </w:r>
      <w:r w:rsidR="00AE7117">
        <w:t>）</w:t>
      </w:r>
    </w:p>
    <w:p w14:paraId="38E1AE68" w14:textId="76874439" w:rsidR="009D49A3" w:rsidRPr="00266619"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本法</w:t>
      </w:r>
      <w:hyperlink r:id="rId65" w:history="1">
        <w:r w:rsidR="009D49A3" w:rsidRPr="00266619">
          <w:rPr>
            <w:rStyle w:val="a3"/>
          </w:rPr>
          <w:t>施行細則</w:t>
        </w:r>
      </w:hyperlink>
      <w:r w:rsidR="009D49A3" w:rsidRPr="00266619">
        <w:rPr>
          <w:rFonts w:ascii="Arial Unicode MS" w:hAnsi="Arial Unicode MS"/>
          <w:color w:val="17365D"/>
        </w:rPr>
        <w:t>，由中央主管機關定之。</w:t>
      </w:r>
    </w:p>
    <w:p w14:paraId="1CD15498" w14:textId="77777777" w:rsidR="00AE7117" w:rsidRDefault="009D49A3" w:rsidP="0066626D">
      <w:pPr>
        <w:pStyle w:val="2"/>
      </w:pPr>
      <w:r w:rsidRPr="001263B7">
        <w:t>第</w:t>
      </w:r>
      <w:r w:rsidR="0066626D">
        <w:t>58</w:t>
      </w:r>
      <w:r w:rsidRPr="001263B7">
        <w:t>條（施行日</w:t>
      </w:r>
      <w:r w:rsidR="00AE7117">
        <w:t>）</w:t>
      </w:r>
    </w:p>
    <w:p w14:paraId="441967C3" w14:textId="6D83433B" w:rsidR="009D49A3" w:rsidRPr="00266619" w:rsidRDefault="00AE7117" w:rsidP="0066626D">
      <w:pPr>
        <w:ind w:leftChars="75" w:left="150"/>
        <w:jc w:val="both"/>
        <w:rPr>
          <w:rFonts w:ascii="Arial Unicode MS" w:hAnsi="Arial Unicode MS"/>
          <w:color w:val="17365D"/>
        </w:rPr>
      </w:pPr>
      <w:r w:rsidRPr="00AE7117">
        <w:rPr>
          <w:rFonts w:asciiTheme="minorHAnsi" w:hAnsiTheme="minorHAnsi"/>
          <w:color w:val="404040" w:themeColor="text1" w:themeTint="BF"/>
          <w:sz w:val="18"/>
        </w:rPr>
        <w:t>﹝</w:t>
      </w:r>
      <w:r w:rsidRPr="00AE7117">
        <w:rPr>
          <w:rFonts w:asciiTheme="minorHAnsi" w:hAnsiTheme="minorHAnsi"/>
          <w:color w:val="404040" w:themeColor="text1" w:themeTint="BF"/>
          <w:sz w:val="18"/>
        </w:rPr>
        <w:t>1</w:t>
      </w:r>
      <w:r w:rsidRPr="00AE7117">
        <w:rPr>
          <w:rFonts w:asciiTheme="minorHAnsi" w:hAnsiTheme="minorHAnsi"/>
          <w:color w:val="404040" w:themeColor="text1" w:themeTint="BF"/>
          <w:sz w:val="18"/>
        </w:rPr>
        <w:t>﹞</w:t>
      </w:r>
      <w:r w:rsidR="009D49A3" w:rsidRPr="00266619">
        <w:rPr>
          <w:rFonts w:ascii="Arial Unicode MS" w:hAnsi="Arial Unicode MS"/>
          <w:color w:val="17365D"/>
        </w:rPr>
        <w:t>本法自公布日施行。</w:t>
      </w:r>
    </w:p>
    <w:p w14:paraId="1DAE8C5E" w14:textId="77777777" w:rsidR="00FA4C29" w:rsidRDefault="00FA4C29" w:rsidP="0066626D">
      <w:pPr>
        <w:ind w:leftChars="75" w:left="150"/>
        <w:jc w:val="both"/>
        <w:rPr>
          <w:rFonts w:ascii="Arial Unicode MS" w:hAnsi="Arial Unicode MS"/>
          <w:color w:val="666699"/>
        </w:rPr>
      </w:pPr>
    </w:p>
    <w:p w14:paraId="4C4BB489" w14:textId="77777777" w:rsidR="00EF44DF" w:rsidRPr="001263B7" w:rsidRDefault="00EF44DF" w:rsidP="0066626D">
      <w:pPr>
        <w:ind w:leftChars="75" w:left="150"/>
        <w:jc w:val="both"/>
        <w:rPr>
          <w:rFonts w:ascii="Arial Unicode MS" w:hAnsi="Arial Unicode MS"/>
          <w:color w:val="666699"/>
        </w:rPr>
      </w:pPr>
    </w:p>
    <w:p w14:paraId="0F59C310" w14:textId="77777777" w:rsidR="00961682" w:rsidRPr="00C1655B" w:rsidRDefault="00961682" w:rsidP="00961682">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C1655B">
        <w:rPr>
          <w:rStyle w:val="a3"/>
          <w:rFonts w:ascii="Arial Unicode MS" w:hAnsi="Arial Unicode MS" w:hint="eastAsia"/>
          <w:b/>
          <w:sz w:val="18"/>
          <w:u w:val="none"/>
        </w:rPr>
        <w:t>〉〉</w:t>
      </w:r>
    </w:p>
    <w:p w14:paraId="019D07BF" w14:textId="68624D2E" w:rsidR="00FA4C29" w:rsidRPr="001263B7" w:rsidRDefault="00961682" w:rsidP="00961682">
      <w:pPr>
        <w:rPr>
          <w:rFonts w:ascii="Arial Unicode MS" w:hAnsi="Arial Unicode MS"/>
          <w:color w:val="666699"/>
        </w:rPr>
      </w:pPr>
      <w:r w:rsidRPr="003D460F">
        <w:rPr>
          <w:rFonts w:hint="eastAsia"/>
          <w:color w:val="5F5F5F"/>
          <w:sz w:val="18"/>
          <w:szCs w:val="18"/>
        </w:rPr>
        <w:t>【編註】</w:t>
      </w:r>
      <w:r w:rsidR="00165389" w:rsidRPr="003D460F">
        <w:rPr>
          <w:rFonts w:hint="eastAsia"/>
          <w:color w:val="5F5F5F"/>
          <w:sz w:val="18"/>
          <w:szCs w:val="18"/>
        </w:rPr>
        <w:t>本</w:t>
      </w:r>
      <w:r w:rsidR="00165389" w:rsidRPr="00FB3F01">
        <w:rPr>
          <w:rFonts w:hint="eastAsia"/>
          <w:color w:val="5F5F5F"/>
          <w:sz w:val="18"/>
          <w:szCs w:val="18"/>
        </w:rPr>
        <w:t>檔法規資料來源為</w:t>
      </w:r>
      <w:r w:rsidR="00165389" w:rsidRPr="00FB3F01">
        <w:rPr>
          <w:rFonts w:hint="eastAsia"/>
          <w:color w:val="5F5F5F"/>
          <w:sz w:val="18"/>
          <w:szCs w:val="18"/>
          <w:lang w:eastAsia="zh-HK"/>
        </w:rPr>
        <w:t>官方</w:t>
      </w:r>
      <w:r w:rsidR="00165389" w:rsidRPr="00FB3F01">
        <w:rPr>
          <w:rFonts w:hint="eastAsia"/>
          <w:color w:val="5F5F5F"/>
          <w:sz w:val="18"/>
          <w:szCs w:val="18"/>
        </w:rPr>
        <w:t>資訊網，</w:t>
      </w:r>
      <w:r w:rsidR="00165389" w:rsidRPr="00FB3F01">
        <w:rPr>
          <w:rFonts w:ascii="Arial Unicode MS" w:hAnsi="Arial Unicode MS" w:hint="eastAsia"/>
          <w:color w:val="5F5F5F"/>
          <w:sz w:val="18"/>
          <w:szCs w:val="18"/>
        </w:rPr>
        <w:t>提供學習與參考為原則</w:t>
      </w:r>
      <w:r w:rsidR="00165389" w:rsidRPr="00FB3F01">
        <w:rPr>
          <w:rFonts w:hint="eastAsia"/>
          <w:color w:val="5F5F5F"/>
          <w:sz w:val="18"/>
          <w:szCs w:val="18"/>
        </w:rPr>
        <w:t>，</w:t>
      </w:r>
      <w:r w:rsidRPr="00FB3F01">
        <w:rPr>
          <w:rFonts w:hint="eastAsia"/>
          <w:color w:val="5F5F5F"/>
          <w:sz w:val="18"/>
          <w:szCs w:val="18"/>
        </w:rPr>
        <w:t>如需引用請</w:t>
      </w:r>
      <w:r w:rsidRPr="003D460F">
        <w:rPr>
          <w:rFonts w:hint="eastAsia"/>
          <w:color w:val="5F5F5F"/>
          <w:sz w:val="18"/>
          <w:szCs w:val="18"/>
        </w:rPr>
        <w:t>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66" w:history="1">
        <w:r w:rsidRPr="008917CF">
          <w:rPr>
            <w:rStyle w:val="a3"/>
            <w:rFonts w:ascii="Arial Unicode MS" w:hAnsi="Arial Unicode MS"/>
            <w:sz w:val="18"/>
            <w:szCs w:val="20"/>
          </w:rPr>
          <w:t>告知</w:t>
        </w:r>
      </w:hyperlink>
      <w:r w:rsidRPr="003D460F">
        <w:rPr>
          <w:rFonts w:hint="eastAsia"/>
          <w:color w:val="5F5F5F"/>
          <w:sz w:val="18"/>
          <w:szCs w:val="20"/>
        </w:rPr>
        <w:t>，謝謝！</w:t>
      </w:r>
    </w:p>
    <w:sectPr w:rsidR="00FA4C29" w:rsidRPr="001263B7">
      <w:footerReference w:type="even" r:id="rId67"/>
      <w:footerReference w:type="default" r:id="rId68"/>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394FFC" w14:textId="77777777" w:rsidR="006F372B" w:rsidRDefault="006F372B">
      <w:r>
        <w:separator/>
      </w:r>
    </w:p>
  </w:endnote>
  <w:endnote w:type="continuationSeparator" w:id="0">
    <w:p w14:paraId="1C15EC84" w14:textId="77777777" w:rsidR="006F372B" w:rsidRDefault="006F3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F72AB" w14:textId="77777777" w:rsidR="0096460B" w:rsidRDefault="0096460B">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6FEC4F0" w14:textId="77777777" w:rsidR="0096460B" w:rsidRDefault="0096460B">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CE849" w14:textId="77777777" w:rsidR="0096460B" w:rsidRDefault="0096460B">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13</w:t>
    </w:r>
    <w:r>
      <w:rPr>
        <w:rStyle w:val="a7"/>
      </w:rPr>
      <w:fldChar w:fldCharType="end"/>
    </w:r>
  </w:p>
  <w:p w14:paraId="11982B76" w14:textId="77777777" w:rsidR="0096460B" w:rsidRPr="008225EB" w:rsidRDefault="0096460B">
    <w:pPr>
      <w:pStyle w:val="a6"/>
      <w:ind w:right="360"/>
      <w:jc w:val="right"/>
      <w:rPr>
        <w:rFonts w:ascii="Arial Unicode MS" w:hAnsi="Arial Unicode MS"/>
        <w:sz w:val="18"/>
      </w:rPr>
    </w:pPr>
    <w:r>
      <w:rPr>
        <w:rFonts w:ascii="Arial Unicode MS" w:hAnsi="Arial Unicode MS" w:hint="eastAsia"/>
        <w:sz w:val="18"/>
      </w:rPr>
      <w:t>〈〈</w:t>
    </w:r>
    <w:r w:rsidRPr="008225EB">
      <w:rPr>
        <w:rFonts w:ascii="Arial Unicode MS" w:hAnsi="Arial Unicode MS" w:hint="eastAsia"/>
        <w:sz w:val="18"/>
      </w:rPr>
      <w:t>森林法</w:t>
    </w:r>
    <w:r>
      <w:rPr>
        <w:rFonts w:ascii="Arial Unicode MS" w:hAnsi="Arial Unicode MS" w:hint="eastAsia"/>
        <w:sz w:val="18"/>
      </w:rPr>
      <w:t>〉〉</w:t>
    </w:r>
    <w:r w:rsidRPr="008225EB">
      <w:rPr>
        <w:rFonts w:ascii="Arial Unicode MS" w:hAnsi="Arial Unicode MS" w:hint="eastAsia"/>
        <w:sz w:val="18"/>
      </w:rPr>
      <w:t>S-link</w:t>
    </w:r>
    <w:r w:rsidRPr="008225EB">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5A7E86" w14:textId="77777777" w:rsidR="006F372B" w:rsidRDefault="006F372B">
      <w:r>
        <w:separator/>
      </w:r>
    </w:p>
  </w:footnote>
  <w:footnote w:type="continuationSeparator" w:id="0">
    <w:p w14:paraId="460E348B" w14:textId="77777777" w:rsidR="006F372B" w:rsidRDefault="006F37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D49A3"/>
    <w:rsid w:val="00003092"/>
    <w:rsid w:val="000201B9"/>
    <w:rsid w:val="00034260"/>
    <w:rsid w:val="00047DA6"/>
    <w:rsid w:val="00054134"/>
    <w:rsid w:val="000A48CC"/>
    <w:rsid w:val="000F42C0"/>
    <w:rsid w:val="000F74D5"/>
    <w:rsid w:val="00124A29"/>
    <w:rsid w:val="001263B7"/>
    <w:rsid w:val="00136C83"/>
    <w:rsid w:val="0016328D"/>
    <w:rsid w:val="001644CC"/>
    <w:rsid w:val="00165389"/>
    <w:rsid w:val="00172B49"/>
    <w:rsid w:val="00173E1D"/>
    <w:rsid w:val="00174569"/>
    <w:rsid w:val="001817EB"/>
    <w:rsid w:val="00185FD7"/>
    <w:rsid w:val="001A2AA3"/>
    <w:rsid w:val="001C08AD"/>
    <w:rsid w:val="001C25D2"/>
    <w:rsid w:val="001D0E4F"/>
    <w:rsid w:val="001E0EC4"/>
    <w:rsid w:val="001E5B1F"/>
    <w:rsid w:val="00231E54"/>
    <w:rsid w:val="00236D4C"/>
    <w:rsid w:val="00241C6D"/>
    <w:rsid w:val="00257F64"/>
    <w:rsid w:val="00266619"/>
    <w:rsid w:val="002B13A7"/>
    <w:rsid w:val="002B168F"/>
    <w:rsid w:val="002C56BC"/>
    <w:rsid w:val="002F297C"/>
    <w:rsid w:val="00322FAF"/>
    <w:rsid w:val="0033312A"/>
    <w:rsid w:val="00345585"/>
    <w:rsid w:val="003656ED"/>
    <w:rsid w:val="00374EB7"/>
    <w:rsid w:val="00375D3A"/>
    <w:rsid w:val="00396DD2"/>
    <w:rsid w:val="003F36E9"/>
    <w:rsid w:val="003F56EE"/>
    <w:rsid w:val="004137E5"/>
    <w:rsid w:val="00420ED4"/>
    <w:rsid w:val="00433DAC"/>
    <w:rsid w:val="004411A4"/>
    <w:rsid w:val="00454E77"/>
    <w:rsid w:val="00462A5D"/>
    <w:rsid w:val="00492CE6"/>
    <w:rsid w:val="004944C6"/>
    <w:rsid w:val="004E384A"/>
    <w:rsid w:val="004E4E3A"/>
    <w:rsid w:val="004F7E5B"/>
    <w:rsid w:val="00505765"/>
    <w:rsid w:val="00522C41"/>
    <w:rsid w:val="00547A22"/>
    <w:rsid w:val="005503CD"/>
    <w:rsid w:val="00564407"/>
    <w:rsid w:val="005815FC"/>
    <w:rsid w:val="005C3F4F"/>
    <w:rsid w:val="005C4537"/>
    <w:rsid w:val="005F23B0"/>
    <w:rsid w:val="00617A2D"/>
    <w:rsid w:val="006212CC"/>
    <w:rsid w:val="00621898"/>
    <w:rsid w:val="00623207"/>
    <w:rsid w:val="0062471D"/>
    <w:rsid w:val="0063227C"/>
    <w:rsid w:val="0065728B"/>
    <w:rsid w:val="0066626D"/>
    <w:rsid w:val="006B5BAF"/>
    <w:rsid w:val="006F1AFD"/>
    <w:rsid w:val="006F372B"/>
    <w:rsid w:val="0074784D"/>
    <w:rsid w:val="007560BE"/>
    <w:rsid w:val="00764EB7"/>
    <w:rsid w:val="00774C40"/>
    <w:rsid w:val="007C2BB4"/>
    <w:rsid w:val="007D51E4"/>
    <w:rsid w:val="008016C1"/>
    <w:rsid w:val="00803CAC"/>
    <w:rsid w:val="0081258F"/>
    <w:rsid w:val="00820726"/>
    <w:rsid w:val="0082200D"/>
    <w:rsid w:val="008225EB"/>
    <w:rsid w:val="00824ACC"/>
    <w:rsid w:val="00826904"/>
    <w:rsid w:val="008326BD"/>
    <w:rsid w:val="00861CEB"/>
    <w:rsid w:val="00871CDF"/>
    <w:rsid w:val="008735F5"/>
    <w:rsid w:val="00877B7E"/>
    <w:rsid w:val="008917CF"/>
    <w:rsid w:val="00894083"/>
    <w:rsid w:val="00897EA5"/>
    <w:rsid w:val="008A0719"/>
    <w:rsid w:val="008B0C01"/>
    <w:rsid w:val="008B355C"/>
    <w:rsid w:val="009250FF"/>
    <w:rsid w:val="009575E9"/>
    <w:rsid w:val="00961682"/>
    <w:rsid w:val="0096460B"/>
    <w:rsid w:val="00976709"/>
    <w:rsid w:val="009876C1"/>
    <w:rsid w:val="009C67A4"/>
    <w:rsid w:val="009D49A3"/>
    <w:rsid w:val="009D7111"/>
    <w:rsid w:val="009F195F"/>
    <w:rsid w:val="00A12A5C"/>
    <w:rsid w:val="00A334DC"/>
    <w:rsid w:val="00A67A3E"/>
    <w:rsid w:val="00A86576"/>
    <w:rsid w:val="00A935C5"/>
    <w:rsid w:val="00AB6CBD"/>
    <w:rsid w:val="00AE40CE"/>
    <w:rsid w:val="00AE5B69"/>
    <w:rsid w:val="00AE634F"/>
    <w:rsid w:val="00AE7117"/>
    <w:rsid w:val="00AE7FF7"/>
    <w:rsid w:val="00AF2A07"/>
    <w:rsid w:val="00B2410E"/>
    <w:rsid w:val="00B365DA"/>
    <w:rsid w:val="00B63941"/>
    <w:rsid w:val="00B71C7E"/>
    <w:rsid w:val="00B95738"/>
    <w:rsid w:val="00BB062A"/>
    <w:rsid w:val="00BC4A6D"/>
    <w:rsid w:val="00BD6557"/>
    <w:rsid w:val="00BE2A0C"/>
    <w:rsid w:val="00BE4132"/>
    <w:rsid w:val="00BE4140"/>
    <w:rsid w:val="00C03085"/>
    <w:rsid w:val="00C21878"/>
    <w:rsid w:val="00C2286A"/>
    <w:rsid w:val="00C2310D"/>
    <w:rsid w:val="00C34605"/>
    <w:rsid w:val="00C37FAD"/>
    <w:rsid w:val="00CA62ED"/>
    <w:rsid w:val="00CA7051"/>
    <w:rsid w:val="00CA772C"/>
    <w:rsid w:val="00CE01AC"/>
    <w:rsid w:val="00CE0CA2"/>
    <w:rsid w:val="00CE2828"/>
    <w:rsid w:val="00CF7D4B"/>
    <w:rsid w:val="00D0530C"/>
    <w:rsid w:val="00D14F6E"/>
    <w:rsid w:val="00D22F0E"/>
    <w:rsid w:val="00D412E5"/>
    <w:rsid w:val="00D44EB5"/>
    <w:rsid w:val="00D726B1"/>
    <w:rsid w:val="00D87B47"/>
    <w:rsid w:val="00DD5366"/>
    <w:rsid w:val="00DE0BC3"/>
    <w:rsid w:val="00DE77D5"/>
    <w:rsid w:val="00DF71B1"/>
    <w:rsid w:val="00E02BE1"/>
    <w:rsid w:val="00E24A27"/>
    <w:rsid w:val="00E41A4B"/>
    <w:rsid w:val="00E436BE"/>
    <w:rsid w:val="00E77B29"/>
    <w:rsid w:val="00E8593C"/>
    <w:rsid w:val="00EB6B89"/>
    <w:rsid w:val="00EB793E"/>
    <w:rsid w:val="00ED1A23"/>
    <w:rsid w:val="00EE42C2"/>
    <w:rsid w:val="00EF44DF"/>
    <w:rsid w:val="00F00B55"/>
    <w:rsid w:val="00F33B68"/>
    <w:rsid w:val="00F41501"/>
    <w:rsid w:val="00F81B16"/>
    <w:rsid w:val="00F81E49"/>
    <w:rsid w:val="00F872CB"/>
    <w:rsid w:val="00FA231C"/>
    <w:rsid w:val="00FA4C29"/>
    <w:rsid w:val="00FB3F01"/>
    <w:rsid w:val="00FC29D4"/>
    <w:rsid w:val="00FC65E7"/>
    <w:rsid w:val="00FE57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970C4D3"/>
  <w15:docId w15:val="{8664599D-63D6-4344-A615-8DD8E5C7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Cs w:val="24"/>
    </w:rPr>
  </w:style>
  <w:style w:type="paragraph" w:styleId="1">
    <w:name w:val="heading 1"/>
    <w:basedOn w:val="a"/>
    <w:next w:val="a"/>
    <w:autoRedefine/>
    <w:qFormat/>
    <w:rsid w:val="001817EB"/>
    <w:pPr>
      <w:keepNext/>
      <w:adjustRightInd w:val="0"/>
      <w:snapToGrid w:val="0"/>
      <w:spacing w:before="100" w:beforeAutospacing="1" w:after="100" w:afterAutospacing="1"/>
      <w:outlineLvl w:val="0"/>
    </w:pPr>
    <w:rPr>
      <w:rFonts w:ascii="Arial Unicode MS" w:hAnsi="Arial Unicode MS" w:cs="Arial Unicode MS"/>
      <w:b/>
      <w:bCs/>
      <w:color w:val="333399"/>
      <w:szCs w:val="52"/>
    </w:rPr>
  </w:style>
  <w:style w:type="paragraph" w:styleId="2">
    <w:name w:val="heading 2"/>
    <w:basedOn w:val="a"/>
    <w:next w:val="a"/>
    <w:link w:val="20"/>
    <w:unhideWhenUsed/>
    <w:qFormat/>
    <w:rsid w:val="0066626D"/>
    <w:pPr>
      <w:keepNext/>
      <w:adjustRightInd w:val="0"/>
      <w:snapToGrid w:val="0"/>
      <w:spacing w:before="100" w:beforeAutospacing="1" w:after="100" w:afterAutospacing="1"/>
      <w:outlineLvl w:val="1"/>
    </w:pPr>
    <w:rPr>
      <w:rFonts w:ascii="Arial Unicode MS" w:hAnsi="Arial Unicode MS" w:cs="Arial Unicode MS"/>
      <w:bCs/>
      <w:color w:val="990000"/>
      <w:szCs w:val="48"/>
    </w:rPr>
  </w:style>
  <w:style w:type="paragraph" w:styleId="3">
    <w:name w:val="heading 3"/>
    <w:basedOn w:val="a"/>
    <w:link w:val="30"/>
    <w:unhideWhenUsed/>
    <w:qFormat/>
    <w:rsid w:val="00BE4140"/>
    <w:pPr>
      <w:widowControl/>
      <w:adjustRightInd w:val="0"/>
      <w:snapToGrid w:val="0"/>
      <w:ind w:leftChars="59" w:left="142"/>
      <w:outlineLvl w:val="2"/>
    </w:pPr>
    <w:rPr>
      <w:rFonts w:ascii="Arial Unicode MS" w:hAnsi="Arial Unicode MS" w:cs="Arial Unicode MS"/>
      <w:bCs/>
      <w:color w:val="80800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iPriority w:val="99"/>
    <w:rPr>
      <w:rFonts w:ascii="新細明體" w:hAnsi="新細明體"/>
      <w:color w:val="808000"/>
      <w:sz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character" w:styleId="a4">
    <w:name w:val="FollowedHyperlink"/>
    <w:autoRedefine/>
    <w:rPr>
      <w:rFonts w:ascii="新細明體" w:hAnsi="新細明體"/>
      <w:color w:val="800080"/>
      <w:sz w:val="20"/>
      <w:u w:val="single"/>
    </w:rPr>
  </w:style>
  <w:style w:type="paragraph" w:styleId="a5">
    <w:name w:val="header"/>
    <w:basedOn w:val="a"/>
    <w:pPr>
      <w:tabs>
        <w:tab w:val="center" w:pos="4153"/>
        <w:tab w:val="right" w:pos="8306"/>
      </w:tabs>
      <w:snapToGrid w:val="0"/>
    </w:pPr>
    <w:rPr>
      <w:szCs w:val="20"/>
    </w:rPr>
  </w:style>
  <w:style w:type="paragraph" w:styleId="a6">
    <w:name w:val="footer"/>
    <w:basedOn w:val="a"/>
    <w:pPr>
      <w:tabs>
        <w:tab w:val="center" w:pos="4153"/>
        <w:tab w:val="right" w:pos="8306"/>
      </w:tabs>
      <w:snapToGrid w:val="0"/>
    </w:pPr>
    <w:rPr>
      <w:szCs w:val="20"/>
    </w:rPr>
  </w:style>
  <w:style w:type="character" w:styleId="a7">
    <w:name w:val="page number"/>
    <w:basedOn w:val="a0"/>
  </w:style>
  <w:style w:type="paragraph" w:styleId="a8">
    <w:name w:val="Document Map"/>
    <w:basedOn w:val="a"/>
    <w:link w:val="a9"/>
    <w:rsid w:val="00396DD2"/>
    <w:rPr>
      <w:rFonts w:ascii="新細明體" w:hAnsi="新細明體"/>
      <w:szCs w:val="18"/>
    </w:rPr>
  </w:style>
  <w:style w:type="character" w:customStyle="1" w:styleId="a9">
    <w:name w:val="文件引導模式 字元"/>
    <w:link w:val="a8"/>
    <w:rsid w:val="00396DD2"/>
    <w:rPr>
      <w:rFonts w:ascii="新細明體" w:hAnsi="新細明體"/>
      <w:kern w:val="2"/>
      <w:szCs w:val="18"/>
    </w:rPr>
  </w:style>
  <w:style w:type="character" w:customStyle="1" w:styleId="20">
    <w:name w:val="標題 2 字元"/>
    <w:link w:val="2"/>
    <w:rsid w:val="0066626D"/>
    <w:rPr>
      <w:rFonts w:ascii="Arial Unicode MS" w:hAnsi="Arial Unicode MS" w:cs="Arial Unicode MS"/>
      <w:bCs/>
      <w:color w:val="990000"/>
      <w:kern w:val="2"/>
      <w:szCs w:val="48"/>
    </w:rPr>
  </w:style>
  <w:style w:type="character" w:customStyle="1" w:styleId="30">
    <w:name w:val="標題 3 字元"/>
    <w:link w:val="3"/>
    <w:rsid w:val="00BE4140"/>
    <w:rPr>
      <w:rFonts w:ascii="Arial Unicode MS" w:hAnsi="Arial Unicode MS" w:cs="Arial Unicode MS"/>
      <w:bCs/>
      <w:color w:val="808000"/>
      <w:kern w:val="2"/>
      <w:szCs w:val="36"/>
    </w:rPr>
  </w:style>
  <w:style w:type="character" w:styleId="aa">
    <w:name w:val="Unresolved Mention"/>
    <w:uiPriority w:val="99"/>
    <w:semiHidden/>
    <w:unhideWhenUsed/>
    <w:rsid w:val="00124A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law1/&#39640;&#38498;&#26280;&#25152;&#23660;&#27861;&#38498;&#21009;&#20107;&#24237;&#36275;&#36039;&#35342;&#35542;&#35009;&#21028;.docx" TargetMode="External"/><Relationship Id="rId21" Type="http://schemas.openxmlformats.org/officeDocument/2006/relationships/hyperlink" Target="../law3/&#22283;&#26377;&#26519;&#26519;&#29986;&#29289;&#34389;&#20998;&#35215;&#21063;.docx" TargetMode="External"/><Relationship Id="rId42" Type="http://schemas.openxmlformats.org/officeDocument/2006/relationships/hyperlink" Target="../law3/&#26519;&#29986;&#29289;&#20240;&#25505;&#26597;&#39511;&#35215;&#21063;.docx" TargetMode="External"/><Relationship Id="rId47" Type="http://schemas.openxmlformats.org/officeDocument/2006/relationships/hyperlink" Target="../law3/&#23665;&#22369;&#22320;&#38283;&#30332;&#21033;&#29992;&#22238;&#39243;&#37329;&#32371;&#20132;&#36774;&#27861;.docx" TargetMode="External"/><Relationship Id="rId63" Type="http://schemas.openxmlformats.org/officeDocument/2006/relationships/hyperlink" Target="../diff/index.html" TargetMode="External"/><Relationship Id="rId68"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hyperlink" Target="https://www.moa.gov.tw/" TargetMode="External"/><Relationship Id="rId29" Type="http://schemas.openxmlformats.org/officeDocument/2006/relationships/hyperlink" Target="../law3/&#22283;&#26377;&#26519;&#26519;&#29986;&#29289;&#34389;&#20998;&#35215;&#21063;.docx" TargetMode="External"/><Relationship Id="rId11" Type="http://schemas.openxmlformats.org/officeDocument/2006/relationships/hyperlink" Target="../S-link&#20998;&#39006;&#27861;&#35215;&#32034;&#24341;02.docx" TargetMode="External"/><Relationship Id="rId24" Type="http://schemas.openxmlformats.org/officeDocument/2006/relationships/hyperlink" Target="../law1/&#26368;&#39640;&#27861;&#38498;&#21009;&#20107;&#24237;&#20855;&#21443;&#32771;&#20729;&#20540;&#35009;&#21028;04.docx" TargetMode="External"/><Relationship Id="rId32" Type="http://schemas.openxmlformats.org/officeDocument/2006/relationships/hyperlink" Target="../law3/&#26862;&#26519;&#36938;&#27138;&#21312;&#29872;&#22659;&#32654;&#21270;&#28165;&#28500;&#32173;&#35703;&#36027;&#21450;&#36938;&#27138;&#35373;&#26045;&#20351;&#29992;&#36027;&#25910;&#36027;&#27161;&#28310;.docx" TargetMode="External"/><Relationship Id="rId37" Type="http://schemas.openxmlformats.org/officeDocument/2006/relationships/hyperlink" Target="../diff/index.html" TargetMode="External"/><Relationship Id="rId40" Type="http://schemas.openxmlformats.org/officeDocument/2006/relationships/hyperlink" Target="../law3/&#26862;&#26519;&#20197;&#22806;&#20043;&#27193;&#26408;&#26222;&#26597;&#26041;&#27861;&#21450;&#21463;&#20445;&#35703;&#27193;&#26408;&#35469;&#23450;&#27161;&#28310;.docx" TargetMode="External"/><Relationship Id="rId45" Type="http://schemas.openxmlformats.org/officeDocument/2006/relationships/hyperlink" Target="../diff/index.html" TargetMode="External"/><Relationship Id="rId53" Type="http://schemas.openxmlformats.org/officeDocument/2006/relationships/hyperlink" Target="../law1/&#26368;&#39640;&#27861;&#38498;&#21009;&#20107;&#24237;&#20855;&#21443;&#32771;&#20729;&#20540;&#35009;&#21028;03.docx" TargetMode="External"/><Relationship Id="rId58" Type="http://schemas.openxmlformats.org/officeDocument/2006/relationships/hyperlink" Target="../law1/&#26368;&#39640;&#27861;&#38498;&#21009;&#20107;&#24237;&#20855;&#21443;&#32771;&#20729;&#20540;&#35009;&#21028;03.docx" TargetMode="External"/><Relationship Id="rId66" Type="http://schemas.openxmlformats.org/officeDocument/2006/relationships/hyperlink" Target="https://www.6laws.net/comment.htm" TargetMode="External"/><Relationship Id="rId5" Type="http://schemas.openxmlformats.org/officeDocument/2006/relationships/endnotes" Target="endnotes.xml"/><Relationship Id="rId61" Type="http://schemas.openxmlformats.org/officeDocument/2006/relationships/hyperlink" Target="../diff/index.html" TargetMode="External"/><Relationship Id="rId19" Type="http://schemas.openxmlformats.org/officeDocument/2006/relationships/hyperlink" Target="../diff/index.html" TargetMode="External"/><Relationship Id="rId14" Type="http://schemas.openxmlformats.org/officeDocument/2006/relationships/hyperlink" Target="https://www.6laws.net/6law/law/&#26862;&#26519;&#27861;.htm" TargetMode="External"/><Relationship Id="rId22" Type="http://schemas.openxmlformats.org/officeDocument/2006/relationships/hyperlink" Target="../law3/&#22283;&#26377;&#26519;&#26519;&#29986;&#29289;&#34389;&#20998;&#35215;&#21063;.docx" TargetMode="External"/><Relationship Id="rId27" Type="http://schemas.openxmlformats.org/officeDocument/2006/relationships/hyperlink" Target="../law3/&#34389;&#29702;&#22825;&#28982;&#28797;&#23475;&#28418;&#27969;&#26408;&#25033;&#27880;&#24847;&#20107;&#38917;.docx" TargetMode="External"/><Relationship Id="rId30" Type="http://schemas.openxmlformats.org/officeDocument/2006/relationships/hyperlink" Target="../law3/&#22283;&#23478;&#20844;&#22290;&#25110;&#39080;&#26223;&#29305;&#23450;&#21312;&#20839;&#26862;&#26519;&#21312;&#22495;&#31649;&#29702;&#32147;&#29151;&#37197;&#21512;&#36774;&#27861;.docx" TargetMode="External"/><Relationship Id="rId35" Type="http://schemas.openxmlformats.org/officeDocument/2006/relationships/hyperlink" Target="../law3/&#20445;&#23433;&#26519;&#32147;&#29151;&#28310;&#21063;.docx" TargetMode="External"/><Relationship Id="rId43" Type="http://schemas.openxmlformats.org/officeDocument/2006/relationships/hyperlink" Target="../law3/&#29518;&#21237;&#32147;&#29151;&#26519;&#26989;&#36774;&#27861;.docx" TargetMode="External"/><Relationship Id="rId48" Type="http://schemas.openxmlformats.org/officeDocument/2006/relationships/hyperlink" Target="../law/&#21009;&#27861;&#21028;&#20363;&#24409;&#32232;60-86&#24180;.docx" TargetMode="External"/><Relationship Id="rId56" Type="http://schemas.openxmlformats.org/officeDocument/2006/relationships/hyperlink" Target="../law/&#36890;&#35338;&#20445;&#38556;&#21450;&#30435;&#23519;&#27861;.docx" TargetMode="External"/><Relationship Id="rId64" Type="http://schemas.openxmlformats.org/officeDocument/2006/relationships/hyperlink" Target="../diff/index.html" TargetMode="External"/><Relationship Id="rId69" Type="http://schemas.openxmlformats.org/officeDocument/2006/relationships/fontTable" Target="fontTable.xml"/><Relationship Id="rId8" Type="http://schemas.openxmlformats.org/officeDocument/2006/relationships/hyperlink" Target="https://www.6laws.net/update.htm" TargetMode="External"/><Relationship Id="rId51" Type="http://schemas.openxmlformats.org/officeDocument/2006/relationships/hyperlink" Target="../law/&#21009;&#27861;.docx" TargetMode="External"/><Relationship Id="rId3" Type="http://schemas.openxmlformats.org/officeDocument/2006/relationships/webSettings" Target="webSettings.xml"/><Relationship Id="rId12" Type="http://schemas.openxmlformats.org/officeDocument/2006/relationships/hyperlink" Target="../S-link&#35686;&#23519;&#23526;&#29992;&#27861;&#20196;&#32034;&#24341;.docx" TargetMode="External"/><Relationship Id="rId17" Type="http://schemas.openxmlformats.org/officeDocument/2006/relationships/hyperlink" Target="../diff/index.html" TargetMode="External"/><Relationship Id="rId25" Type="http://schemas.openxmlformats.org/officeDocument/2006/relationships/hyperlink" Target="../law1/&#26368;&#39640;&#27861;&#38498;&#21009;&#20107;&#24237;&#20855;&#21443;&#32771;&#20729;&#20540;&#35009;&#21028;04.docx" TargetMode="External"/><Relationship Id="rId33" Type="http://schemas.openxmlformats.org/officeDocument/2006/relationships/hyperlink" Target="../law3/&#33258;&#28982;&#20445;&#35703;&#21312;&#35373;&#32622;&#31649;&#29702;&#36774;&#27861;.docx" TargetMode="External"/><Relationship Id="rId38" Type="http://schemas.openxmlformats.org/officeDocument/2006/relationships/hyperlink" Target="../diff/index.html" TargetMode="External"/><Relationship Id="rId46" Type="http://schemas.openxmlformats.org/officeDocument/2006/relationships/hyperlink" Target="../law3/&#26519;&#21209;&#30332;&#23637;&#21450;&#36896;&#26519;&#22522;&#37329;&#25910;&#25903;&#20445;&#31649;&#21450;&#36939;&#29992;&#36774;&#27861;.docx" TargetMode="External"/><Relationship Id="rId59" Type="http://schemas.openxmlformats.org/officeDocument/2006/relationships/hyperlink" Target="..\diff\index.html" TargetMode="External"/><Relationship Id="rId67" Type="http://schemas.openxmlformats.org/officeDocument/2006/relationships/footer" Target="footer1.xml"/><Relationship Id="rId20" Type="http://schemas.openxmlformats.org/officeDocument/2006/relationships/hyperlink" Target="../diff/index.html" TargetMode="External"/><Relationship Id="rId41" Type="http://schemas.openxmlformats.org/officeDocument/2006/relationships/hyperlink" Target="../law3/&#26862;&#26519;&#30331;&#35352;&#35215;&#21063;.docx" TargetMode="External"/><Relationship Id="rId54" Type="http://schemas.openxmlformats.org/officeDocument/2006/relationships/hyperlink" Target="../law1/&#39640;&#38498;&#26280;&#25152;&#23660;&#27861;&#38498;&#20855;&#21443;&#32771;&#20729;&#20540;&#21009;&#20107;&#35009;&#21028;01.docx" TargetMode="External"/><Relationship Id="rId62" Type="http://schemas.openxmlformats.org/officeDocument/2006/relationships/hyperlink" Target="../diff/index.html" TargetMode="External"/><Relationship Id="rId7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6laws.net/" TargetMode="External"/><Relationship Id="rId15" Type="http://schemas.openxmlformats.org/officeDocument/2006/relationships/hyperlink" Target="https://www.coa.gov.tw/" TargetMode="External"/><Relationship Id="rId23" Type="http://schemas.openxmlformats.org/officeDocument/2006/relationships/hyperlink" Target="../law3/&#21407;&#20303;&#27665;&#26063;&#20381;&#29983;&#27963;&#24931;&#20439;&#25505;&#21462;&#26862;&#26519;&#29986;&#29289;&#35215;&#21063;.docx" TargetMode="External"/><Relationship Id="rId28" Type="http://schemas.openxmlformats.org/officeDocument/2006/relationships/hyperlink" Target="../diff/index.html" TargetMode="External"/><Relationship Id="rId36" Type="http://schemas.openxmlformats.org/officeDocument/2006/relationships/hyperlink" Target="../law3/&#20445;&#23433;&#26519;&#35299;&#38500;&#23529;&#26680;&#27161;&#28310;.docx" TargetMode="External"/><Relationship Id="rId49" Type="http://schemas.openxmlformats.org/officeDocument/2006/relationships/hyperlink" Target="..\diff\index.html" TargetMode="External"/><Relationship Id="rId57" Type="http://schemas.openxmlformats.org/officeDocument/2006/relationships/hyperlink" Target="../law1/&#26368;&#39640;&#27861;&#38498;&#21009;&#20107;&#24237;&#20855;&#21443;&#32771;&#20729;&#20540;&#35009;&#21028;02.docx" TargetMode="External"/><Relationship Id="rId10" Type="http://schemas.openxmlformats.org/officeDocument/2006/relationships/hyperlink" Target="http://www.facebook.com/anita6law" TargetMode="External"/><Relationship Id="rId31" Type="http://schemas.openxmlformats.org/officeDocument/2006/relationships/hyperlink" Target="../law3/&#26862;&#26519;&#36938;&#27138;&#21312;&#35373;&#32622;&#31649;&#29702;&#36774;&#27861;.docx" TargetMode="External"/><Relationship Id="rId44" Type="http://schemas.openxmlformats.org/officeDocument/2006/relationships/hyperlink" Target="../law3/&#29518;&#21237;&#36628;&#23566;&#36896;&#26519;&#36774;&#27861;.docx" TargetMode="External"/><Relationship Id="rId52" Type="http://schemas.openxmlformats.org/officeDocument/2006/relationships/hyperlink" Target="../law1/&#21009;&#35380;&#23526;&#21209;&#35009;&#21028;&#20840;&#25991;&#24409;&#32232;05.docx" TargetMode="External"/><Relationship Id="rId60" Type="http://schemas.openxmlformats.org/officeDocument/2006/relationships/hyperlink" Target="..\diff\index.html" TargetMode="External"/><Relationship Id="rId65" Type="http://schemas.openxmlformats.org/officeDocument/2006/relationships/hyperlink" Target="../law3/&#26862;&#26519;&#27861;&#26045;&#34892;&#32048;&#21063;.docx" TargetMode="External"/><Relationship Id="rId4" Type="http://schemas.openxmlformats.org/officeDocument/2006/relationships/footnotes" Target="footnotes.xml"/><Relationship Id="rId9" Type="http://schemas.openxmlformats.org/officeDocument/2006/relationships/hyperlink" Target="http://law.moj.gov.tw/LawClass/LawHistory.aspx?PCode=M0040001" TargetMode="External"/><Relationship Id="rId13" Type="http://schemas.openxmlformats.org/officeDocument/2006/relationships/hyperlink" Target="../S-link&#38651;&#23376;&#20845;&#27861;&#32317;&#32034;&#24341;.docx" TargetMode="External"/><Relationship Id="rId18" Type="http://schemas.openxmlformats.org/officeDocument/2006/relationships/hyperlink" Target="https://www.coa.gov.tw/" TargetMode="External"/><Relationship Id="rId39" Type="http://schemas.openxmlformats.org/officeDocument/2006/relationships/hyperlink" Target="../law3/&#26862;&#26519;&#20445;&#35703;&#36774;&#27861;.docx" TargetMode="External"/><Relationship Id="rId34" Type="http://schemas.openxmlformats.org/officeDocument/2006/relationships/hyperlink" Target="../law/&#21512;&#20316;&#31038;&#27861;.docx" TargetMode="External"/><Relationship Id="rId50" Type="http://schemas.openxmlformats.org/officeDocument/2006/relationships/hyperlink" Target="../diff/index.html" TargetMode="External"/><Relationship Id="rId55" Type="http://schemas.openxmlformats.org/officeDocument/2006/relationships/hyperlink" Target="..\diff\index.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14</Pages>
  <Words>3132</Words>
  <Characters>17854</Characters>
  <Application>Microsoft Office Word</Application>
  <DocSecurity>0</DocSecurity>
  <Lines>148</Lines>
  <Paragraphs>41</Paragraphs>
  <ScaleCrop>false</ScaleCrop>
  <Company/>
  <LinksUpToDate>false</LinksUpToDate>
  <CharactersWithSpaces>20945</CharactersWithSpaces>
  <SharedDoc>false</SharedDoc>
  <HLinks>
    <vt:vector size="558" baseType="variant">
      <vt:variant>
        <vt:i4>2949124</vt:i4>
      </vt:variant>
      <vt:variant>
        <vt:i4>276</vt:i4>
      </vt:variant>
      <vt:variant>
        <vt:i4>0</vt:i4>
      </vt:variant>
      <vt:variant>
        <vt:i4>5</vt:i4>
      </vt:variant>
      <vt:variant>
        <vt:lpwstr>mailto:anita399646@hotmail.com</vt:lpwstr>
      </vt:variant>
      <vt:variant>
        <vt:lpwstr/>
      </vt:variant>
      <vt:variant>
        <vt:i4>8192049</vt:i4>
      </vt:variant>
      <vt:variant>
        <vt:i4>273</vt:i4>
      </vt:variant>
      <vt:variant>
        <vt:i4>0</vt:i4>
      </vt:variant>
      <vt:variant>
        <vt:i4>5</vt:i4>
      </vt:variant>
      <vt:variant>
        <vt:lpwstr>http://law.moj.gov.tw/</vt:lpwstr>
      </vt:variant>
      <vt:variant>
        <vt:lpwstr/>
      </vt:variant>
      <vt:variant>
        <vt:i4>6225996</vt:i4>
      </vt:variant>
      <vt:variant>
        <vt:i4>270</vt:i4>
      </vt:variant>
      <vt:variant>
        <vt:i4>0</vt:i4>
      </vt:variant>
      <vt:variant>
        <vt:i4>5</vt:i4>
      </vt:variant>
      <vt:variant>
        <vt:lpwstr>http://www.ly.gov.tw/</vt:lpwstr>
      </vt:variant>
      <vt:variant>
        <vt:lpwstr/>
      </vt:variant>
      <vt:variant>
        <vt:i4>786499</vt:i4>
      </vt:variant>
      <vt:variant>
        <vt:i4>267</vt:i4>
      </vt:variant>
      <vt:variant>
        <vt:i4>0</vt:i4>
      </vt:variant>
      <vt:variant>
        <vt:i4>5</vt:i4>
      </vt:variant>
      <vt:variant>
        <vt:lpwstr>http://www.president.gov.tw/</vt:lpwstr>
      </vt:variant>
      <vt:variant>
        <vt:lpwstr/>
      </vt:variant>
      <vt:variant>
        <vt:i4>7274612</vt:i4>
      </vt:variant>
      <vt:variant>
        <vt:i4>263</vt:i4>
      </vt:variant>
      <vt:variant>
        <vt:i4>0</vt:i4>
      </vt:variant>
      <vt:variant>
        <vt:i4>5</vt:i4>
      </vt:variant>
      <vt:variant>
        <vt:lpwstr/>
      </vt:variant>
      <vt:variant>
        <vt:lpwstr>top</vt:lpwstr>
      </vt:variant>
      <vt:variant>
        <vt:i4>7274612</vt:i4>
      </vt:variant>
      <vt:variant>
        <vt:i4>261</vt:i4>
      </vt:variant>
      <vt:variant>
        <vt:i4>0</vt:i4>
      </vt:variant>
      <vt:variant>
        <vt:i4>5</vt:i4>
      </vt:variant>
      <vt:variant>
        <vt:lpwstr/>
      </vt:variant>
      <vt:variant>
        <vt:lpwstr>top</vt:lpwstr>
      </vt:variant>
      <vt:variant>
        <vt:i4>2135023220</vt:i4>
      </vt:variant>
      <vt:variant>
        <vt:i4>258</vt:i4>
      </vt:variant>
      <vt:variant>
        <vt:i4>0</vt:i4>
      </vt:variant>
      <vt:variant>
        <vt:i4>5</vt:i4>
      </vt:variant>
      <vt:variant>
        <vt:lpwstr>..\law3/森林法施行細則.doc</vt:lpwstr>
      </vt:variant>
      <vt:variant>
        <vt:lpwstr/>
      </vt:variant>
      <vt:variant>
        <vt:i4>130186145</vt:i4>
      </vt:variant>
      <vt:variant>
        <vt:i4>255</vt:i4>
      </vt:variant>
      <vt:variant>
        <vt:i4>0</vt:i4>
      </vt:variant>
      <vt:variant>
        <vt:i4>5</vt:i4>
      </vt:variant>
      <vt:variant>
        <vt:lpwstr/>
      </vt:variant>
      <vt:variant>
        <vt:lpwstr>a章節索引</vt:lpwstr>
      </vt:variant>
      <vt:variant>
        <vt:i4>3342433</vt:i4>
      </vt:variant>
      <vt:variant>
        <vt:i4>252</vt:i4>
      </vt:variant>
      <vt:variant>
        <vt:i4>0</vt:i4>
      </vt:variant>
      <vt:variant>
        <vt:i4>5</vt:i4>
      </vt:variant>
      <vt:variant>
        <vt:lpwstr/>
      </vt:variant>
      <vt:variant>
        <vt:lpwstr>a39</vt:lpwstr>
      </vt:variant>
      <vt:variant>
        <vt:i4>4063358</vt:i4>
      </vt:variant>
      <vt:variant>
        <vt:i4>249</vt:i4>
      </vt:variant>
      <vt:variant>
        <vt:i4>0</vt:i4>
      </vt:variant>
      <vt:variant>
        <vt:i4>5</vt:i4>
      </vt:variant>
      <vt:variant>
        <vt:lpwstr>../diff/index.html</vt:lpwstr>
      </vt:variant>
      <vt:variant>
        <vt:lpwstr/>
      </vt:variant>
      <vt:variant>
        <vt:i4>3342433</vt:i4>
      </vt:variant>
      <vt:variant>
        <vt:i4>246</vt:i4>
      </vt:variant>
      <vt:variant>
        <vt:i4>0</vt:i4>
      </vt:variant>
      <vt:variant>
        <vt:i4>5</vt:i4>
      </vt:variant>
      <vt:variant>
        <vt:lpwstr/>
      </vt:variant>
      <vt:variant>
        <vt:lpwstr>a39</vt:lpwstr>
      </vt:variant>
      <vt:variant>
        <vt:i4>4063358</vt:i4>
      </vt:variant>
      <vt:variant>
        <vt:i4>243</vt:i4>
      </vt:variant>
      <vt:variant>
        <vt:i4>0</vt:i4>
      </vt:variant>
      <vt:variant>
        <vt:i4>5</vt:i4>
      </vt:variant>
      <vt:variant>
        <vt:lpwstr>../diff/index.html</vt:lpwstr>
      </vt:variant>
      <vt:variant>
        <vt:lpwstr/>
      </vt:variant>
      <vt:variant>
        <vt:i4>3342433</vt:i4>
      </vt:variant>
      <vt:variant>
        <vt:i4>240</vt:i4>
      </vt:variant>
      <vt:variant>
        <vt:i4>0</vt:i4>
      </vt:variant>
      <vt:variant>
        <vt:i4>5</vt:i4>
      </vt:variant>
      <vt:variant>
        <vt:lpwstr/>
      </vt:variant>
      <vt:variant>
        <vt:lpwstr>a38</vt:lpwstr>
      </vt:variant>
      <vt:variant>
        <vt:i4>3276897</vt:i4>
      </vt:variant>
      <vt:variant>
        <vt:i4>237</vt:i4>
      </vt:variant>
      <vt:variant>
        <vt:i4>0</vt:i4>
      </vt:variant>
      <vt:variant>
        <vt:i4>5</vt:i4>
      </vt:variant>
      <vt:variant>
        <vt:lpwstr/>
      </vt:variant>
      <vt:variant>
        <vt:lpwstr>a21</vt:lpwstr>
      </vt:variant>
      <vt:variant>
        <vt:i4>3407969</vt:i4>
      </vt:variant>
      <vt:variant>
        <vt:i4>234</vt:i4>
      </vt:variant>
      <vt:variant>
        <vt:i4>0</vt:i4>
      </vt:variant>
      <vt:variant>
        <vt:i4>5</vt:i4>
      </vt:variant>
      <vt:variant>
        <vt:lpwstr/>
      </vt:variant>
      <vt:variant>
        <vt:lpwstr>a43</vt:lpwstr>
      </vt:variant>
      <vt:variant>
        <vt:i4>3407969</vt:i4>
      </vt:variant>
      <vt:variant>
        <vt:i4>231</vt:i4>
      </vt:variant>
      <vt:variant>
        <vt:i4>0</vt:i4>
      </vt:variant>
      <vt:variant>
        <vt:i4>5</vt:i4>
      </vt:variant>
      <vt:variant>
        <vt:lpwstr/>
      </vt:variant>
      <vt:variant>
        <vt:lpwstr>a40</vt:lpwstr>
      </vt:variant>
      <vt:variant>
        <vt:i4>3342433</vt:i4>
      </vt:variant>
      <vt:variant>
        <vt:i4>228</vt:i4>
      </vt:variant>
      <vt:variant>
        <vt:i4>0</vt:i4>
      </vt:variant>
      <vt:variant>
        <vt:i4>5</vt:i4>
      </vt:variant>
      <vt:variant>
        <vt:lpwstr/>
      </vt:variant>
      <vt:variant>
        <vt:lpwstr>a30</vt:lpwstr>
      </vt:variant>
      <vt:variant>
        <vt:i4>3211361</vt:i4>
      </vt:variant>
      <vt:variant>
        <vt:i4>225</vt:i4>
      </vt:variant>
      <vt:variant>
        <vt:i4>0</vt:i4>
      </vt:variant>
      <vt:variant>
        <vt:i4>5</vt:i4>
      </vt:variant>
      <vt:variant>
        <vt:lpwstr/>
      </vt:variant>
      <vt:variant>
        <vt:lpwstr>a18</vt:lpwstr>
      </vt:variant>
      <vt:variant>
        <vt:i4>3539041</vt:i4>
      </vt:variant>
      <vt:variant>
        <vt:i4>222</vt:i4>
      </vt:variant>
      <vt:variant>
        <vt:i4>0</vt:i4>
      </vt:variant>
      <vt:variant>
        <vt:i4>5</vt:i4>
      </vt:variant>
      <vt:variant>
        <vt:lpwstr/>
      </vt:variant>
      <vt:variant>
        <vt:lpwstr>a6</vt:lpwstr>
      </vt:variant>
      <vt:variant>
        <vt:i4>3407969</vt:i4>
      </vt:variant>
      <vt:variant>
        <vt:i4>219</vt:i4>
      </vt:variant>
      <vt:variant>
        <vt:i4>0</vt:i4>
      </vt:variant>
      <vt:variant>
        <vt:i4>5</vt:i4>
      </vt:variant>
      <vt:variant>
        <vt:lpwstr/>
      </vt:variant>
      <vt:variant>
        <vt:lpwstr>a45</vt:lpwstr>
      </vt:variant>
      <vt:variant>
        <vt:i4>3342433</vt:i4>
      </vt:variant>
      <vt:variant>
        <vt:i4>216</vt:i4>
      </vt:variant>
      <vt:variant>
        <vt:i4>0</vt:i4>
      </vt:variant>
      <vt:variant>
        <vt:i4>5</vt:i4>
      </vt:variant>
      <vt:variant>
        <vt:lpwstr/>
      </vt:variant>
      <vt:variant>
        <vt:lpwstr>a36</vt:lpwstr>
      </vt:variant>
      <vt:variant>
        <vt:i4>3342433</vt:i4>
      </vt:variant>
      <vt:variant>
        <vt:i4>213</vt:i4>
      </vt:variant>
      <vt:variant>
        <vt:i4>0</vt:i4>
      </vt:variant>
      <vt:variant>
        <vt:i4>5</vt:i4>
      </vt:variant>
      <vt:variant>
        <vt:lpwstr/>
      </vt:variant>
      <vt:variant>
        <vt:lpwstr>a34</vt:lpwstr>
      </vt:variant>
      <vt:variant>
        <vt:i4>3735649</vt:i4>
      </vt:variant>
      <vt:variant>
        <vt:i4>210</vt:i4>
      </vt:variant>
      <vt:variant>
        <vt:i4>0</vt:i4>
      </vt:variant>
      <vt:variant>
        <vt:i4>5</vt:i4>
      </vt:variant>
      <vt:variant>
        <vt:lpwstr/>
      </vt:variant>
      <vt:variant>
        <vt:lpwstr>a9</vt:lpwstr>
      </vt:variant>
      <vt:variant>
        <vt:i4>110286834</vt:i4>
      </vt:variant>
      <vt:variant>
        <vt:i4>207</vt:i4>
      </vt:variant>
      <vt:variant>
        <vt:i4>0</vt:i4>
      </vt:variant>
      <vt:variant>
        <vt:i4>5</vt:i4>
      </vt:variant>
      <vt:variant>
        <vt:lpwstr>通訊保障及監察法.doc</vt:lpwstr>
      </vt:variant>
      <vt:variant>
        <vt:lpwstr>a5</vt:lpwstr>
      </vt:variant>
      <vt:variant>
        <vt:i4>-1946690195</vt:i4>
      </vt:variant>
      <vt:variant>
        <vt:i4>204</vt:i4>
      </vt:variant>
      <vt:variant>
        <vt:i4>0</vt:i4>
      </vt:variant>
      <vt:variant>
        <vt:i4>5</vt:i4>
      </vt:variant>
      <vt:variant>
        <vt:lpwstr>../刑訴實務裁判全文彙編05.doc</vt:lpwstr>
      </vt:variant>
      <vt:variant>
        <vt:lpwstr>a森林法第五十一條</vt:lpwstr>
      </vt:variant>
      <vt:variant>
        <vt:i4>10510204</vt:i4>
      </vt:variant>
      <vt:variant>
        <vt:i4>201</vt:i4>
      </vt:variant>
      <vt:variant>
        <vt:i4>0</vt:i4>
      </vt:variant>
      <vt:variant>
        <vt:i4>5</vt:i4>
      </vt:variant>
      <vt:variant>
        <vt:lpwstr>刑法判例彙編60-86年.doc</vt:lpwstr>
      </vt:variant>
      <vt:variant>
        <vt:lpwstr>w93b860</vt:lpwstr>
      </vt:variant>
      <vt:variant>
        <vt:i4>1825722960</vt:i4>
      </vt:variant>
      <vt:variant>
        <vt:i4>198</vt:i4>
      </vt:variant>
      <vt:variant>
        <vt:i4>0</vt:i4>
      </vt:variant>
      <vt:variant>
        <vt:i4>5</vt:i4>
      </vt:variant>
      <vt:variant>
        <vt:lpwstr>刑法.doc</vt:lpwstr>
      </vt:variant>
      <vt:variant>
        <vt:lpwstr/>
      </vt:variant>
      <vt:variant>
        <vt:i4>130186145</vt:i4>
      </vt:variant>
      <vt:variant>
        <vt:i4>195</vt:i4>
      </vt:variant>
      <vt:variant>
        <vt:i4>0</vt:i4>
      </vt:variant>
      <vt:variant>
        <vt:i4>5</vt:i4>
      </vt:variant>
      <vt:variant>
        <vt:lpwstr/>
      </vt:variant>
      <vt:variant>
        <vt:lpwstr>a章節索引</vt:lpwstr>
      </vt:variant>
      <vt:variant>
        <vt:i4>1973444761</vt:i4>
      </vt:variant>
      <vt:variant>
        <vt:i4>192</vt:i4>
      </vt:variant>
      <vt:variant>
        <vt:i4>0</vt:i4>
      </vt:variant>
      <vt:variant>
        <vt:i4>5</vt:i4>
      </vt:variant>
      <vt:variant>
        <vt:lpwstr>../law3/山坡地開發利用回饋金繳交辦法.doc</vt:lpwstr>
      </vt:variant>
      <vt:variant>
        <vt:lpwstr/>
      </vt:variant>
      <vt:variant>
        <vt:i4>-1449675498</vt:i4>
      </vt:variant>
      <vt:variant>
        <vt:i4>189</vt:i4>
      </vt:variant>
      <vt:variant>
        <vt:i4>0</vt:i4>
      </vt:variant>
      <vt:variant>
        <vt:i4>5</vt:i4>
      </vt:variant>
      <vt:variant>
        <vt:lpwstr>../law3/林務發展及造林基金收支保管及運用辦法.doc</vt:lpwstr>
      </vt:variant>
      <vt:variant>
        <vt:lpwstr/>
      </vt:variant>
      <vt:variant>
        <vt:i4>4063358</vt:i4>
      </vt:variant>
      <vt:variant>
        <vt:i4>186</vt:i4>
      </vt:variant>
      <vt:variant>
        <vt:i4>0</vt:i4>
      </vt:variant>
      <vt:variant>
        <vt:i4>5</vt:i4>
      </vt:variant>
      <vt:variant>
        <vt:lpwstr>../diff/index.html</vt:lpwstr>
      </vt:variant>
      <vt:variant>
        <vt:lpwstr/>
      </vt:variant>
      <vt:variant>
        <vt:i4>94692302</vt:i4>
      </vt:variant>
      <vt:variant>
        <vt:i4>183</vt:i4>
      </vt:variant>
      <vt:variant>
        <vt:i4>0</vt:i4>
      </vt:variant>
      <vt:variant>
        <vt:i4>5</vt:i4>
      </vt:variant>
      <vt:variant>
        <vt:lpwstr>../law3/獎勵輔導造林辦法.doc</vt:lpwstr>
      </vt:variant>
      <vt:variant>
        <vt:lpwstr/>
      </vt:variant>
      <vt:variant>
        <vt:i4>646964990</vt:i4>
      </vt:variant>
      <vt:variant>
        <vt:i4>180</vt:i4>
      </vt:variant>
      <vt:variant>
        <vt:i4>0</vt:i4>
      </vt:variant>
      <vt:variant>
        <vt:i4>5</vt:i4>
      </vt:variant>
      <vt:variant>
        <vt:lpwstr>../law3/獎勵經營林業辦法.doc</vt:lpwstr>
      </vt:variant>
      <vt:variant>
        <vt:lpwstr/>
      </vt:variant>
      <vt:variant>
        <vt:i4>-737952136</vt:i4>
      </vt:variant>
      <vt:variant>
        <vt:i4>177</vt:i4>
      </vt:variant>
      <vt:variant>
        <vt:i4>0</vt:i4>
      </vt:variant>
      <vt:variant>
        <vt:i4>5</vt:i4>
      </vt:variant>
      <vt:variant>
        <vt:lpwstr>../law3/林產物伐採查驗規則.doc</vt:lpwstr>
      </vt:variant>
      <vt:variant>
        <vt:lpwstr/>
      </vt:variant>
      <vt:variant>
        <vt:i4>3473505</vt:i4>
      </vt:variant>
      <vt:variant>
        <vt:i4>174</vt:i4>
      </vt:variant>
      <vt:variant>
        <vt:i4>0</vt:i4>
      </vt:variant>
      <vt:variant>
        <vt:i4>5</vt:i4>
      </vt:variant>
      <vt:variant>
        <vt:lpwstr/>
      </vt:variant>
      <vt:variant>
        <vt:lpwstr>a56</vt:lpwstr>
      </vt:variant>
      <vt:variant>
        <vt:i4>5701719</vt:i4>
      </vt:variant>
      <vt:variant>
        <vt:i4>171</vt:i4>
      </vt:variant>
      <vt:variant>
        <vt:i4>0</vt:i4>
      </vt:variant>
      <vt:variant>
        <vt:i4>5</vt:i4>
      </vt:variant>
      <vt:variant>
        <vt:lpwstr/>
      </vt:variant>
      <vt:variant>
        <vt:lpwstr>a56b1</vt:lpwstr>
      </vt:variant>
      <vt:variant>
        <vt:i4>5701719</vt:i4>
      </vt:variant>
      <vt:variant>
        <vt:i4>168</vt:i4>
      </vt:variant>
      <vt:variant>
        <vt:i4>0</vt:i4>
      </vt:variant>
      <vt:variant>
        <vt:i4>5</vt:i4>
      </vt:variant>
      <vt:variant>
        <vt:lpwstr/>
      </vt:variant>
      <vt:variant>
        <vt:lpwstr>a56b1</vt:lpwstr>
      </vt:variant>
      <vt:variant>
        <vt:i4>-1076521208</vt:i4>
      </vt:variant>
      <vt:variant>
        <vt:i4>165</vt:i4>
      </vt:variant>
      <vt:variant>
        <vt:i4>0</vt:i4>
      </vt:variant>
      <vt:variant>
        <vt:i4>5</vt:i4>
      </vt:variant>
      <vt:variant>
        <vt:lpwstr>../law3/森林登記規則.doc</vt:lpwstr>
      </vt:variant>
      <vt:variant>
        <vt:lpwstr/>
      </vt:variant>
      <vt:variant>
        <vt:i4>5701719</vt:i4>
      </vt:variant>
      <vt:variant>
        <vt:i4>162</vt:i4>
      </vt:variant>
      <vt:variant>
        <vt:i4>0</vt:i4>
      </vt:variant>
      <vt:variant>
        <vt:i4>5</vt:i4>
      </vt:variant>
      <vt:variant>
        <vt:lpwstr/>
      </vt:variant>
      <vt:variant>
        <vt:lpwstr>a56b3</vt:lpwstr>
      </vt:variant>
      <vt:variant>
        <vt:i4>130186145</vt:i4>
      </vt:variant>
      <vt:variant>
        <vt:i4>159</vt:i4>
      </vt:variant>
      <vt:variant>
        <vt:i4>0</vt:i4>
      </vt:variant>
      <vt:variant>
        <vt:i4>5</vt:i4>
      </vt:variant>
      <vt:variant>
        <vt:lpwstr/>
      </vt:variant>
      <vt:variant>
        <vt:lpwstr>a章節索引</vt:lpwstr>
      </vt:variant>
      <vt:variant>
        <vt:i4>-2141476620</vt:i4>
      </vt:variant>
      <vt:variant>
        <vt:i4>156</vt:i4>
      </vt:variant>
      <vt:variant>
        <vt:i4>0</vt:i4>
      </vt:variant>
      <vt:variant>
        <vt:i4>5</vt:i4>
      </vt:variant>
      <vt:variant>
        <vt:lpwstr>..\law3\森林保護辦法.doc</vt:lpwstr>
      </vt:variant>
      <vt:variant>
        <vt:lpwstr/>
      </vt:variant>
      <vt:variant>
        <vt:i4>5701719</vt:i4>
      </vt:variant>
      <vt:variant>
        <vt:i4>153</vt:i4>
      </vt:variant>
      <vt:variant>
        <vt:i4>0</vt:i4>
      </vt:variant>
      <vt:variant>
        <vt:i4>5</vt:i4>
      </vt:variant>
      <vt:variant>
        <vt:lpwstr/>
      </vt:variant>
      <vt:variant>
        <vt:lpwstr>a56b1</vt:lpwstr>
      </vt:variant>
      <vt:variant>
        <vt:i4>3473505</vt:i4>
      </vt:variant>
      <vt:variant>
        <vt:i4>150</vt:i4>
      </vt:variant>
      <vt:variant>
        <vt:i4>0</vt:i4>
      </vt:variant>
      <vt:variant>
        <vt:i4>5</vt:i4>
      </vt:variant>
      <vt:variant>
        <vt:lpwstr/>
      </vt:variant>
      <vt:variant>
        <vt:lpwstr>a56</vt:lpwstr>
      </vt:variant>
      <vt:variant>
        <vt:i4>4063358</vt:i4>
      </vt:variant>
      <vt:variant>
        <vt:i4>147</vt:i4>
      </vt:variant>
      <vt:variant>
        <vt:i4>0</vt:i4>
      </vt:variant>
      <vt:variant>
        <vt:i4>5</vt:i4>
      </vt:variant>
      <vt:variant>
        <vt:lpwstr>../diff/index.html</vt:lpwstr>
      </vt:variant>
      <vt:variant>
        <vt:lpwstr/>
      </vt:variant>
      <vt:variant>
        <vt:i4>3473505</vt:i4>
      </vt:variant>
      <vt:variant>
        <vt:i4>144</vt:i4>
      </vt:variant>
      <vt:variant>
        <vt:i4>0</vt:i4>
      </vt:variant>
      <vt:variant>
        <vt:i4>5</vt:i4>
      </vt:variant>
      <vt:variant>
        <vt:lpwstr/>
      </vt:variant>
      <vt:variant>
        <vt:lpwstr>a56</vt:lpwstr>
      </vt:variant>
      <vt:variant>
        <vt:i4>130186145</vt:i4>
      </vt:variant>
      <vt:variant>
        <vt:i4>141</vt:i4>
      </vt:variant>
      <vt:variant>
        <vt:i4>0</vt:i4>
      </vt:variant>
      <vt:variant>
        <vt:i4>5</vt:i4>
      </vt:variant>
      <vt:variant>
        <vt:lpwstr/>
      </vt:variant>
      <vt:variant>
        <vt:lpwstr>a章節索引</vt:lpwstr>
      </vt:variant>
      <vt:variant>
        <vt:i4>5701719</vt:i4>
      </vt:variant>
      <vt:variant>
        <vt:i4>138</vt:i4>
      </vt:variant>
      <vt:variant>
        <vt:i4>0</vt:i4>
      </vt:variant>
      <vt:variant>
        <vt:i4>5</vt:i4>
      </vt:variant>
      <vt:variant>
        <vt:lpwstr/>
      </vt:variant>
      <vt:variant>
        <vt:lpwstr>a56b1</vt:lpwstr>
      </vt:variant>
      <vt:variant>
        <vt:i4>3276897</vt:i4>
      </vt:variant>
      <vt:variant>
        <vt:i4>135</vt:i4>
      </vt:variant>
      <vt:variant>
        <vt:i4>0</vt:i4>
      </vt:variant>
      <vt:variant>
        <vt:i4>5</vt:i4>
      </vt:variant>
      <vt:variant>
        <vt:lpwstr/>
      </vt:variant>
      <vt:variant>
        <vt:lpwstr>a29</vt:lpwstr>
      </vt:variant>
      <vt:variant>
        <vt:i4>4063358</vt:i4>
      </vt:variant>
      <vt:variant>
        <vt:i4>132</vt:i4>
      </vt:variant>
      <vt:variant>
        <vt:i4>0</vt:i4>
      </vt:variant>
      <vt:variant>
        <vt:i4>5</vt:i4>
      </vt:variant>
      <vt:variant>
        <vt:lpwstr>../diff/index.html</vt:lpwstr>
      </vt:variant>
      <vt:variant>
        <vt:lpwstr/>
      </vt:variant>
      <vt:variant>
        <vt:i4>-473843529</vt:i4>
      </vt:variant>
      <vt:variant>
        <vt:i4>129</vt:i4>
      </vt:variant>
      <vt:variant>
        <vt:i4>0</vt:i4>
      </vt:variant>
      <vt:variant>
        <vt:i4>5</vt:i4>
      </vt:variant>
      <vt:variant>
        <vt:lpwstr>../law3/保安林解除審核標準.doc</vt:lpwstr>
      </vt:variant>
      <vt:variant>
        <vt:lpwstr/>
      </vt:variant>
      <vt:variant>
        <vt:i4>1222052837</vt:i4>
      </vt:variant>
      <vt:variant>
        <vt:i4>126</vt:i4>
      </vt:variant>
      <vt:variant>
        <vt:i4>0</vt:i4>
      </vt:variant>
      <vt:variant>
        <vt:i4>5</vt:i4>
      </vt:variant>
      <vt:variant>
        <vt:lpwstr>../law3/保安林經營準則.doc</vt:lpwstr>
      </vt:variant>
      <vt:variant>
        <vt:lpwstr/>
      </vt:variant>
      <vt:variant>
        <vt:i4>130186145</vt:i4>
      </vt:variant>
      <vt:variant>
        <vt:i4>123</vt:i4>
      </vt:variant>
      <vt:variant>
        <vt:i4>0</vt:i4>
      </vt:variant>
      <vt:variant>
        <vt:i4>5</vt:i4>
      </vt:variant>
      <vt:variant>
        <vt:lpwstr/>
      </vt:variant>
      <vt:variant>
        <vt:lpwstr>a章節索引</vt:lpwstr>
      </vt:variant>
      <vt:variant>
        <vt:i4>5701719</vt:i4>
      </vt:variant>
      <vt:variant>
        <vt:i4>120</vt:i4>
      </vt:variant>
      <vt:variant>
        <vt:i4>0</vt:i4>
      </vt:variant>
      <vt:variant>
        <vt:i4>5</vt:i4>
      </vt:variant>
      <vt:variant>
        <vt:lpwstr/>
      </vt:variant>
      <vt:variant>
        <vt:lpwstr>a56b1</vt:lpwstr>
      </vt:variant>
      <vt:variant>
        <vt:i4>596520311</vt:i4>
      </vt:variant>
      <vt:variant>
        <vt:i4>117</vt:i4>
      </vt:variant>
      <vt:variant>
        <vt:i4>0</vt:i4>
      </vt:variant>
      <vt:variant>
        <vt:i4>5</vt:i4>
      </vt:variant>
      <vt:variant>
        <vt:lpwstr>合作社法.doc</vt:lpwstr>
      </vt:variant>
      <vt:variant>
        <vt:lpwstr/>
      </vt:variant>
      <vt:variant>
        <vt:i4>5701719</vt:i4>
      </vt:variant>
      <vt:variant>
        <vt:i4>114</vt:i4>
      </vt:variant>
      <vt:variant>
        <vt:i4>0</vt:i4>
      </vt:variant>
      <vt:variant>
        <vt:i4>5</vt:i4>
      </vt:variant>
      <vt:variant>
        <vt:lpwstr/>
      </vt:variant>
      <vt:variant>
        <vt:lpwstr>a56b1</vt:lpwstr>
      </vt:variant>
      <vt:variant>
        <vt:i4>-2077164803</vt:i4>
      </vt:variant>
      <vt:variant>
        <vt:i4>111</vt:i4>
      </vt:variant>
      <vt:variant>
        <vt:i4>0</vt:i4>
      </vt:variant>
      <vt:variant>
        <vt:i4>5</vt:i4>
      </vt:variant>
      <vt:variant>
        <vt:lpwstr>../law3/自然保護區設置管理辦法.doc</vt:lpwstr>
      </vt:variant>
      <vt:variant>
        <vt:lpwstr/>
      </vt:variant>
      <vt:variant>
        <vt:i4>-1574215118</vt:i4>
      </vt:variant>
      <vt:variant>
        <vt:i4>108</vt:i4>
      </vt:variant>
      <vt:variant>
        <vt:i4>0</vt:i4>
      </vt:variant>
      <vt:variant>
        <vt:i4>5</vt:i4>
      </vt:variant>
      <vt:variant>
        <vt:lpwstr>../law3/森林遊樂區環境美化清潔維護費及遊樂設施使用費收費標準.doc</vt:lpwstr>
      </vt:variant>
      <vt:variant>
        <vt:lpwstr/>
      </vt:variant>
      <vt:variant>
        <vt:i4>1944374382</vt:i4>
      </vt:variant>
      <vt:variant>
        <vt:i4>105</vt:i4>
      </vt:variant>
      <vt:variant>
        <vt:i4>0</vt:i4>
      </vt:variant>
      <vt:variant>
        <vt:i4>5</vt:i4>
      </vt:variant>
      <vt:variant>
        <vt:lpwstr>../law3/森林遊樂區設置管理辦法.doc</vt:lpwstr>
      </vt:variant>
      <vt:variant>
        <vt:lpwstr/>
      </vt:variant>
      <vt:variant>
        <vt:i4>-1776745064</vt:i4>
      </vt:variant>
      <vt:variant>
        <vt:i4>102</vt:i4>
      </vt:variant>
      <vt:variant>
        <vt:i4>0</vt:i4>
      </vt:variant>
      <vt:variant>
        <vt:i4>5</vt:i4>
      </vt:variant>
      <vt:variant>
        <vt:lpwstr>../law3/國家公園或風景特定區內森林區域管理經營配合辦法.doc</vt:lpwstr>
      </vt:variant>
      <vt:variant>
        <vt:lpwstr/>
      </vt:variant>
      <vt:variant>
        <vt:i4>1923828342</vt:i4>
      </vt:variant>
      <vt:variant>
        <vt:i4>99</vt:i4>
      </vt:variant>
      <vt:variant>
        <vt:i4>0</vt:i4>
      </vt:variant>
      <vt:variant>
        <vt:i4>5</vt:i4>
      </vt:variant>
      <vt:variant>
        <vt:lpwstr>../law3/國有林林產物處分規則.doc</vt:lpwstr>
      </vt:variant>
      <vt:variant>
        <vt:lpwstr/>
      </vt:variant>
      <vt:variant>
        <vt:i4>4063358</vt:i4>
      </vt:variant>
      <vt:variant>
        <vt:i4>96</vt:i4>
      </vt:variant>
      <vt:variant>
        <vt:i4>0</vt:i4>
      </vt:variant>
      <vt:variant>
        <vt:i4>5</vt:i4>
      </vt:variant>
      <vt:variant>
        <vt:lpwstr>../diff/index.html</vt:lpwstr>
      </vt:variant>
      <vt:variant>
        <vt:lpwstr/>
      </vt:variant>
      <vt:variant>
        <vt:i4>1923828342</vt:i4>
      </vt:variant>
      <vt:variant>
        <vt:i4>93</vt:i4>
      </vt:variant>
      <vt:variant>
        <vt:i4>0</vt:i4>
      </vt:variant>
      <vt:variant>
        <vt:i4>5</vt:i4>
      </vt:variant>
      <vt:variant>
        <vt:lpwstr>../law3/國有林林產物處分規則.doc</vt:lpwstr>
      </vt:variant>
      <vt:variant>
        <vt:lpwstr/>
      </vt:variant>
      <vt:variant>
        <vt:i4>1923828342</vt:i4>
      </vt:variant>
      <vt:variant>
        <vt:i4>90</vt:i4>
      </vt:variant>
      <vt:variant>
        <vt:i4>0</vt:i4>
      </vt:variant>
      <vt:variant>
        <vt:i4>5</vt:i4>
      </vt:variant>
      <vt:variant>
        <vt:lpwstr>../law3/國有林林產物處分規則.doc</vt:lpwstr>
      </vt:variant>
      <vt:variant>
        <vt:lpwstr/>
      </vt:variant>
      <vt:variant>
        <vt:i4>130186145</vt:i4>
      </vt:variant>
      <vt:variant>
        <vt:i4>87</vt:i4>
      </vt:variant>
      <vt:variant>
        <vt:i4>0</vt:i4>
      </vt:variant>
      <vt:variant>
        <vt:i4>5</vt:i4>
      </vt:variant>
      <vt:variant>
        <vt:lpwstr/>
      </vt:variant>
      <vt:variant>
        <vt:lpwstr>a章節索引</vt:lpwstr>
      </vt:variant>
      <vt:variant>
        <vt:i4>3473505</vt:i4>
      </vt:variant>
      <vt:variant>
        <vt:i4>84</vt:i4>
      </vt:variant>
      <vt:variant>
        <vt:i4>0</vt:i4>
      </vt:variant>
      <vt:variant>
        <vt:i4>5</vt:i4>
      </vt:variant>
      <vt:variant>
        <vt:lpwstr/>
      </vt:variant>
      <vt:variant>
        <vt:lpwstr>a56</vt:lpwstr>
      </vt:variant>
      <vt:variant>
        <vt:i4>4063358</vt:i4>
      </vt:variant>
      <vt:variant>
        <vt:i4>81</vt:i4>
      </vt:variant>
      <vt:variant>
        <vt:i4>0</vt:i4>
      </vt:variant>
      <vt:variant>
        <vt:i4>5</vt:i4>
      </vt:variant>
      <vt:variant>
        <vt:lpwstr>../diff/index.html</vt:lpwstr>
      </vt:variant>
      <vt:variant>
        <vt:lpwstr/>
      </vt:variant>
      <vt:variant>
        <vt:i4>4063358</vt:i4>
      </vt:variant>
      <vt:variant>
        <vt:i4>78</vt:i4>
      </vt:variant>
      <vt:variant>
        <vt:i4>0</vt:i4>
      </vt:variant>
      <vt:variant>
        <vt:i4>5</vt:i4>
      </vt:variant>
      <vt:variant>
        <vt:lpwstr>../diff/index.html</vt:lpwstr>
      </vt:variant>
      <vt:variant>
        <vt:lpwstr/>
      </vt:variant>
      <vt:variant>
        <vt:i4>5701719</vt:i4>
      </vt:variant>
      <vt:variant>
        <vt:i4>75</vt:i4>
      </vt:variant>
      <vt:variant>
        <vt:i4>0</vt:i4>
      </vt:variant>
      <vt:variant>
        <vt:i4>5</vt:i4>
      </vt:variant>
      <vt:variant>
        <vt:lpwstr/>
      </vt:variant>
      <vt:variant>
        <vt:lpwstr>a56b1</vt:lpwstr>
      </vt:variant>
      <vt:variant>
        <vt:i4>130186145</vt:i4>
      </vt:variant>
      <vt:variant>
        <vt:i4>72</vt:i4>
      </vt:variant>
      <vt:variant>
        <vt:i4>0</vt:i4>
      </vt:variant>
      <vt:variant>
        <vt:i4>5</vt:i4>
      </vt:variant>
      <vt:variant>
        <vt:lpwstr/>
      </vt:variant>
      <vt:variant>
        <vt:lpwstr>a章節索引</vt:lpwstr>
      </vt:variant>
      <vt:variant>
        <vt:i4>26431851</vt:i4>
      </vt:variant>
      <vt:variant>
        <vt:i4>69</vt:i4>
      </vt:variant>
      <vt:variant>
        <vt:i4>0</vt:i4>
      </vt:variant>
      <vt:variant>
        <vt:i4>5</vt:i4>
      </vt:variant>
      <vt:variant>
        <vt:lpwstr/>
      </vt:variant>
      <vt:variant>
        <vt:lpwstr>_第八章__附</vt:lpwstr>
      </vt:variant>
      <vt:variant>
        <vt:i4>26430979</vt:i4>
      </vt:variant>
      <vt:variant>
        <vt:i4>66</vt:i4>
      </vt:variant>
      <vt:variant>
        <vt:i4>0</vt:i4>
      </vt:variant>
      <vt:variant>
        <vt:i4>5</vt:i4>
      </vt:variant>
      <vt:variant>
        <vt:lpwstr/>
      </vt:variant>
      <vt:variant>
        <vt:lpwstr>_第七章__罰</vt:lpwstr>
      </vt:variant>
      <vt:variant>
        <vt:i4>96367684</vt:i4>
      </vt:variant>
      <vt:variant>
        <vt:i4>63</vt:i4>
      </vt:variant>
      <vt:variant>
        <vt:i4>0</vt:i4>
      </vt:variant>
      <vt:variant>
        <vt:i4>5</vt:i4>
      </vt:variant>
      <vt:variant>
        <vt:lpwstr/>
      </vt:variant>
      <vt:variant>
        <vt:lpwstr>_第六章__監督及獎勵</vt:lpwstr>
      </vt:variant>
      <vt:variant>
        <vt:i4>26431124</vt:i4>
      </vt:variant>
      <vt:variant>
        <vt:i4>60</vt:i4>
      </vt:variant>
      <vt:variant>
        <vt:i4>0</vt:i4>
      </vt:variant>
      <vt:variant>
        <vt:i4>5</vt:i4>
      </vt:variant>
      <vt:variant>
        <vt:lpwstr/>
      </vt:variant>
      <vt:variant>
        <vt:lpwstr>_第五章__森</vt:lpwstr>
      </vt:variant>
      <vt:variant>
        <vt:i4>26433243</vt:i4>
      </vt:variant>
      <vt:variant>
        <vt:i4>57</vt:i4>
      </vt:variant>
      <vt:variant>
        <vt:i4>0</vt:i4>
      </vt:variant>
      <vt:variant>
        <vt:i4>5</vt:i4>
      </vt:variant>
      <vt:variant>
        <vt:lpwstr/>
      </vt:variant>
      <vt:variant>
        <vt:lpwstr>_第四章__保</vt:lpwstr>
      </vt:variant>
      <vt:variant>
        <vt:i4>1173489854</vt:i4>
      </vt:variant>
      <vt:variant>
        <vt:i4>54</vt:i4>
      </vt:variant>
      <vt:variant>
        <vt:i4>0</vt:i4>
      </vt:variant>
      <vt:variant>
        <vt:i4>5</vt:i4>
      </vt:variant>
      <vt:variant>
        <vt:lpwstr/>
      </vt:variant>
      <vt:variant>
        <vt:lpwstr>_第三章__森林經營及利用</vt:lpwstr>
      </vt:variant>
      <vt:variant>
        <vt:i4>26431116</vt:i4>
      </vt:variant>
      <vt:variant>
        <vt:i4>51</vt:i4>
      </vt:variant>
      <vt:variant>
        <vt:i4>0</vt:i4>
      </vt:variant>
      <vt:variant>
        <vt:i4>5</vt:i4>
      </vt:variant>
      <vt:variant>
        <vt:lpwstr/>
      </vt:variant>
      <vt:variant>
        <vt:lpwstr>_第二章__林</vt:lpwstr>
      </vt:variant>
      <vt:variant>
        <vt:i4>26430976</vt:i4>
      </vt:variant>
      <vt:variant>
        <vt:i4>48</vt:i4>
      </vt:variant>
      <vt:variant>
        <vt:i4>0</vt:i4>
      </vt:variant>
      <vt:variant>
        <vt:i4>5</vt:i4>
      </vt:variant>
      <vt:variant>
        <vt:lpwstr/>
      </vt:variant>
      <vt:variant>
        <vt:lpwstr>_第一章__總</vt:lpwstr>
      </vt:variant>
      <vt:variant>
        <vt:i4>5308505</vt:i4>
      </vt:variant>
      <vt:variant>
        <vt:i4>45</vt:i4>
      </vt:variant>
      <vt:variant>
        <vt:i4>0</vt:i4>
      </vt:variant>
      <vt:variant>
        <vt:i4>5</vt:i4>
      </vt:variant>
      <vt:variant>
        <vt:lpwstr/>
      </vt:variant>
      <vt:variant>
        <vt:lpwstr>a38b1</vt:lpwstr>
      </vt:variant>
      <vt:variant>
        <vt:i4>5439574</vt:i4>
      </vt:variant>
      <vt:variant>
        <vt:i4>42</vt:i4>
      </vt:variant>
      <vt:variant>
        <vt:i4>0</vt:i4>
      </vt:variant>
      <vt:variant>
        <vt:i4>5</vt:i4>
      </vt:variant>
      <vt:variant>
        <vt:lpwstr/>
      </vt:variant>
      <vt:variant>
        <vt:lpwstr>a17b1</vt:lpwstr>
      </vt:variant>
      <vt:variant>
        <vt:i4>5701719</vt:i4>
      </vt:variant>
      <vt:variant>
        <vt:i4>39</vt:i4>
      </vt:variant>
      <vt:variant>
        <vt:i4>0</vt:i4>
      </vt:variant>
      <vt:variant>
        <vt:i4>5</vt:i4>
      </vt:variant>
      <vt:variant>
        <vt:lpwstr/>
      </vt:variant>
      <vt:variant>
        <vt:lpwstr>a56b3</vt:lpwstr>
      </vt:variant>
      <vt:variant>
        <vt:i4>5701719</vt:i4>
      </vt:variant>
      <vt:variant>
        <vt:i4>36</vt:i4>
      </vt:variant>
      <vt:variant>
        <vt:i4>0</vt:i4>
      </vt:variant>
      <vt:variant>
        <vt:i4>5</vt:i4>
      </vt:variant>
      <vt:variant>
        <vt:lpwstr/>
      </vt:variant>
      <vt:variant>
        <vt:lpwstr>a56b2</vt:lpwstr>
      </vt:variant>
      <vt:variant>
        <vt:i4>3407969</vt:i4>
      </vt:variant>
      <vt:variant>
        <vt:i4>33</vt:i4>
      </vt:variant>
      <vt:variant>
        <vt:i4>0</vt:i4>
      </vt:variant>
      <vt:variant>
        <vt:i4>5</vt:i4>
      </vt:variant>
      <vt:variant>
        <vt:lpwstr/>
      </vt:variant>
      <vt:variant>
        <vt:lpwstr>a48</vt:lpwstr>
      </vt:variant>
      <vt:variant>
        <vt:i4>3342433</vt:i4>
      </vt:variant>
      <vt:variant>
        <vt:i4>30</vt:i4>
      </vt:variant>
      <vt:variant>
        <vt:i4>0</vt:i4>
      </vt:variant>
      <vt:variant>
        <vt:i4>5</vt:i4>
      </vt:variant>
      <vt:variant>
        <vt:lpwstr/>
      </vt:variant>
      <vt:variant>
        <vt:lpwstr>a34</vt:lpwstr>
      </vt:variant>
      <vt:variant>
        <vt:i4>3276897</vt:i4>
      </vt:variant>
      <vt:variant>
        <vt:i4>27</vt:i4>
      </vt:variant>
      <vt:variant>
        <vt:i4>0</vt:i4>
      </vt:variant>
      <vt:variant>
        <vt:i4>5</vt:i4>
      </vt:variant>
      <vt:variant>
        <vt:lpwstr/>
      </vt:variant>
      <vt:variant>
        <vt:lpwstr>a25</vt:lpwstr>
      </vt:variant>
      <vt:variant>
        <vt:i4>3211361</vt:i4>
      </vt:variant>
      <vt:variant>
        <vt:i4>24</vt:i4>
      </vt:variant>
      <vt:variant>
        <vt:i4>0</vt:i4>
      </vt:variant>
      <vt:variant>
        <vt:i4>5</vt:i4>
      </vt:variant>
      <vt:variant>
        <vt:lpwstr/>
      </vt:variant>
      <vt:variant>
        <vt:lpwstr>a15</vt:lpwstr>
      </vt:variant>
      <vt:variant>
        <vt:i4>3604577</vt:i4>
      </vt:variant>
      <vt:variant>
        <vt:i4>21</vt:i4>
      </vt:variant>
      <vt:variant>
        <vt:i4>0</vt:i4>
      </vt:variant>
      <vt:variant>
        <vt:i4>5</vt:i4>
      </vt:variant>
      <vt:variant>
        <vt:lpwstr/>
      </vt:variant>
      <vt:variant>
        <vt:lpwstr>a7</vt:lpwstr>
      </vt:variant>
      <vt:variant>
        <vt:i4>3539041</vt:i4>
      </vt:variant>
      <vt:variant>
        <vt:i4>18</vt:i4>
      </vt:variant>
      <vt:variant>
        <vt:i4>0</vt:i4>
      </vt:variant>
      <vt:variant>
        <vt:i4>5</vt:i4>
      </vt:variant>
      <vt:variant>
        <vt:lpwstr/>
      </vt:variant>
      <vt:variant>
        <vt:lpwstr>a6</vt:lpwstr>
      </vt:variant>
      <vt:variant>
        <vt:i4>1737753692</vt:i4>
      </vt:variant>
      <vt:variant>
        <vt:i4>15</vt:i4>
      </vt:variant>
      <vt:variant>
        <vt:i4>0</vt:i4>
      </vt:variant>
      <vt:variant>
        <vt:i4>5</vt:i4>
      </vt:variant>
      <vt:variant>
        <vt:lpwstr>http://www.6law.idv.tw/6law/law/森林法.htm</vt:lpwstr>
      </vt:variant>
      <vt:variant>
        <vt:lpwstr/>
      </vt:variant>
      <vt:variant>
        <vt:i4>-2123292122</vt:i4>
      </vt:variant>
      <vt:variant>
        <vt:i4>12</vt:i4>
      </vt:variant>
      <vt:variant>
        <vt:i4>0</vt:i4>
      </vt:variant>
      <vt:variant>
        <vt:i4>5</vt:i4>
      </vt:variant>
      <vt:variant>
        <vt:lpwstr>../S-link電子六法總索引.doc</vt:lpwstr>
      </vt:variant>
      <vt:variant>
        <vt:lpwstr>森林法</vt:lpwstr>
      </vt:variant>
      <vt:variant>
        <vt:i4>1206135114</vt:i4>
      </vt:variant>
      <vt:variant>
        <vt:i4>9</vt:i4>
      </vt:variant>
      <vt:variant>
        <vt:i4>0</vt:i4>
      </vt:variant>
      <vt:variant>
        <vt:i4>5</vt:i4>
      </vt:variant>
      <vt:variant>
        <vt:lpwstr>../S-link分類法規索引02.doc</vt:lpwstr>
      </vt:variant>
      <vt:variant>
        <vt:lpwstr>a森林法</vt:lpwstr>
      </vt:variant>
      <vt:variant>
        <vt:i4>91</vt:i4>
      </vt:variant>
      <vt:variant>
        <vt:i4>6</vt:i4>
      </vt:variant>
      <vt:variant>
        <vt:i4>0</vt:i4>
      </vt:variant>
      <vt:variant>
        <vt:i4>5</vt:i4>
      </vt:variant>
      <vt:variant>
        <vt:lpwstr>http://www.facebook.com/anita6law</vt:lpwstr>
      </vt:variant>
      <vt:variant>
        <vt:lpwstr/>
      </vt:variant>
      <vt:variant>
        <vt:i4>1769558</vt:i4>
      </vt:variant>
      <vt:variant>
        <vt:i4>3</vt:i4>
      </vt:variant>
      <vt:variant>
        <vt:i4>0</vt:i4>
      </vt:variant>
      <vt:variant>
        <vt:i4>5</vt:i4>
      </vt:variant>
      <vt:variant>
        <vt:lpwstr>http://law.moj.gov.tw/LawClass/LawHistory.aspx?PCode=M0040001</vt:lpwstr>
      </vt:variant>
      <vt:variant>
        <vt:lpwstr/>
      </vt:variant>
      <vt:variant>
        <vt:i4>5242899</vt:i4>
      </vt:variant>
      <vt:variant>
        <vt:i4>0</vt:i4>
      </vt:variant>
      <vt:variant>
        <vt:i4>0</vt:i4>
      </vt:variant>
      <vt:variant>
        <vt:i4>5</vt:i4>
      </vt:variant>
      <vt:variant>
        <vt:lpwstr>http://www.6law.idv.tw/update.htm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森林法</dc:title>
  <dc:subject/>
  <dc:creator>S-link 電子六法-黃婉玲</dc:creator>
  <cp:keywords/>
  <dc:description/>
  <cp:lastModifiedBy>黃 6laws</cp:lastModifiedBy>
  <cp:revision>77</cp:revision>
  <dcterms:created xsi:type="dcterms:W3CDTF">2014-11-27T09:26:00Z</dcterms:created>
  <dcterms:modified xsi:type="dcterms:W3CDTF">2024-08-15T07:34:00Z</dcterms:modified>
</cp:coreProperties>
</file>