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A5851" w14:textId="7C65E824" w:rsidR="009F0FA2" w:rsidRDefault="00432FCD" w:rsidP="00C42051">
      <w:pPr>
        <w:adjustRightInd w:val="0"/>
        <w:snapToGrid w:val="0"/>
        <w:ind w:rightChars="8" w:right="16"/>
        <w:jc w:val="right"/>
        <w:rPr>
          <w:rFonts w:ascii="Arial Unicode MS" w:hAnsi="Arial Unicode MS"/>
        </w:rPr>
      </w:pPr>
      <w:hyperlink r:id="rId7" w:history="1">
        <w:r>
          <w:rPr>
            <w:rFonts w:ascii="Calibri" w:hAnsi="Calibri"/>
            <w:noProof/>
            <w:color w:val="5F5F5F"/>
            <w:sz w:val="18"/>
            <w:szCs w:val="20"/>
            <w:lang w:val="zh-TW"/>
          </w:rPr>
          <w:pict w14:anchorId="07239DB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30" type="#_x0000_t75" href="https://www.6laws.net/" style="width:32.95pt;height:32.95pt;visibility:visible;mso-wrap-style:square" o:button="t">
              <v:fill o:detectmouseclick="t"/>
              <v:imagedata r:id="rId8" o:title=""/>
            </v:shape>
          </w:pict>
        </w:r>
      </w:hyperlink>
    </w:p>
    <w:p w14:paraId="501B000E" w14:textId="582957C4" w:rsidR="009F0FA2" w:rsidRDefault="009F0FA2" w:rsidP="00C42051">
      <w:pPr>
        <w:adjustRightInd w:val="0"/>
        <w:snapToGrid w:val="0"/>
        <w:ind w:rightChars="8" w:right="16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 w:rsidRPr="00371D93">
          <w:rPr>
            <w:rStyle w:val="a3"/>
            <w:color w:val="5F5F5F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F759A8" w:rsidRPr="00F759A8">
        <w:rPr>
          <w:rFonts w:ascii="Arial Unicode MS" w:hAnsi="Arial Unicode MS"/>
          <w:color w:val="808000"/>
          <w:sz w:val="18"/>
          <w:szCs w:val="20"/>
        </w:rPr>
        <w:t>2021/11/23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10" w:history="1">
        <w:r w:rsidRPr="006000A7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編輯著作權者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1" w:tgtFrame="_blank" w:history="1">
        <w:r>
          <w:rPr>
            <w:rStyle w:val="a3"/>
            <w:color w:val="7F7F7F"/>
            <w:sz w:val="18"/>
            <w:szCs w:val="20"/>
          </w:rPr>
          <w:t>黃婉玲</w:t>
        </w:r>
      </w:hyperlink>
    </w:p>
    <w:p w14:paraId="36DDF0C1" w14:textId="5B0B5DE6" w:rsidR="00BC49EA" w:rsidRPr="007A06C8" w:rsidRDefault="009F0FA2" w:rsidP="00C42051">
      <w:pPr>
        <w:ind w:rightChars="8" w:right="16" w:firstLineChars="2880" w:firstLine="5184"/>
        <w:jc w:val="right"/>
        <w:rPr>
          <w:rFonts w:ascii="Arial Unicode MS" w:hAnsi="Arial Unicode MS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 w:rsidR="00616CD1">
        <w:rPr>
          <w:color w:val="808000"/>
          <w:sz w:val="18"/>
          <w:szCs w:val="20"/>
        </w:rPr>
        <w:t>--</w:t>
      </w:r>
      <w:r w:rsidR="00616CD1"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 w:rsidR="00616CD1">
        <w:rPr>
          <w:color w:val="808000"/>
          <w:sz w:val="18"/>
          <w:szCs w:val="20"/>
        </w:rPr>
        <w:t>--</w:t>
      </w:r>
      <w:r w:rsidR="00616CD1"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 w:rsidRPr="00C73A63">
        <w:rPr>
          <w:color w:val="808000"/>
          <w:sz w:val="18"/>
          <w:szCs w:val="20"/>
        </w:rPr>
        <w:t>/</w:t>
      </w:r>
      <w:hyperlink r:id="rId12" w:history="1">
        <w:r w:rsidRPr="00C73A63">
          <w:rPr>
            <w:rStyle w:val="a3"/>
            <w:rFonts w:ascii="Times New Roman" w:hAnsi="Times New Roman" w:hint="eastAsia"/>
            <w:sz w:val="18"/>
            <w:szCs w:val="20"/>
            <w:u w:val="none"/>
          </w:rPr>
          <w:t>功能窗格</w:t>
        </w:r>
      </w:hyperlink>
      <w:r>
        <w:rPr>
          <w:rFonts w:hint="eastAsia"/>
          <w:color w:val="808000"/>
          <w:sz w:val="18"/>
          <w:szCs w:val="20"/>
        </w:rPr>
        <w:t>）</w:t>
      </w:r>
    </w:p>
    <w:tbl>
      <w:tblPr>
        <w:tblW w:w="5000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9"/>
        <w:gridCol w:w="5103"/>
        <w:gridCol w:w="3699"/>
      </w:tblGrid>
      <w:tr w:rsidR="00BC49EA" w:rsidRPr="007A06C8" w14:paraId="042C977D" w14:textId="77777777" w:rsidTr="0060690B">
        <w:trPr>
          <w:cantSplit/>
          <w:trHeight w:val="750"/>
          <w:tblCellSpacing w:w="0" w:type="dxa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7B69E384" w14:textId="59037D6E" w:rsidR="00BC49EA" w:rsidRPr="007A06C8" w:rsidRDefault="00616CD1" w:rsidP="00C42051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  <w:sz w:val="22"/>
              </w:rPr>
            </w:pPr>
            <w:r w:rsidRPr="00616CD1">
              <w:rPr>
                <w:rFonts w:ascii="新細明體" w:hAnsi="新細明體"/>
                <w:b/>
                <w:bCs/>
                <w:color w:val="FFFFFF"/>
                <w:sz w:val="18"/>
              </w:rPr>
              <w:t>法規名稱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284A4321" w14:textId="77777777" w:rsidR="00BC49EA" w:rsidRPr="009102D0" w:rsidRDefault="009102D0" w:rsidP="007A06C8">
            <w:pPr>
              <w:jc w:val="center"/>
              <w:rPr>
                <w:rFonts w:eastAsia="標楷體"/>
                <w:shadow/>
                <w:color w:val="993366"/>
                <w:sz w:val="32"/>
              </w:rPr>
            </w:pPr>
            <w:r w:rsidRPr="0060690B">
              <w:rPr>
                <w:rFonts w:eastAsia="標楷體" w:hint="eastAsia"/>
                <w:shadow/>
                <w:color w:val="993366"/>
                <w:sz w:val="30"/>
                <w:szCs w:val="22"/>
              </w:rPr>
              <w:t>廢</w:t>
            </w:r>
            <w:r w:rsidRPr="0060690B">
              <w:rPr>
                <w:rFonts w:eastAsia="標楷體" w:hint="eastAsia"/>
                <w:shadow/>
                <w:color w:val="993366"/>
                <w:sz w:val="30"/>
                <w:szCs w:val="22"/>
              </w:rPr>
              <w:t>:</w:t>
            </w:r>
            <w:r w:rsidR="00BC49EA" w:rsidRPr="0060690B">
              <w:rPr>
                <w:rFonts w:eastAsia="標楷體"/>
                <w:shadow/>
                <w:color w:val="993366"/>
                <w:sz w:val="30"/>
                <w:szCs w:val="22"/>
              </w:rPr>
              <w:t>監獄組織通則</w:t>
            </w: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43FE0C59" w14:textId="77777777" w:rsidR="00BC49EA" w:rsidRPr="009102D0" w:rsidRDefault="00BC49EA" w:rsidP="00C42051">
            <w:pPr>
              <w:ind w:leftChars="-6" w:left="-12"/>
              <w:jc w:val="both"/>
              <w:rPr>
                <w:rFonts w:ascii="Arial Unicode MS" w:hAnsi="Arial Unicode MS"/>
                <w:color w:val="993366"/>
              </w:rPr>
            </w:pPr>
            <w:r w:rsidRPr="009102D0">
              <w:rPr>
                <w:rFonts w:ascii="Arial Unicode MS" w:hAnsi="Arial Unicode MS"/>
                <w:color w:val="993366"/>
              </w:rPr>
              <w:t>【</w:t>
            </w:r>
            <w:r w:rsidRPr="009102D0">
              <w:rPr>
                <w:rFonts w:ascii="Arial Unicode MS" w:hAnsi="Arial Unicode MS" w:hint="eastAsia"/>
                <w:color w:val="993366"/>
              </w:rPr>
              <w:t>公布日期</w:t>
            </w:r>
            <w:r w:rsidRPr="009102D0">
              <w:rPr>
                <w:rFonts w:ascii="Arial Unicode MS" w:hAnsi="Arial Unicode MS"/>
                <w:color w:val="993366"/>
              </w:rPr>
              <w:t>】</w:t>
            </w:r>
            <w:r w:rsidR="009102D0" w:rsidRPr="009102D0">
              <w:rPr>
                <w:rFonts w:ascii="Arial Unicode MS" w:hAnsi="Arial Unicode MS" w:hint="eastAsia"/>
                <w:color w:val="993366"/>
              </w:rPr>
              <w:t>民國</w:t>
            </w:r>
            <w:r w:rsidR="009102D0" w:rsidRPr="009102D0">
              <w:rPr>
                <w:rFonts w:ascii="Arial Unicode MS" w:hAnsi="Arial Unicode MS" w:hint="eastAsia"/>
                <w:color w:val="993366"/>
              </w:rPr>
              <w:t>105</w:t>
            </w:r>
            <w:r w:rsidR="009102D0" w:rsidRPr="009102D0">
              <w:rPr>
                <w:rFonts w:ascii="Arial Unicode MS" w:hAnsi="Arial Unicode MS" w:hint="eastAsia"/>
                <w:color w:val="993366"/>
              </w:rPr>
              <w:t>年</w:t>
            </w:r>
            <w:r w:rsidR="009102D0" w:rsidRPr="009102D0">
              <w:rPr>
                <w:rFonts w:ascii="Arial Unicode MS" w:hAnsi="Arial Unicode MS" w:hint="eastAsia"/>
                <w:color w:val="993366"/>
              </w:rPr>
              <w:t>5</w:t>
            </w:r>
            <w:r w:rsidR="009102D0" w:rsidRPr="009102D0">
              <w:rPr>
                <w:rFonts w:ascii="Arial Unicode MS" w:hAnsi="Arial Unicode MS" w:hint="eastAsia"/>
                <w:color w:val="993366"/>
              </w:rPr>
              <w:t>月</w:t>
            </w:r>
            <w:r w:rsidR="009102D0" w:rsidRPr="009102D0">
              <w:rPr>
                <w:rFonts w:ascii="Arial Unicode MS" w:hAnsi="Arial Unicode MS" w:hint="eastAsia"/>
                <w:color w:val="993366"/>
              </w:rPr>
              <w:t>18</w:t>
            </w:r>
            <w:r w:rsidR="009102D0" w:rsidRPr="009102D0">
              <w:rPr>
                <w:rFonts w:ascii="Arial Unicode MS" w:hAnsi="Arial Unicode MS" w:hint="eastAsia"/>
                <w:color w:val="993366"/>
              </w:rPr>
              <w:t>日</w:t>
            </w:r>
          </w:p>
        </w:tc>
      </w:tr>
    </w:tbl>
    <w:p w14:paraId="3DBC5221" w14:textId="25D25CAE" w:rsidR="0050716D" w:rsidRPr="001C0CB4" w:rsidRDefault="00BA6EB5" w:rsidP="00BA6EB5">
      <w:pPr>
        <w:jc w:val="center"/>
        <w:rPr>
          <w:rFonts w:ascii="Arial Unicode MS" w:hAnsi="Arial Unicode MS"/>
          <w:b/>
          <w:bCs/>
          <w:color w:val="800000"/>
          <w:sz w:val="18"/>
        </w:rPr>
      </w:pPr>
      <w:r w:rsidRPr="001C0CB4">
        <w:rPr>
          <w:rFonts w:ascii="Arial Unicode MS" w:hAnsi="Arial Unicode MS" w:hint="eastAsia"/>
          <w:color w:val="FFFFFF"/>
          <w:sz w:val="18"/>
          <w:szCs w:val="20"/>
        </w:rPr>
        <w:t>‧</w:t>
      </w:r>
      <w:hyperlink r:id="rId13" w:anchor="監獄組織通則" w:history="1">
        <w:r w:rsidRPr="001C0CB4">
          <w:rPr>
            <w:rStyle w:val="a3"/>
            <w:rFonts w:ascii="Arial Unicode MS" w:hAnsi="Arial Unicode MS" w:hint="eastAsia"/>
            <w:sz w:val="18"/>
          </w:rPr>
          <w:t>S-link</w:t>
        </w:r>
        <w:r w:rsidRPr="001C0CB4">
          <w:rPr>
            <w:rStyle w:val="a3"/>
            <w:rFonts w:ascii="Arial Unicode MS" w:hAnsi="Arial Unicode MS" w:hint="eastAsia"/>
            <w:sz w:val="18"/>
          </w:rPr>
          <w:t>總索引</w:t>
        </w:r>
      </w:hyperlink>
      <w:r w:rsidR="00616CD1">
        <w:rPr>
          <w:rFonts w:ascii="Arial Unicode MS" w:hAnsi="Arial Unicode MS" w:hint="eastAsia"/>
          <w:b/>
          <w:color w:val="808000"/>
          <w:sz w:val="18"/>
          <w:szCs w:val="20"/>
        </w:rPr>
        <w:t>〉〉</w:t>
      </w:r>
      <w:hyperlink r:id="rId14" w:tgtFrame="_blank" w:history="1">
        <w:r w:rsidRPr="001C0CB4">
          <w:rPr>
            <w:rFonts w:ascii="Arial Unicode MS" w:hAnsi="Arial Unicode MS" w:hint="eastAsia"/>
            <w:color w:val="808000"/>
            <w:sz w:val="18"/>
            <w:szCs w:val="20"/>
            <w:u w:val="single"/>
          </w:rPr>
          <w:t>線上網頁版</w:t>
        </w:r>
      </w:hyperlink>
      <w:r w:rsidR="00616CD1">
        <w:rPr>
          <w:rFonts w:ascii="Arial Unicode MS" w:hAnsi="Arial Unicode MS" w:hint="eastAsia"/>
          <w:b/>
          <w:color w:val="808000"/>
          <w:sz w:val="18"/>
          <w:szCs w:val="20"/>
        </w:rPr>
        <w:t>〉〉</w:t>
      </w:r>
    </w:p>
    <w:p w14:paraId="7CA78CE8" w14:textId="77777777" w:rsidR="00BC49EA" w:rsidRPr="009102D0" w:rsidRDefault="00BC49EA" w:rsidP="009F0FA2">
      <w:pPr>
        <w:pStyle w:val="1"/>
        <w:snapToGrid w:val="0"/>
        <w:spacing w:before="100" w:beforeAutospacing="1" w:after="100" w:afterAutospacing="1"/>
        <w:textAlignment w:val="auto"/>
        <w:rPr>
          <w:color w:val="auto"/>
          <w:u w:val="single"/>
        </w:rPr>
      </w:pPr>
      <w:r w:rsidRPr="009102D0">
        <w:rPr>
          <w:color w:val="auto"/>
        </w:rPr>
        <w:t>【</w:t>
      </w:r>
      <w:r w:rsidRPr="009102D0">
        <w:rPr>
          <w:rFonts w:hint="eastAsia"/>
          <w:color w:val="auto"/>
        </w:rPr>
        <w:t>法規沿革</w:t>
      </w:r>
      <w:r w:rsidRPr="009102D0">
        <w:rPr>
          <w:color w:val="auto"/>
        </w:rPr>
        <w:t>】</w:t>
      </w:r>
    </w:p>
    <w:p w14:paraId="42D5A714" w14:textId="77777777" w:rsidR="00BC49EA" w:rsidRPr="009F0FA2" w:rsidRDefault="00BC49EA" w:rsidP="009F0FA2">
      <w:pPr>
        <w:ind w:left="142"/>
        <w:jc w:val="both"/>
        <w:rPr>
          <w:rFonts w:ascii="Arial Unicode MS" w:hAnsi="Arial Unicode MS"/>
          <w:color w:val="666699"/>
          <w:sz w:val="18"/>
        </w:rPr>
      </w:pPr>
      <w:r w:rsidRPr="009F0FA2">
        <w:rPr>
          <w:rFonts w:ascii="Arial Unicode MS" w:hAnsi="Arial Unicode MS"/>
          <w:b/>
          <w:color w:val="666699"/>
          <w:sz w:val="18"/>
        </w:rPr>
        <w:t>1</w:t>
      </w:r>
      <w:r w:rsidR="005E64F3">
        <w:rPr>
          <w:rFonts w:ascii="Arial Unicode MS" w:hAnsi="Arial Unicode MS" w:hint="eastAsia"/>
          <w:b/>
          <w:color w:val="666699"/>
          <w:sz w:val="18"/>
        </w:rPr>
        <w:t>‧</w:t>
      </w:r>
      <w:r w:rsidRPr="009F0FA2">
        <w:rPr>
          <w:rFonts w:ascii="Arial Unicode MS" w:hAnsi="Arial Unicode MS"/>
          <w:color w:val="666699"/>
          <w:sz w:val="18"/>
        </w:rPr>
        <w:t>中華民國三十五年一月十九日國民政府制定公布全文</w:t>
      </w:r>
      <w:r w:rsidRPr="009F0FA2">
        <w:rPr>
          <w:rFonts w:ascii="Arial Unicode MS" w:hAnsi="Arial Unicode MS"/>
          <w:color w:val="666699"/>
          <w:sz w:val="18"/>
        </w:rPr>
        <w:t>22</w:t>
      </w:r>
      <w:r w:rsidRPr="009F0FA2">
        <w:rPr>
          <w:rFonts w:ascii="Arial Unicode MS" w:hAnsi="Arial Unicode MS"/>
          <w:color w:val="666699"/>
          <w:sz w:val="18"/>
        </w:rPr>
        <w:t>條並自中華民國三十六年六月十日施行</w:t>
      </w:r>
    </w:p>
    <w:p w14:paraId="19777B6A" w14:textId="77777777" w:rsidR="009F0FA2" w:rsidRDefault="00BC49EA" w:rsidP="009F0FA2">
      <w:pPr>
        <w:ind w:left="181"/>
        <w:rPr>
          <w:rFonts w:ascii="Arial Unicode MS" w:hAnsi="Arial Unicode MS"/>
          <w:color w:val="666699"/>
          <w:sz w:val="18"/>
        </w:rPr>
      </w:pPr>
      <w:r w:rsidRPr="007A06C8">
        <w:rPr>
          <w:rFonts w:ascii="Arial Unicode MS" w:hAnsi="Arial Unicode MS"/>
          <w:b/>
          <w:color w:val="666699"/>
          <w:sz w:val="18"/>
        </w:rPr>
        <w:t>2</w:t>
      </w:r>
      <w:r w:rsidR="005E64F3">
        <w:rPr>
          <w:rFonts w:ascii="Arial Unicode MS" w:hAnsi="Arial Unicode MS" w:hint="eastAsia"/>
          <w:b/>
          <w:color w:val="666699"/>
          <w:sz w:val="18"/>
        </w:rPr>
        <w:t>‧</w:t>
      </w:r>
      <w:r w:rsidRPr="007A06C8">
        <w:rPr>
          <w:rFonts w:ascii="Arial Unicode MS" w:hAnsi="Arial Unicode MS"/>
          <w:color w:val="666699"/>
          <w:sz w:val="18"/>
        </w:rPr>
        <w:t>中華民國四十三年十二月二十五日總統修正公布全文</w:t>
      </w:r>
      <w:r w:rsidRPr="007A06C8">
        <w:rPr>
          <w:rFonts w:ascii="Arial Unicode MS" w:hAnsi="Arial Unicode MS"/>
          <w:color w:val="666699"/>
          <w:sz w:val="18"/>
        </w:rPr>
        <w:t>21</w:t>
      </w:r>
      <w:r w:rsidRPr="007A06C8">
        <w:rPr>
          <w:rFonts w:ascii="Arial Unicode MS" w:hAnsi="Arial Unicode MS"/>
          <w:color w:val="666699"/>
          <w:sz w:val="18"/>
        </w:rPr>
        <w:t>條</w:t>
      </w:r>
    </w:p>
    <w:p w14:paraId="17C6607C" w14:textId="77777777" w:rsidR="00BC49EA" w:rsidRPr="007A06C8" w:rsidRDefault="00BC49EA" w:rsidP="009F0FA2">
      <w:pPr>
        <w:ind w:left="181"/>
        <w:rPr>
          <w:rFonts w:ascii="Arial Unicode MS" w:hAnsi="Arial Unicode MS"/>
          <w:color w:val="666699"/>
          <w:sz w:val="18"/>
        </w:rPr>
      </w:pPr>
      <w:r w:rsidRPr="007A06C8">
        <w:rPr>
          <w:rFonts w:ascii="Arial Unicode MS" w:hAnsi="Arial Unicode MS"/>
          <w:b/>
          <w:color w:val="666699"/>
          <w:sz w:val="18"/>
        </w:rPr>
        <w:t>3</w:t>
      </w:r>
      <w:r w:rsidR="005E64F3">
        <w:rPr>
          <w:rFonts w:ascii="Arial Unicode MS" w:hAnsi="Arial Unicode MS" w:hint="eastAsia"/>
          <w:b/>
          <w:color w:val="666699"/>
          <w:sz w:val="18"/>
        </w:rPr>
        <w:t>‧</w:t>
      </w:r>
      <w:r w:rsidRPr="007A06C8">
        <w:rPr>
          <w:rFonts w:ascii="Arial Unicode MS" w:hAnsi="Arial Unicode MS"/>
          <w:color w:val="666699"/>
          <w:sz w:val="18"/>
        </w:rPr>
        <w:t>中華民國四十六年五月二十九日總統修正公布第</w:t>
      </w:r>
      <w:r w:rsidRPr="007A06C8">
        <w:rPr>
          <w:rFonts w:ascii="Arial Unicode MS" w:hAnsi="Arial Unicode MS"/>
          <w:color w:val="666699"/>
          <w:sz w:val="18"/>
        </w:rPr>
        <w:t>6</w:t>
      </w:r>
      <w:r w:rsidRPr="007A06C8">
        <w:rPr>
          <w:rFonts w:ascii="Arial Unicode MS" w:hAnsi="Arial Unicode MS"/>
          <w:color w:val="666699"/>
          <w:sz w:val="18"/>
        </w:rPr>
        <w:t>、</w:t>
      </w:r>
      <w:r w:rsidRPr="007A06C8">
        <w:rPr>
          <w:rFonts w:ascii="Arial Unicode MS" w:hAnsi="Arial Unicode MS"/>
          <w:color w:val="666699"/>
          <w:sz w:val="18"/>
        </w:rPr>
        <w:t>8</w:t>
      </w:r>
      <w:r w:rsidRPr="007A06C8">
        <w:rPr>
          <w:rFonts w:ascii="Arial Unicode MS" w:hAnsi="Arial Unicode MS"/>
          <w:color w:val="666699"/>
          <w:sz w:val="18"/>
        </w:rPr>
        <w:t>、</w:t>
      </w:r>
      <w:r w:rsidRPr="007A06C8">
        <w:rPr>
          <w:rFonts w:ascii="Arial Unicode MS" w:hAnsi="Arial Unicode MS"/>
          <w:color w:val="666699"/>
          <w:sz w:val="18"/>
        </w:rPr>
        <w:t>11</w:t>
      </w:r>
      <w:r w:rsidRPr="007A06C8">
        <w:rPr>
          <w:rFonts w:ascii="Arial Unicode MS" w:hAnsi="Arial Unicode MS"/>
          <w:color w:val="666699"/>
          <w:sz w:val="18"/>
        </w:rPr>
        <w:t>、</w:t>
      </w:r>
      <w:r w:rsidRPr="007A06C8">
        <w:rPr>
          <w:rFonts w:ascii="Arial Unicode MS" w:hAnsi="Arial Unicode MS"/>
          <w:color w:val="666699"/>
          <w:sz w:val="18"/>
        </w:rPr>
        <w:t>18</w:t>
      </w:r>
      <w:r w:rsidRPr="007A06C8">
        <w:rPr>
          <w:rFonts w:ascii="Arial Unicode MS" w:hAnsi="Arial Unicode MS"/>
          <w:color w:val="666699"/>
          <w:sz w:val="18"/>
        </w:rPr>
        <w:t>、</w:t>
      </w:r>
      <w:r w:rsidRPr="007A06C8">
        <w:rPr>
          <w:rFonts w:ascii="Arial Unicode MS" w:hAnsi="Arial Unicode MS"/>
          <w:color w:val="666699"/>
          <w:sz w:val="18"/>
        </w:rPr>
        <w:t>19</w:t>
      </w:r>
      <w:r w:rsidRPr="007A06C8">
        <w:rPr>
          <w:rFonts w:ascii="Arial Unicode MS" w:hAnsi="Arial Unicode MS"/>
          <w:color w:val="666699"/>
          <w:sz w:val="18"/>
        </w:rPr>
        <w:t>條條文</w:t>
      </w:r>
      <w:r w:rsidR="003829A8">
        <w:rPr>
          <w:rFonts w:ascii="Arial Unicode MS" w:hAnsi="Arial Unicode MS"/>
          <w:color w:val="666699"/>
          <w:sz w:val="18"/>
        </w:rPr>
        <w:t>（</w:t>
      </w:r>
      <w:r w:rsidR="003829A8" w:rsidRPr="007A06C8">
        <w:rPr>
          <w:rFonts w:ascii="Arial Unicode MS" w:hAnsi="Arial Unicode MS"/>
          <w:color w:val="666699"/>
          <w:sz w:val="18"/>
        </w:rPr>
        <w:t>名</w:t>
      </w:r>
      <w:r w:rsidR="009F0FA2">
        <w:rPr>
          <w:rFonts w:ascii="Arial Unicode MS" w:hAnsi="Arial Unicode MS"/>
          <w:color w:val="666699"/>
          <w:sz w:val="18"/>
        </w:rPr>
        <w:t>稱</w:t>
      </w:r>
      <w:r w:rsidR="003829A8" w:rsidRPr="007A06C8">
        <w:rPr>
          <w:rFonts w:ascii="Arial Unicode MS" w:hAnsi="Arial Unicode MS"/>
          <w:color w:val="666699"/>
          <w:sz w:val="18"/>
        </w:rPr>
        <w:t>：監獄條例</w:t>
      </w:r>
      <w:r w:rsidR="003829A8">
        <w:rPr>
          <w:rFonts w:ascii="Arial Unicode MS" w:hAnsi="Arial Unicode MS"/>
          <w:color w:val="666699"/>
          <w:sz w:val="18"/>
        </w:rPr>
        <w:t>）</w:t>
      </w:r>
    </w:p>
    <w:p w14:paraId="307039C2" w14:textId="77777777" w:rsidR="009F0FA2" w:rsidRDefault="00BC49EA" w:rsidP="009F0FA2">
      <w:pPr>
        <w:ind w:left="181"/>
        <w:rPr>
          <w:rFonts w:ascii="Arial Unicode MS" w:hAnsi="Arial Unicode MS"/>
          <w:color w:val="666699"/>
          <w:sz w:val="18"/>
        </w:rPr>
      </w:pPr>
      <w:r w:rsidRPr="007A06C8">
        <w:rPr>
          <w:rFonts w:ascii="Arial Unicode MS" w:hAnsi="Arial Unicode MS"/>
          <w:b/>
          <w:color w:val="666699"/>
          <w:sz w:val="18"/>
        </w:rPr>
        <w:t>4</w:t>
      </w:r>
      <w:r w:rsidR="005E64F3">
        <w:rPr>
          <w:rFonts w:ascii="Arial Unicode MS" w:hAnsi="Arial Unicode MS" w:hint="eastAsia"/>
          <w:b/>
          <w:color w:val="666699"/>
          <w:sz w:val="18"/>
        </w:rPr>
        <w:t>‧</w:t>
      </w:r>
      <w:r w:rsidRPr="007A06C8">
        <w:rPr>
          <w:rFonts w:ascii="Arial Unicode MS" w:hAnsi="Arial Unicode MS"/>
          <w:color w:val="666699"/>
          <w:sz w:val="18"/>
        </w:rPr>
        <w:t>中華民國五十七年六月十二日總統修正公布名</w:t>
      </w:r>
      <w:r w:rsidR="009F0FA2">
        <w:rPr>
          <w:rFonts w:ascii="Arial Unicode MS" w:hAnsi="Arial Unicode MS"/>
          <w:color w:val="666699"/>
          <w:sz w:val="18"/>
        </w:rPr>
        <w:t>稱</w:t>
      </w:r>
      <w:r w:rsidRPr="007A06C8">
        <w:rPr>
          <w:rFonts w:ascii="Arial Unicode MS" w:hAnsi="Arial Unicode MS"/>
          <w:color w:val="666699"/>
          <w:sz w:val="18"/>
        </w:rPr>
        <w:t>及全文</w:t>
      </w:r>
      <w:r w:rsidRPr="007A06C8">
        <w:rPr>
          <w:rFonts w:ascii="Arial Unicode MS" w:hAnsi="Arial Unicode MS"/>
          <w:color w:val="666699"/>
          <w:sz w:val="18"/>
        </w:rPr>
        <w:t>21</w:t>
      </w:r>
      <w:r w:rsidRPr="007A06C8">
        <w:rPr>
          <w:rFonts w:ascii="Arial Unicode MS" w:hAnsi="Arial Unicode MS"/>
          <w:color w:val="666699"/>
          <w:sz w:val="18"/>
        </w:rPr>
        <w:t>條</w:t>
      </w:r>
    </w:p>
    <w:p w14:paraId="5C64909B" w14:textId="77777777" w:rsidR="00BC49EA" w:rsidRPr="007A06C8" w:rsidRDefault="00BC49EA" w:rsidP="009F0FA2">
      <w:pPr>
        <w:ind w:left="181"/>
        <w:rPr>
          <w:rFonts w:ascii="Arial Unicode MS" w:hAnsi="Arial Unicode MS"/>
          <w:color w:val="666699"/>
          <w:sz w:val="18"/>
        </w:rPr>
      </w:pPr>
      <w:r w:rsidRPr="007A06C8">
        <w:rPr>
          <w:rFonts w:ascii="Arial Unicode MS" w:hAnsi="Arial Unicode MS"/>
          <w:b/>
          <w:color w:val="666699"/>
          <w:sz w:val="18"/>
        </w:rPr>
        <w:t>5</w:t>
      </w:r>
      <w:r w:rsidR="005E64F3">
        <w:rPr>
          <w:rFonts w:ascii="Arial Unicode MS" w:hAnsi="Arial Unicode MS" w:hint="eastAsia"/>
          <w:b/>
          <w:color w:val="666699"/>
          <w:sz w:val="18"/>
        </w:rPr>
        <w:t>‧</w:t>
      </w:r>
      <w:r w:rsidRPr="007A06C8">
        <w:rPr>
          <w:rFonts w:ascii="Arial Unicode MS" w:hAnsi="Arial Unicode MS"/>
          <w:color w:val="666699"/>
          <w:sz w:val="18"/>
        </w:rPr>
        <w:t>中華民國六十二年十一月七日總統修正公布第</w:t>
      </w:r>
      <w:r w:rsidRPr="007A06C8">
        <w:rPr>
          <w:rFonts w:ascii="Arial Unicode MS" w:hAnsi="Arial Unicode MS"/>
          <w:color w:val="666699"/>
          <w:sz w:val="18"/>
        </w:rPr>
        <w:t>12</w:t>
      </w:r>
      <w:r w:rsidRPr="007A06C8">
        <w:rPr>
          <w:rFonts w:ascii="Arial Unicode MS" w:hAnsi="Arial Unicode MS"/>
          <w:color w:val="666699"/>
          <w:sz w:val="18"/>
        </w:rPr>
        <w:t>條條文</w:t>
      </w:r>
    </w:p>
    <w:p w14:paraId="190C6EF1" w14:textId="77777777" w:rsidR="009F0FA2" w:rsidRDefault="00BC49EA" w:rsidP="009F0FA2">
      <w:pPr>
        <w:ind w:left="181"/>
        <w:rPr>
          <w:rFonts w:ascii="Arial Unicode MS" w:hAnsi="Arial Unicode MS"/>
          <w:color w:val="666699"/>
          <w:sz w:val="18"/>
        </w:rPr>
      </w:pPr>
      <w:r w:rsidRPr="007A06C8">
        <w:rPr>
          <w:rFonts w:ascii="Arial Unicode MS" w:hAnsi="Arial Unicode MS"/>
          <w:b/>
          <w:color w:val="666699"/>
          <w:sz w:val="18"/>
        </w:rPr>
        <w:t>6</w:t>
      </w:r>
      <w:r w:rsidR="005E64F3">
        <w:rPr>
          <w:rFonts w:ascii="Arial Unicode MS" w:hAnsi="Arial Unicode MS" w:hint="eastAsia"/>
          <w:b/>
          <w:color w:val="666699"/>
          <w:sz w:val="18"/>
        </w:rPr>
        <w:t>‧</w:t>
      </w:r>
      <w:r w:rsidRPr="007A06C8">
        <w:rPr>
          <w:rFonts w:ascii="Arial Unicode MS" w:hAnsi="Arial Unicode MS"/>
          <w:color w:val="666699"/>
          <w:sz w:val="18"/>
        </w:rPr>
        <w:t>中華民國六十五年十月二十二日總統修正公布第</w:t>
      </w:r>
      <w:r w:rsidRPr="007A06C8">
        <w:rPr>
          <w:rFonts w:ascii="Arial Unicode MS" w:hAnsi="Arial Unicode MS"/>
          <w:color w:val="666699"/>
          <w:sz w:val="18"/>
        </w:rPr>
        <w:t>5</w:t>
      </w:r>
      <w:r w:rsidRPr="007A06C8">
        <w:rPr>
          <w:rFonts w:ascii="Arial Unicode MS" w:hAnsi="Arial Unicode MS"/>
          <w:color w:val="666699"/>
          <w:sz w:val="18"/>
        </w:rPr>
        <w:t>、</w:t>
      </w:r>
      <w:r w:rsidRPr="007A06C8">
        <w:rPr>
          <w:rFonts w:ascii="Arial Unicode MS" w:hAnsi="Arial Unicode MS"/>
          <w:color w:val="666699"/>
          <w:sz w:val="18"/>
        </w:rPr>
        <w:t>9</w:t>
      </w:r>
      <w:r w:rsidRPr="007A06C8">
        <w:rPr>
          <w:rFonts w:ascii="Arial Unicode MS" w:hAnsi="Arial Unicode MS"/>
          <w:color w:val="666699"/>
          <w:sz w:val="18"/>
        </w:rPr>
        <w:t>～</w:t>
      </w:r>
      <w:r w:rsidRPr="007A06C8">
        <w:rPr>
          <w:rFonts w:ascii="Arial Unicode MS" w:hAnsi="Arial Unicode MS"/>
          <w:color w:val="666699"/>
          <w:sz w:val="18"/>
        </w:rPr>
        <w:t>12</w:t>
      </w:r>
      <w:r w:rsidRPr="007A06C8">
        <w:rPr>
          <w:rFonts w:ascii="Arial Unicode MS" w:hAnsi="Arial Unicode MS"/>
          <w:color w:val="666699"/>
          <w:sz w:val="18"/>
        </w:rPr>
        <w:t>、</w:t>
      </w:r>
      <w:r w:rsidRPr="007A06C8">
        <w:rPr>
          <w:rFonts w:ascii="Arial Unicode MS" w:hAnsi="Arial Unicode MS"/>
          <w:color w:val="666699"/>
          <w:sz w:val="18"/>
        </w:rPr>
        <w:t>20</w:t>
      </w:r>
      <w:r w:rsidRPr="007A06C8">
        <w:rPr>
          <w:rFonts w:ascii="Arial Unicode MS" w:hAnsi="Arial Unicode MS"/>
          <w:color w:val="666699"/>
          <w:sz w:val="18"/>
        </w:rPr>
        <w:t>條條文</w:t>
      </w:r>
    </w:p>
    <w:p w14:paraId="0D08C4DB" w14:textId="77777777" w:rsidR="00BC49EA" w:rsidRPr="007A06C8" w:rsidRDefault="00BC49EA" w:rsidP="009F0FA2">
      <w:pPr>
        <w:ind w:left="181"/>
        <w:rPr>
          <w:rFonts w:ascii="Arial Unicode MS" w:hAnsi="Arial Unicode MS"/>
          <w:color w:val="666699"/>
          <w:sz w:val="18"/>
        </w:rPr>
      </w:pPr>
      <w:r w:rsidRPr="007A06C8">
        <w:rPr>
          <w:rFonts w:ascii="Arial Unicode MS" w:hAnsi="Arial Unicode MS"/>
          <w:b/>
          <w:color w:val="666699"/>
          <w:sz w:val="18"/>
        </w:rPr>
        <w:t>7</w:t>
      </w:r>
      <w:r w:rsidR="005E64F3">
        <w:rPr>
          <w:rFonts w:ascii="Arial Unicode MS" w:hAnsi="Arial Unicode MS" w:hint="eastAsia"/>
          <w:b/>
          <w:color w:val="666699"/>
          <w:sz w:val="18"/>
        </w:rPr>
        <w:t>‧</w:t>
      </w:r>
      <w:r w:rsidRPr="007A06C8">
        <w:rPr>
          <w:rFonts w:ascii="Arial Unicode MS" w:hAnsi="Arial Unicode MS"/>
          <w:color w:val="666699"/>
          <w:sz w:val="18"/>
        </w:rPr>
        <w:t>中華民國六十八年四月四日總統修正公布第</w:t>
      </w:r>
      <w:r w:rsidRPr="007A06C8">
        <w:rPr>
          <w:rFonts w:ascii="Arial Unicode MS" w:hAnsi="Arial Unicode MS"/>
          <w:color w:val="666699"/>
          <w:sz w:val="18"/>
        </w:rPr>
        <w:t>12</w:t>
      </w:r>
      <w:r w:rsidRPr="007A06C8">
        <w:rPr>
          <w:rFonts w:ascii="Arial Unicode MS" w:hAnsi="Arial Unicode MS"/>
          <w:color w:val="666699"/>
          <w:sz w:val="18"/>
        </w:rPr>
        <w:t>、</w:t>
      </w:r>
      <w:r w:rsidRPr="007A06C8">
        <w:rPr>
          <w:rFonts w:ascii="Arial Unicode MS" w:hAnsi="Arial Unicode MS"/>
          <w:color w:val="666699"/>
          <w:sz w:val="18"/>
        </w:rPr>
        <w:t>15</w:t>
      </w:r>
      <w:r w:rsidRPr="007A06C8">
        <w:rPr>
          <w:rFonts w:ascii="Arial Unicode MS" w:hAnsi="Arial Unicode MS"/>
          <w:color w:val="666699"/>
          <w:sz w:val="18"/>
        </w:rPr>
        <w:t>條條文</w:t>
      </w:r>
    </w:p>
    <w:p w14:paraId="2474CCF8" w14:textId="77777777" w:rsidR="007A06C8" w:rsidRDefault="00BC49EA" w:rsidP="007A06C8">
      <w:pPr>
        <w:ind w:left="181"/>
        <w:rPr>
          <w:rFonts w:ascii="Arial Unicode MS" w:hAnsi="Arial Unicode MS"/>
          <w:color w:val="666699"/>
          <w:sz w:val="18"/>
        </w:rPr>
      </w:pPr>
      <w:r w:rsidRPr="007A06C8">
        <w:rPr>
          <w:rFonts w:ascii="Arial Unicode MS" w:hAnsi="Arial Unicode MS"/>
          <w:b/>
          <w:color w:val="666699"/>
          <w:sz w:val="18"/>
        </w:rPr>
        <w:t>8</w:t>
      </w:r>
      <w:r w:rsidR="005E64F3">
        <w:rPr>
          <w:rFonts w:ascii="Arial Unicode MS" w:hAnsi="Arial Unicode MS" w:hint="eastAsia"/>
          <w:b/>
          <w:color w:val="666699"/>
          <w:sz w:val="18"/>
        </w:rPr>
        <w:t>‧</w:t>
      </w:r>
      <w:r w:rsidRPr="007A06C8">
        <w:rPr>
          <w:rFonts w:ascii="Arial Unicode MS" w:hAnsi="Arial Unicode MS"/>
          <w:color w:val="666699"/>
          <w:sz w:val="18"/>
        </w:rPr>
        <w:t>中華民國七十年一月九日總統</w:t>
      </w:r>
      <w:r w:rsidR="003829A8">
        <w:rPr>
          <w:rFonts w:ascii="Arial Unicode MS" w:hAnsi="Arial Unicode MS"/>
          <w:color w:val="666699"/>
          <w:sz w:val="18"/>
        </w:rPr>
        <w:t>（</w:t>
      </w:r>
      <w:r w:rsidRPr="007A06C8">
        <w:rPr>
          <w:rFonts w:ascii="Arial Unicode MS" w:hAnsi="Arial Unicode MS"/>
          <w:color w:val="666699"/>
          <w:sz w:val="18"/>
        </w:rPr>
        <w:t>70</w:t>
      </w:r>
      <w:r w:rsidR="003829A8">
        <w:rPr>
          <w:rFonts w:ascii="Arial Unicode MS" w:hAnsi="Arial Unicode MS"/>
          <w:color w:val="666699"/>
          <w:sz w:val="18"/>
        </w:rPr>
        <w:t>）</w:t>
      </w:r>
      <w:r w:rsidRPr="007A06C8">
        <w:rPr>
          <w:rFonts w:ascii="Arial Unicode MS" w:hAnsi="Arial Unicode MS"/>
          <w:color w:val="666699"/>
          <w:sz w:val="18"/>
        </w:rPr>
        <w:t>台統</w:t>
      </w:r>
      <w:r w:rsidR="003829A8">
        <w:rPr>
          <w:rFonts w:ascii="Arial Unicode MS" w:hAnsi="Arial Unicode MS"/>
          <w:color w:val="666699"/>
          <w:sz w:val="18"/>
        </w:rPr>
        <w:t>（</w:t>
      </w:r>
      <w:r w:rsidRPr="007A06C8">
        <w:rPr>
          <w:rFonts w:ascii="Arial Unicode MS" w:hAnsi="Arial Unicode MS"/>
          <w:color w:val="666699"/>
          <w:sz w:val="18"/>
        </w:rPr>
        <w:t>一</w:t>
      </w:r>
      <w:r w:rsidR="003829A8">
        <w:rPr>
          <w:rFonts w:ascii="Arial Unicode MS" w:hAnsi="Arial Unicode MS"/>
          <w:color w:val="666699"/>
          <w:sz w:val="18"/>
        </w:rPr>
        <w:t>）</w:t>
      </w:r>
      <w:r w:rsidRPr="007A06C8">
        <w:rPr>
          <w:rFonts w:ascii="Arial Unicode MS" w:hAnsi="Arial Unicode MS"/>
          <w:color w:val="666699"/>
          <w:sz w:val="18"/>
        </w:rPr>
        <w:t>義字第</w:t>
      </w:r>
      <w:r w:rsidRPr="007A06C8">
        <w:rPr>
          <w:rFonts w:ascii="Arial Unicode MS" w:hAnsi="Arial Unicode MS"/>
          <w:color w:val="666699"/>
          <w:sz w:val="18"/>
        </w:rPr>
        <w:t>0141</w:t>
      </w:r>
      <w:r w:rsidRPr="007A06C8">
        <w:rPr>
          <w:rFonts w:ascii="Arial Unicode MS" w:hAnsi="Arial Unicode MS"/>
          <w:color w:val="666699"/>
          <w:sz w:val="18"/>
        </w:rPr>
        <w:t>號令修正公布第</w:t>
      </w:r>
      <w:r w:rsidRPr="007A06C8">
        <w:rPr>
          <w:rFonts w:ascii="Arial Unicode MS" w:hAnsi="Arial Unicode MS"/>
          <w:color w:val="666699"/>
          <w:sz w:val="18"/>
        </w:rPr>
        <w:t>1</w:t>
      </w:r>
      <w:r w:rsidRPr="007A06C8">
        <w:rPr>
          <w:rFonts w:ascii="Arial Unicode MS" w:hAnsi="Arial Unicode MS"/>
          <w:color w:val="666699"/>
          <w:sz w:val="18"/>
        </w:rPr>
        <w:t>、</w:t>
      </w:r>
      <w:r w:rsidRPr="007A06C8">
        <w:rPr>
          <w:rFonts w:ascii="Arial Unicode MS" w:hAnsi="Arial Unicode MS"/>
          <w:color w:val="666699"/>
          <w:sz w:val="18"/>
        </w:rPr>
        <w:t>12</w:t>
      </w:r>
      <w:r w:rsidRPr="007A06C8">
        <w:rPr>
          <w:rFonts w:ascii="Arial Unicode MS" w:hAnsi="Arial Unicode MS"/>
          <w:color w:val="666699"/>
          <w:sz w:val="18"/>
        </w:rPr>
        <w:t>、</w:t>
      </w:r>
      <w:r w:rsidRPr="007A06C8">
        <w:rPr>
          <w:rFonts w:ascii="Arial Unicode MS" w:hAnsi="Arial Unicode MS"/>
          <w:color w:val="666699"/>
          <w:sz w:val="18"/>
        </w:rPr>
        <w:t>15</w:t>
      </w:r>
      <w:r w:rsidRPr="007A06C8">
        <w:rPr>
          <w:rFonts w:ascii="Arial Unicode MS" w:hAnsi="Arial Unicode MS"/>
          <w:color w:val="666699"/>
          <w:sz w:val="18"/>
        </w:rPr>
        <w:t>～</w:t>
      </w:r>
      <w:r w:rsidRPr="007A06C8">
        <w:rPr>
          <w:rFonts w:ascii="Arial Unicode MS" w:hAnsi="Arial Unicode MS"/>
          <w:color w:val="666699"/>
          <w:sz w:val="18"/>
        </w:rPr>
        <w:t>17</w:t>
      </w:r>
      <w:r w:rsidRPr="007A06C8">
        <w:rPr>
          <w:rFonts w:ascii="Arial Unicode MS" w:hAnsi="Arial Unicode MS"/>
          <w:color w:val="666699"/>
          <w:sz w:val="18"/>
        </w:rPr>
        <w:t>條條文</w:t>
      </w:r>
      <w:r w:rsidR="00546D8A">
        <w:rPr>
          <w:rFonts w:ascii="Arial Unicode MS" w:hAnsi="Arial Unicode MS"/>
          <w:color w:val="666699"/>
          <w:sz w:val="18"/>
        </w:rPr>
        <w:t>（</w:t>
      </w:r>
      <w:r w:rsidR="00546D8A" w:rsidRPr="007A06C8">
        <w:rPr>
          <w:rFonts w:ascii="Arial Unicode MS" w:hAnsi="Arial Unicode MS"/>
          <w:color w:val="666699"/>
          <w:sz w:val="18"/>
        </w:rPr>
        <w:t>名</w:t>
      </w:r>
      <w:r w:rsidR="009F0FA2">
        <w:rPr>
          <w:rFonts w:ascii="Arial Unicode MS" w:hAnsi="Arial Unicode MS"/>
          <w:color w:val="666699"/>
          <w:sz w:val="18"/>
        </w:rPr>
        <w:t>稱</w:t>
      </w:r>
      <w:r w:rsidR="00546D8A" w:rsidRPr="007A06C8">
        <w:rPr>
          <w:rFonts w:ascii="Arial Unicode MS" w:hAnsi="Arial Unicode MS"/>
          <w:color w:val="666699"/>
          <w:sz w:val="18"/>
        </w:rPr>
        <w:t>：監獄組織條例</w:t>
      </w:r>
      <w:r w:rsidR="00546D8A">
        <w:rPr>
          <w:rFonts w:ascii="Arial Unicode MS" w:hAnsi="Arial Unicode MS"/>
          <w:color w:val="666699"/>
          <w:sz w:val="18"/>
        </w:rPr>
        <w:t>）</w:t>
      </w:r>
    </w:p>
    <w:p w14:paraId="2FE7FD8B" w14:textId="77777777" w:rsidR="00BC49EA" w:rsidRPr="007A06C8" w:rsidRDefault="00BC49EA" w:rsidP="007A06C8">
      <w:pPr>
        <w:ind w:left="181"/>
        <w:rPr>
          <w:rFonts w:ascii="Arial Unicode MS" w:hAnsi="Arial Unicode MS"/>
          <w:sz w:val="18"/>
        </w:rPr>
      </w:pPr>
      <w:r w:rsidRPr="007A06C8">
        <w:rPr>
          <w:rFonts w:ascii="Arial Unicode MS" w:hAnsi="Arial Unicode MS"/>
          <w:b/>
          <w:color w:val="666699"/>
          <w:sz w:val="18"/>
        </w:rPr>
        <w:t>9</w:t>
      </w:r>
      <w:r w:rsidR="005E64F3">
        <w:rPr>
          <w:rFonts w:ascii="Arial Unicode MS" w:hAnsi="Arial Unicode MS" w:hint="eastAsia"/>
          <w:b/>
          <w:color w:val="666699"/>
          <w:sz w:val="18"/>
        </w:rPr>
        <w:t>‧</w:t>
      </w:r>
      <w:r w:rsidRPr="007A06C8">
        <w:rPr>
          <w:rFonts w:ascii="Arial Unicode MS" w:hAnsi="Arial Unicode MS"/>
          <w:color w:val="666699"/>
          <w:sz w:val="18"/>
        </w:rPr>
        <w:t>中華民國九十一年一月三十日總統</w:t>
      </w:r>
      <w:r w:rsidR="003829A8">
        <w:rPr>
          <w:rFonts w:ascii="Arial Unicode MS" w:hAnsi="Arial Unicode MS"/>
          <w:color w:val="666699"/>
          <w:sz w:val="18"/>
        </w:rPr>
        <w:t>（</w:t>
      </w:r>
      <w:r w:rsidRPr="007A06C8">
        <w:rPr>
          <w:rFonts w:ascii="Arial Unicode MS" w:hAnsi="Arial Unicode MS"/>
          <w:color w:val="666699"/>
          <w:sz w:val="18"/>
        </w:rPr>
        <w:t>91</w:t>
      </w:r>
      <w:r w:rsidR="003829A8">
        <w:rPr>
          <w:rFonts w:ascii="Arial Unicode MS" w:hAnsi="Arial Unicode MS"/>
          <w:color w:val="666699"/>
          <w:sz w:val="18"/>
        </w:rPr>
        <w:t>）</w:t>
      </w:r>
      <w:r w:rsidRPr="007A06C8">
        <w:rPr>
          <w:rFonts w:ascii="Arial Unicode MS" w:hAnsi="Arial Unicode MS"/>
          <w:color w:val="666699"/>
          <w:sz w:val="18"/>
        </w:rPr>
        <w:t>華總一義字第</w:t>
      </w:r>
      <w:r w:rsidRPr="007A06C8">
        <w:rPr>
          <w:rFonts w:ascii="Arial Unicode MS" w:hAnsi="Arial Unicode MS"/>
          <w:color w:val="666699"/>
          <w:sz w:val="18"/>
        </w:rPr>
        <w:t>09100015030</w:t>
      </w:r>
      <w:r w:rsidRPr="007A06C8">
        <w:rPr>
          <w:rFonts w:ascii="Arial Unicode MS" w:hAnsi="Arial Unicode MS"/>
          <w:color w:val="666699"/>
          <w:sz w:val="18"/>
        </w:rPr>
        <w:t>號令修正發布名</w:t>
      </w:r>
      <w:r w:rsidR="009F0FA2">
        <w:rPr>
          <w:rFonts w:ascii="Arial Unicode MS" w:hAnsi="Arial Unicode MS"/>
          <w:color w:val="666699"/>
          <w:sz w:val="18"/>
        </w:rPr>
        <w:t>稱</w:t>
      </w:r>
      <w:r w:rsidRPr="007A06C8">
        <w:rPr>
          <w:rFonts w:ascii="Arial Unicode MS" w:hAnsi="Arial Unicode MS"/>
          <w:color w:val="666699"/>
          <w:sz w:val="18"/>
        </w:rPr>
        <w:t>及全文</w:t>
      </w:r>
      <w:r w:rsidRPr="007A06C8">
        <w:rPr>
          <w:rFonts w:ascii="Arial Unicode MS" w:hAnsi="Arial Unicode MS"/>
          <w:color w:val="666699"/>
          <w:sz w:val="18"/>
        </w:rPr>
        <w:t>22</w:t>
      </w:r>
      <w:r w:rsidRPr="007A06C8">
        <w:rPr>
          <w:rFonts w:ascii="Arial Unicode MS" w:hAnsi="Arial Unicode MS"/>
          <w:color w:val="666699"/>
          <w:sz w:val="18"/>
        </w:rPr>
        <w:t>條；並自公布日施行</w:t>
      </w:r>
    </w:p>
    <w:p w14:paraId="71F680DB" w14:textId="77777777" w:rsidR="00DA785B" w:rsidRDefault="00BC49EA">
      <w:pPr>
        <w:ind w:firstLineChars="100" w:firstLine="180"/>
        <w:rPr>
          <w:rFonts w:ascii="Arial Unicode MS" w:hAnsi="Arial Unicode MS"/>
          <w:color w:val="666699"/>
          <w:sz w:val="18"/>
        </w:rPr>
      </w:pPr>
      <w:r w:rsidRPr="007A06C8">
        <w:rPr>
          <w:rFonts w:ascii="Arial Unicode MS" w:hAnsi="Arial Unicode MS" w:hint="eastAsia"/>
          <w:b/>
          <w:color w:val="666699"/>
          <w:sz w:val="18"/>
        </w:rPr>
        <w:t>10</w:t>
      </w:r>
      <w:r w:rsidR="005E64F3">
        <w:rPr>
          <w:rFonts w:ascii="Arial Unicode MS" w:hAnsi="Arial Unicode MS" w:hint="eastAsia"/>
          <w:b/>
          <w:color w:val="666699"/>
          <w:sz w:val="18"/>
        </w:rPr>
        <w:t>‧</w:t>
      </w:r>
      <w:r w:rsidRPr="007A06C8">
        <w:rPr>
          <w:rFonts w:ascii="Arial Unicode MS" w:hAnsi="Arial Unicode MS" w:hint="eastAsia"/>
          <w:color w:val="666699"/>
          <w:sz w:val="18"/>
        </w:rPr>
        <w:t>中華民國九十二年五月二十八日總統華總一義字第</w:t>
      </w:r>
      <w:r w:rsidRPr="007A06C8">
        <w:rPr>
          <w:rFonts w:ascii="Arial Unicode MS" w:hAnsi="Arial Unicode MS" w:hint="eastAsia"/>
          <w:color w:val="666699"/>
          <w:sz w:val="18"/>
        </w:rPr>
        <w:t>09200097600</w:t>
      </w:r>
      <w:r w:rsidRPr="007A06C8">
        <w:rPr>
          <w:rFonts w:ascii="Arial Unicode MS" w:hAnsi="Arial Unicode MS" w:hint="eastAsia"/>
          <w:color w:val="666699"/>
          <w:sz w:val="18"/>
        </w:rPr>
        <w:t>號令修正</w:t>
      </w:r>
      <w:hyperlink w:anchor="a7" w:history="1">
        <w:r w:rsidRPr="007A06C8">
          <w:rPr>
            <w:rStyle w:val="a3"/>
            <w:rFonts w:ascii="Arial Unicode MS" w:hAnsi="Arial Unicode MS" w:hint="eastAsia"/>
            <w:sz w:val="18"/>
          </w:rPr>
          <w:t>第</w:t>
        </w:r>
        <w:r w:rsidRPr="007A06C8">
          <w:rPr>
            <w:rStyle w:val="a3"/>
            <w:rFonts w:ascii="Arial Unicode MS" w:hAnsi="Arial Unicode MS" w:hint="eastAsia"/>
            <w:sz w:val="18"/>
          </w:rPr>
          <w:t>7</w:t>
        </w:r>
        <w:r w:rsidRPr="007A06C8">
          <w:rPr>
            <w:rStyle w:val="a3"/>
            <w:rFonts w:ascii="Arial Unicode MS" w:hAnsi="Arial Unicode MS" w:hint="eastAsia"/>
            <w:sz w:val="18"/>
          </w:rPr>
          <w:t>條</w:t>
        </w:r>
      </w:hyperlink>
      <w:r w:rsidRPr="007A06C8">
        <w:rPr>
          <w:rFonts w:ascii="Arial Unicode MS" w:hAnsi="Arial Unicode MS" w:hint="eastAsia"/>
          <w:color w:val="666699"/>
          <w:sz w:val="18"/>
        </w:rPr>
        <w:t>、</w:t>
      </w:r>
      <w:hyperlink w:anchor="a9" w:history="1">
        <w:r w:rsidRPr="007A06C8">
          <w:rPr>
            <w:rStyle w:val="a3"/>
            <w:rFonts w:ascii="Arial Unicode MS" w:hAnsi="Arial Unicode MS" w:hint="eastAsia"/>
            <w:sz w:val="18"/>
          </w:rPr>
          <w:t>第</w:t>
        </w:r>
        <w:r w:rsidRPr="007A06C8">
          <w:rPr>
            <w:rStyle w:val="a3"/>
            <w:rFonts w:ascii="Arial Unicode MS" w:hAnsi="Arial Unicode MS" w:hint="eastAsia"/>
            <w:sz w:val="18"/>
          </w:rPr>
          <w:t>9</w:t>
        </w:r>
        <w:r w:rsidRPr="007A06C8">
          <w:rPr>
            <w:rStyle w:val="a3"/>
            <w:rFonts w:ascii="Arial Unicode MS" w:hAnsi="Arial Unicode MS" w:hint="eastAsia"/>
            <w:sz w:val="18"/>
          </w:rPr>
          <w:t>條</w:t>
        </w:r>
      </w:hyperlink>
      <w:r w:rsidRPr="007A06C8">
        <w:rPr>
          <w:rFonts w:ascii="Arial Unicode MS" w:hAnsi="Arial Unicode MS" w:hint="eastAsia"/>
          <w:color w:val="666699"/>
          <w:sz w:val="18"/>
        </w:rPr>
        <w:t>附表、</w:t>
      </w:r>
      <w:hyperlink w:anchor="a14" w:history="1">
        <w:r w:rsidRPr="007A06C8">
          <w:rPr>
            <w:rStyle w:val="a3"/>
            <w:rFonts w:ascii="Arial Unicode MS" w:hAnsi="Arial Unicode MS" w:hint="eastAsia"/>
            <w:sz w:val="18"/>
          </w:rPr>
          <w:t>第</w:t>
        </w:r>
        <w:r w:rsidRPr="007A06C8">
          <w:rPr>
            <w:rStyle w:val="a3"/>
            <w:rFonts w:ascii="Arial Unicode MS" w:hAnsi="Arial Unicode MS" w:hint="eastAsia"/>
            <w:sz w:val="18"/>
          </w:rPr>
          <w:t>14</w:t>
        </w:r>
        <w:r w:rsidRPr="007A06C8">
          <w:rPr>
            <w:rStyle w:val="a3"/>
            <w:rFonts w:ascii="Arial Unicode MS" w:hAnsi="Arial Unicode MS" w:hint="eastAsia"/>
            <w:sz w:val="18"/>
          </w:rPr>
          <w:t>條</w:t>
        </w:r>
      </w:hyperlink>
      <w:r w:rsidRPr="007A06C8">
        <w:rPr>
          <w:rFonts w:ascii="Arial Unicode MS" w:hAnsi="Arial Unicode MS" w:hint="eastAsia"/>
          <w:color w:val="666699"/>
          <w:sz w:val="18"/>
        </w:rPr>
        <w:t>條文及附表</w:t>
      </w:r>
    </w:p>
    <w:p w14:paraId="18BA36B7" w14:textId="77777777" w:rsidR="009102D0" w:rsidRPr="009102D0" w:rsidRDefault="009102D0" w:rsidP="009102D0">
      <w:pPr>
        <w:ind w:firstLineChars="100" w:firstLine="180"/>
        <w:rPr>
          <w:rFonts w:ascii="Arial Unicode MS" w:hAnsi="Arial Unicode MS"/>
          <w:color w:val="666699"/>
          <w:sz w:val="18"/>
        </w:rPr>
      </w:pPr>
      <w:r w:rsidRPr="009102D0">
        <w:rPr>
          <w:rFonts w:ascii="Arial Unicode MS" w:hAnsi="Arial Unicode MS" w:hint="eastAsia"/>
          <w:b/>
          <w:color w:val="666699"/>
          <w:sz w:val="18"/>
        </w:rPr>
        <w:t>11</w:t>
      </w:r>
      <w:r w:rsidRPr="009102D0">
        <w:rPr>
          <w:rFonts w:ascii="Arial Unicode MS" w:hAnsi="Arial Unicode MS" w:hint="eastAsia"/>
          <w:b/>
          <w:color w:val="666699"/>
          <w:sz w:val="18"/>
        </w:rPr>
        <w:t>‧</w:t>
      </w:r>
      <w:r w:rsidRPr="009102D0">
        <w:rPr>
          <w:rFonts w:ascii="Arial Unicode MS" w:hAnsi="Arial Unicode MS" w:hint="eastAsia"/>
          <w:color w:val="666699"/>
          <w:sz w:val="18"/>
        </w:rPr>
        <w:t>中華民國一百零五年五月十八日總統華總一義字第</w:t>
      </w:r>
      <w:r w:rsidRPr="009102D0">
        <w:rPr>
          <w:rFonts w:ascii="Arial Unicode MS" w:hAnsi="Arial Unicode MS" w:hint="eastAsia"/>
          <w:color w:val="666699"/>
          <w:sz w:val="18"/>
        </w:rPr>
        <w:t>10500042831</w:t>
      </w:r>
      <w:r w:rsidRPr="009102D0">
        <w:rPr>
          <w:rFonts w:ascii="Arial Unicode MS" w:hAnsi="Arial Unicode MS" w:hint="eastAsia"/>
          <w:color w:val="666699"/>
          <w:sz w:val="18"/>
        </w:rPr>
        <w:t>號令公布廢止</w:t>
      </w:r>
    </w:p>
    <w:p w14:paraId="3AD1C659" w14:textId="77777777" w:rsidR="00BC49EA" w:rsidRPr="00D83E9F" w:rsidRDefault="00BC49EA" w:rsidP="00C42051"/>
    <w:p w14:paraId="1CB32332" w14:textId="66CC7385" w:rsidR="00BC49EA" w:rsidRPr="009102D0" w:rsidRDefault="00D83E9F" w:rsidP="009F0FA2">
      <w:pPr>
        <w:pStyle w:val="1"/>
        <w:snapToGrid w:val="0"/>
        <w:spacing w:before="100" w:beforeAutospacing="1" w:after="100" w:afterAutospacing="1"/>
        <w:textAlignment w:val="auto"/>
        <w:rPr>
          <w:color w:val="auto"/>
        </w:rPr>
      </w:pPr>
      <w:r>
        <w:rPr>
          <w:color w:val="auto"/>
        </w:rPr>
        <w:t>【法規內容】</w:t>
      </w:r>
    </w:p>
    <w:p w14:paraId="1260B1F0" w14:textId="77777777" w:rsidR="00D83E9F" w:rsidRDefault="00955A43" w:rsidP="00C42051">
      <w:pPr>
        <w:pStyle w:val="2"/>
      </w:pPr>
      <w:bookmarkStart w:id="1" w:name="a1"/>
      <w:bookmarkEnd w:id="1"/>
      <w:r w:rsidRPr="00C42051">
        <w:t>第</w:t>
      </w:r>
      <w:r w:rsidRPr="00C42051">
        <w:t>1</w:t>
      </w:r>
      <w:r w:rsidRPr="00C42051">
        <w:t>條</w:t>
      </w:r>
      <w:r w:rsidR="00BC49EA" w:rsidRPr="00C42051">
        <w:t>（監獄隸屬</w:t>
      </w:r>
      <w:r w:rsidR="00D83E9F">
        <w:t>）</w:t>
      </w:r>
    </w:p>
    <w:p w14:paraId="56FF7018" w14:textId="5F187C62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監獄隸屬法務部，其設置地點及管轄，由法務部定之。</w:t>
      </w:r>
    </w:p>
    <w:p w14:paraId="12DF4CA7" w14:textId="77777777" w:rsidR="00D83E9F" w:rsidRDefault="00955A43" w:rsidP="00C42051">
      <w:pPr>
        <w:pStyle w:val="2"/>
      </w:pPr>
      <w:bookmarkStart w:id="2" w:name="a2"/>
      <w:bookmarkEnd w:id="2"/>
      <w:r>
        <w:t>第</w:t>
      </w:r>
      <w:r>
        <w:t>2</w:t>
      </w:r>
      <w:r>
        <w:t>條</w:t>
      </w:r>
      <w:r w:rsidR="00BC49EA" w:rsidRPr="007A06C8">
        <w:t>（各科設置</w:t>
      </w:r>
      <w:r w:rsidR="00D83E9F">
        <w:t>）</w:t>
      </w:r>
    </w:p>
    <w:p w14:paraId="574C0257" w14:textId="18552032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監獄設下列各科：</w:t>
      </w:r>
    </w:p>
    <w:p w14:paraId="0241FF24" w14:textId="77777777" w:rsidR="00D83E9F" w:rsidRDefault="00BC49EA" w:rsidP="00C42051">
      <w:pPr>
        <w:ind w:leftChars="75" w:left="150"/>
        <w:rPr>
          <w:rFonts w:ascii="Arial Unicode MS" w:hAnsi="Arial Unicode MS"/>
          <w:color w:val="17365D"/>
        </w:rPr>
      </w:pPr>
      <w:r w:rsidRPr="001729B4">
        <w:rPr>
          <w:rFonts w:ascii="Arial Unicode MS" w:hAnsi="Arial Unicode MS"/>
          <w:color w:val="17365D"/>
        </w:rPr>
        <w:t xml:space="preserve">　　一、調查分類科</w:t>
      </w:r>
      <w:r w:rsidR="00D83E9F">
        <w:rPr>
          <w:rFonts w:ascii="Arial Unicode MS" w:hAnsi="Arial Unicode MS"/>
          <w:color w:val="17365D"/>
        </w:rPr>
        <w:t>。</w:t>
      </w:r>
    </w:p>
    <w:p w14:paraId="359AEAFC" w14:textId="2B6FE13D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教化科</w:t>
      </w:r>
      <w:r>
        <w:rPr>
          <w:rFonts w:ascii="Arial Unicode MS" w:hAnsi="Arial Unicode MS"/>
          <w:color w:val="17365D"/>
        </w:rPr>
        <w:t>。</w:t>
      </w:r>
    </w:p>
    <w:p w14:paraId="0CF5DFEA" w14:textId="6571D933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作業科</w:t>
      </w:r>
      <w:r>
        <w:rPr>
          <w:rFonts w:ascii="Arial Unicode MS" w:hAnsi="Arial Unicode MS"/>
          <w:color w:val="17365D"/>
        </w:rPr>
        <w:t>。</w:t>
      </w:r>
    </w:p>
    <w:p w14:paraId="676AA0C1" w14:textId="49D9FBD7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衛生科</w:t>
      </w:r>
      <w:r>
        <w:rPr>
          <w:rFonts w:ascii="Arial Unicode MS" w:hAnsi="Arial Unicode MS"/>
          <w:color w:val="17365D"/>
        </w:rPr>
        <w:t>。</w:t>
      </w:r>
    </w:p>
    <w:p w14:paraId="54DCDDFD" w14:textId="5FCC0484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戒護科</w:t>
      </w:r>
      <w:r>
        <w:rPr>
          <w:rFonts w:ascii="Arial Unicode MS" w:hAnsi="Arial Unicode MS"/>
          <w:color w:val="17365D"/>
        </w:rPr>
        <w:t>。</w:t>
      </w:r>
    </w:p>
    <w:p w14:paraId="2765AA4C" w14:textId="12FC69B2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六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總務科</w:t>
      </w:r>
      <w:r>
        <w:rPr>
          <w:rFonts w:ascii="Arial Unicode MS" w:hAnsi="Arial Unicode MS"/>
          <w:color w:val="17365D"/>
        </w:rPr>
        <w:t>。</w:t>
      </w:r>
    </w:p>
    <w:p w14:paraId="15A1C535" w14:textId="34CE4935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Pr="007A06C8">
        <w:rPr>
          <w:rFonts w:ascii="Arial Unicode MS" w:hAnsi="Arial Unicode MS"/>
          <w:color w:val="666699"/>
        </w:rPr>
        <w:t>監獄事務較簡者，得不設科，或併科辦事</w:t>
      </w:r>
      <w:r>
        <w:rPr>
          <w:rFonts w:ascii="Arial Unicode MS" w:hAnsi="Arial Unicode MS"/>
          <w:color w:val="17365D"/>
        </w:rPr>
        <w:t>。</w:t>
      </w:r>
    </w:p>
    <w:p w14:paraId="3AD1B972" w14:textId="04BD302F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3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容額在一千人以上之監獄事務較繁各科得分股辦事，股長由薦任人員兼任。</w:t>
      </w:r>
    </w:p>
    <w:p w14:paraId="69B9525D" w14:textId="77777777" w:rsidR="00D83E9F" w:rsidRDefault="00955A43" w:rsidP="00C42051">
      <w:pPr>
        <w:pStyle w:val="2"/>
      </w:pPr>
      <w:r>
        <w:t>第</w:t>
      </w:r>
      <w:r>
        <w:t>3</w:t>
      </w:r>
      <w:r>
        <w:t>條</w:t>
      </w:r>
      <w:r w:rsidR="00BC49EA" w:rsidRPr="007A06C8">
        <w:t>（調查分類科掌理事項</w:t>
      </w:r>
      <w:r w:rsidR="00D83E9F">
        <w:t>）</w:t>
      </w:r>
    </w:p>
    <w:p w14:paraId="6E206C47" w14:textId="199DE45F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調查分類科掌理下列事項：</w:t>
      </w:r>
    </w:p>
    <w:p w14:paraId="358E1530" w14:textId="77777777" w:rsidR="00D83E9F" w:rsidRDefault="00BC49EA" w:rsidP="00C42051">
      <w:pPr>
        <w:ind w:leftChars="75" w:left="150"/>
        <w:rPr>
          <w:rFonts w:ascii="Arial Unicode MS" w:hAnsi="Arial Unicode MS"/>
          <w:color w:val="17365D"/>
        </w:rPr>
      </w:pPr>
      <w:r w:rsidRPr="001729B4">
        <w:rPr>
          <w:rFonts w:ascii="Arial Unicode MS" w:hAnsi="Arial Unicode MS"/>
          <w:color w:val="17365D"/>
        </w:rPr>
        <w:t xml:space="preserve">　　一、受刑人入監指導事項</w:t>
      </w:r>
      <w:r w:rsidR="00D83E9F">
        <w:rPr>
          <w:rFonts w:ascii="Arial Unicode MS" w:hAnsi="Arial Unicode MS"/>
          <w:color w:val="17365D"/>
        </w:rPr>
        <w:t>。</w:t>
      </w:r>
    </w:p>
    <w:p w14:paraId="26BEB94F" w14:textId="64F6F866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受刑人之直接、間接調查事項</w:t>
      </w:r>
      <w:r>
        <w:rPr>
          <w:rFonts w:ascii="Arial Unicode MS" w:hAnsi="Arial Unicode MS"/>
          <w:color w:val="17365D"/>
        </w:rPr>
        <w:t>。</w:t>
      </w:r>
    </w:p>
    <w:p w14:paraId="389EFFAD" w14:textId="7893A3CF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受刑人身心狀況之測驗事項</w:t>
      </w:r>
      <w:r>
        <w:rPr>
          <w:rFonts w:ascii="Arial Unicode MS" w:hAnsi="Arial Unicode MS"/>
          <w:color w:val="17365D"/>
        </w:rPr>
        <w:t>。</w:t>
      </w:r>
    </w:p>
    <w:p w14:paraId="1E1EA7CB" w14:textId="670E9496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受刑人之指紋、照相分類及其保管事項</w:t>
      </w:r>
      <w:r>
        <w:rPr>
          <w:rFonts w:ascii="Arial Unicode MS" w:hAnsi="Arial Unicode MS"/>
          <w:color w:val="17365D"/>
        </w:rPr>
        <w:t>。</w:t>
      </w:r>
    </w:p>
    <w:p w14:paraId="3BF4CA45" w14:textId="33983BEF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受刑人處遇之研擬、複查及建議事項</w:t>
      </w:r>
      <w:r>
        <w:rPr>
          <w:rFonts w:ascii="Arial Unicode MS" w:hAnsi="Arial Unicode MS"/>
          <w:color w:val="17365D"/>
        </w:rPr>
        <w:t>。</w:t>
      </w:r>
    </w:p>
    <w:p w14:paraId="6600D81A" w14:textId="0BACA339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六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受刑人出監後之聯繫及有關更生保護事項</w:t>
      </w:r>
      <w:r>
        <w:rPr>
          <w:rFonts w:ascii="Arial Unicode MS" w:hAnsi="Arial Unicode MS"/>
          <w:color w:val="17365D"/>
        </w:rPr>
        <w:t>。</w:t>
      </w:r>
    </w:p>
    <w:p w14:paraId="08C06CDC" w14:textId="43FA2812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七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其他有關調查分類事項。</w:t>
      </w:r>
    </w:p>
    <w:p w14:paraId="45EEF989" w14:textId="77777777" w:rsidR="00D83E9F" w:rsidRDefault="00955A43" w:rsidP="00C42051">
      <w:pPr>
        <w:pStyle w:val="2"/>
      </w:pPr>
      <w:r>
        <w:t>第</w:t>
      </w:r>
      <w:r>
        <w:t>4</w:t>
      </w:r>
      <w:r>
        <w:t>條</w:t>
      </w:r>
      <w:r w:rsidR="00BC49EA" w:rsidRPr="007A06C8">
        <w:t>（教化科掌理事項</w:t>
      </w:r>
      <w:r w:rsidR="00D83E9F">
        <w:t>）</w:t>
      </w:r>
    </w:p>
    <w:p w14:paraId="429E7FFB" w14:textId="5D2B609E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教化科掌理下列事項：</w:t>
      </w:r>
    </w:p>
    <w:p w14:paraId="574EA48D" w14:textId="77777777" w:rsidR="00D83E9F" w:rsidRDefault="00BC49EA" w:rsidP="00C42051">
      <w:pPr>
        <w:ind w:leftChars="75" w:left="150"/>
        <w:rPr>
          <w:rFonts w:ascii="Arial Unicode MS" w:hAnsi="Arial Unicode MS"/>
          <w:color w:val="17365D"/>
        </w:rPr>
      </w:pPr>
      <w:r w:rsidRPr="001729B4">
        <w:rPr>
          <w:rFonts w:ascii="Arial Unicode MS" w:hAnsi="Arial Unicode MS"/>
          <w:color w:val="17365D"/>
        </w:rPr>
        <w:t xml:space="preserve">　　一、受刑人教誨、教育及輔導事項</w:t>
      </w:r>
      <w:r w:rsidR="00D83E9F">
        <w:rPr>
          <w:rFonts w:ascii="Arial Unicode MS" w:hAnsi="Arial Unicode MS"/>
          <w:color w:val="17365D"/>
        </w:rPr>
        <w:t>。</w:t>
      </w:r>
    </w:p>
    <w:p w14:paraId="07E46730" w14:textId="1C00D8EF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受刑人累進處遇之審查事項</w:t>
      </w:r>
      <w:r>
        <w:rPr>
          <w:rFonts w:ascii="Arial Unicode MS" w:hAnsi="Arial Unicode MS"/>
          <w:color w:val="17365D"/>
        </w:rPr>
        <w:t>。</w:t>
      </w:r>
    </w:p>
    <w:p w14:paraId="295563A5" w14:textId="02145DC3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受刑人假釋及撤銷假釋之建議、陳報及交付保護管束事項</w:t>
      </w:r>
      <w:r>
        <w:rPr>
          <w:rFonts w:ascii="Arial Unicode MS" w:hAnsi="Arial Unicode MS"/>
          <w:color w:val="17365D"/>
        </w:rPr>
        <w:t>。</w:t>
      </w:r>
    </w:p>
    <w:p w14:paraId="65606500" w14:textId="447B701C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受刑人文康活動及體能訓練事項</w:t>
      </w:r>
      <w:r>
        <w:rPr>
          <w:rFonts w:ascii="Arial Unicode MS" w:hAnsi="Arial Unicode MS"/>
          <w:color w:val="17365D"/>
        </w:rPr>
        <w:t>。</w:t>
      </w:r>
    </w:p>
    <w:p w14:paraId="62296B31" w14:textId="126B8FC6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受刑人集會之指導及分區管教事項</w:t>
      </w:r>
      <w:r>
        <w:rPr>
          <w:rFonts w:ascii="Arial Unicode MS" w:hAnsi="Arial Unicode MS"/>
          <w:color w:val="17365D"/>
        </w:rPr>
        <w:t>。</w:t>
      </w:r>
    </w:p>
    <w:p w14:paraId="122910FF" w14:textId="6E53FB71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六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洽請有關機關、團體或人士協助推進教育、演講及宗教宣導事項</w:t>
      </w:r>
      <w:r>
        <w:rPr>
          <w:rFonts w:ascii="Arial Unicode MS" w:hAnsi="Arial Unicode MS"/>
          <w:color w:val="17365D"/>
        </w:rPr>
        <w:t>。</w:t>
      </w:r>
    </w:p>
    <w:p w14:paraId="7FE4B035" w14:textId="3EA30ADE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七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新聞書刊</w:t>
      </w:r>
      <w:r w:rsidR="009F0FA2">
        <w:rPr>
          <w:rFonts w:ascii="Arial Unicode MS" w:hAnsi="Arial Unicode MS"/>
          <w:color w:val="17365D"/>
        </w:rPr>
        <w:t>閱</w:t>
      </w:r>
      <w:r w:rsidR="00BC49EA" w:rsidRPr="001729B4">
        <w:rPr>
          <w:rFonts w:ascii="Arial Unicode MS" w:hAnsi="Arial Unicode MS"/>
          <w:color w:val="17365D"/>
        </w:rPr>
        <w:t>讀、管理及監內刊物編印事項</w:t>
      </w:r>
      <w:r>
        <w:rPr>
          <w:rFonts w:ascii="Arial Unicode MS" w:hAnsi="Arial Unicode MS"/>
          <w:color w:val="17365D"/>
        </w:rPr>
        <w:t>。</w:t>
      </w:r>
    </w:p>
    <w:p w14:paraId="22830D2D" w14:textId="6B7F5E09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八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其他有關教化事項。</w:t>
      </w:r>
    </w:p>
    <w:p w14:paraId="044BB284" w14:textId="77777777" w:rsidR="00D83E9F" w:rsidRDefault="00955A43" w:rsidP="00C42051">
      <w:pPr>
        <w:pStyle w:val="2"/>
      </w:pPr>
      <w:r>
        <w:t>第</w:t>
      </w:r>
      <w:r>
        <w:t>5</w:t>
      </w:r>
      <w:r>
        <w:t>條</w:t>
      </w:r>
      <w:r w:rsidR="00BC49EA" w:rsidRPr="007A06C8">
        <w:t>（作業科掌理事項</w:t>
      </w:r>
      <w:r w:rsidR="00D83E9F">
        <w:t>）</w:t>
      </w:r>
    </w:p>
    <w:p w14:paraId="64FE7E98" w14:textId="49307044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作業科掌理下列事項：</w:t>
      </w:r>
    </w:p>
    <w:p w14:paraId="33DF0D82" w14:textId="77777777" w:rsidR="00D83E9F" w:rsidRDefault="00BC49EA" w:rsidP="00C42051">
      <w:pPr>
        <w:ind w:leftChars="75" w:left="150"/>
        <w:rPr>
          <w:rFonts w:ascii="Arial Unicode MS" w:hAnsi="Arial Unicode MS"/>
          <w:color w:val="17365D"/>
        </w:rPr>
      </w:pPr>
      <w:r w:rsidRPr="001729B4">
        <w:rPr>
          <w:rFonts w:ascii="Arial Unicode MS" w:hAnsi="Arial Unicode MS"/>
          <w:color w:val="17365D"/>
        </w:rPr>
        <w:t xml:space="preserve">　　一、作業之指導及受刑技能訓練事項</w:t>
      </w:r>
      <w:r w:rsidR="00D83E9F">
        <w:rPr>
          <w:rFonts w:ascii="Arial Unicode MS" w:hAnsi="Arial Unicode MS"/>
          <w:color w:val="17365D"/>
        </w:rPr>
        <w:t>。</w:t>
      </w:r>
    </w:p>
    <w:p w14:paraId="2391C269" w14:textId="089BD360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作業種類之選擇及作業計畫訂定事項</w:t>
      </w:r>
      <w:r>
        <w:rPr>
          <w:rFonts w:ascii="Arial Unicode MS" w:hAnsi="Arial Unicode MS"/>
          <w:color w:val="17365D"/>
        </w:rPr>
        <w:t>。</w:t>
      </w:r>
    </w:p>
    <w:p w14:paraId="31E03AB3" w14:textId="79CA400F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作業材料之購置、收支及保管事項</w:t>
      </w:r>
      <w:r>
        <w:rPr>
          <w:rFonts w:ascii="Arial Unicode MS" w:hAnsi="Arial Unicode MS"/>
          <w:color w:val="17365D"/>
        </w:rPr>
        <w:t>。</w:t>
      </w:r>
    </w:p>
    <w:p w14:paraId="50A0CCDE" w14:textId="58063C55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作業課程編訂、成績考核及勞作金計算事項</w:t>
      </w:r>
      <w:r>
        <w:rPr>
          <w:rFonts w:ascii="Arial Unicode MS" w:hAnsi="Arial Unicode MS"/>
          <w:color w:val="17365D"/>
        </w:rPr>
        <w:t>。</w:t>
      </w:r>
    </w:p>
    <w:p w14:paraId="3A9F15D4" w14:textId="2BAE7FA5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受刑人作業之配置及調動事項</w:t>
      </w:r>
      <w:r>
        <w:rPr>
          <w:rFonts w:ascii="Arial Unicode MS" w:hAnsi="Arial Unicode MS"/>
          <w:color w:val="17365D"/>
        </w:rPr>
        <w:t>。</w:t>
      </w:r>
    </w:p>
    <w:p w14:paraId="51B7ACD5" w14:textId="04B4CDA6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六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作業契</w:t>
      </w:r>
      <w:r w:rsidR="009F0FA2">
        <w:rPr>
          <w:rFonts w:ascii="Arial Unicode MS" w:hAnsi="Arial Unicode MS"/>
          <w:color w:val="17365D"/>
        </w:rPr>
        <w:t>約</w:t>
      </w:r>
      <w:r w:rsidR="00BC49EA" w:rsidRPr="001729B4">
        <w:rPr>
          <w:rFonts w:ascii="Arial Unicode MS" w:hAnsi="Arial Unicode MS"/>
          <w:color w:val="17365D"/>
        </w:rPr>
        <w:t>之擬訂事項</w:t>
      </w:r>
      <w:r>
        <w:rPr>
          <w:rFonts w:ascii="Arial Unicode MS" w:hAnsi="Arial Unicode MS"/>
          <w:color w:val="17365D"/>
        </w:rPr>
        <w:t>。</w:t>
      </w:r>
    </w:p>
    <w:p w14:paraId="00AD12E0" w14:textId="23671497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七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作業器械之增置、收發、保管、檢查及修理事項</w:t>
      </w:r>
      <w:r>
        <w:rPr>
          <w:rFonts w:ascii="Arial Unicode MS" w:hAnsi="Arial Unicode MS"/>
          <w:color w:val="17365D"/>
        </w:rPr>
        <w:t>。</w:t>
      </w:r>
    </w:p>
    <w:p w14:paraId="3B037BA7" w14:textId="0665152D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八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成品之評價、發售及保管事項</w:t>
      </w:r>
      <w:r>
        <w:rPr>
          <w:rFonts w:ascii="Arial Unicode MS" w:hAnsi="Arial Unicode MS"/>
          <w:color w:val="17365D"/>
        </w:rPr>
        <w:t>。</w:t>
      </w:r>
    </w:p>
    <w:p w14:paraId="56734500" w14:textId="28087177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九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管理作業人員之調度、考核事項</w:t>
      </w:r>
      <w:r>
        <w:rPr>
          <w:rFonts w:ascii="Arial Unicode MS" w:hAnsi="Arial Unicode MS"/>
          <w:color w:val="17365D"/>
        </w:rPr>
        <w:t>。</w:t>
      </w:r>
    </w:p>
    <w:p w14:paraId="56FC9C1D" w14:textId="01050E3F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十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其他有關作業事項。</w:t>
      </w:r>
    </w:p>
    <w:p w14:paraId="6EC98DD7" w14:textId="77777777" w:rsidR="00D83E9F" w:rsidRDefault="00955A43" w:rsidP="00C42051">
      <w:pPr>
        <w:pStyle w:val="2"/>
      </w:pPr>
      <w:r>
        <w:t>第</w:t>
      </w:r>
      <w:r>
        <w:t>6</w:t>
      </w:r>
      <w:r>
        <w:t>條</w:t>
      </w:r>
      <w:r w:rsidR="00BC49EA" w:rsidRPr="009F0FA2">
        <w:t>（</w:t>
      </w:r>
      <w:r w:rsidR="00BC49EA" w:rsidRPr="007A06C8">
        <w:t>衛生科掌理事項</w:t>
      </w:r>
      <w:r w:rsidR="00D83E9F">
        <w:t>）</w:t>
      </w:r>
    </w:p>
    <w:p w14:paraId="2DE133B2" w14:textId="5C512D71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衛生科掌理下列事項：</w:t>
      </w:r>
    </w:p>
    <w:p w14:paraId="298F6F3F" w14:textId="77777777" w:rsidR="00D83E9F" w:rsidRDefault="00BC49EA" w:rsidP="00C42051">
      <w:pPr>
        <w:ind w:leftChars="75" w:left="150"/>
        <w:rPr>
          <w:rFonts w:ascii="Arial Unicode MS" w:hAnsi="Arial Unicode MS"/>
          <w:color w:val="17365D"/>
        </w:rPr>
      </w:pPr>
      <w:r w:rsidRPr="001729B4">
        <w:rPr>
          <w:rFonts w:ascii="Arial Unicode MS" w:hAnsi="Arial Unicode MS"/>
          <w:color w:val="17365D"/>
        </w:rPr>
        <w:t xml:space="preserve">　　一、監獄之衛生計畫及其設施與指導事項</w:t>
      </w:r>
      <w:r w:rsidR="00D83E9F">
        <w:rPr>
          <w:rFonts w:ascii="Arial Unicode MS" w:hAnsi="Arial Unicode MS"/>
          <w:color w:val="17365D"/>
        </w:rPr>
        <w:t>。</w:t>
      </w:r>
    </w:p>
    <w:p w14:paraId="21144FBE" w14:textId="22A236BC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傳染病預防事項</w:t>
      </w:r>
      <w:r>
        <w:rPr>
          <w:rFonts w:ascii="Arial Unicode MS" w:hAnsi="Arial Unicode MS"/>
          <w:color w:val="17365D"/>
        </w:rPr>
        <w:t>。</w:t>
      </w:r>
    </w:p>
    <w:p w14:paraId="040DB36D" w14:textId="41DB1EBB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護理之訓練事項</w:t>
      </w:r>
      <w:r>
        <w:rPr>
          <w:rFonts w:ascii="Arial Unicode MS" w:hAnsi="Arial Unicode MS"/>
          <w:color w:val="17365D"/>
        </w:rPr>
        <w:t>。</w:t>
      </w:r>
    </w:p>
    <w:p w14:paraId="671CECFA" w14:textId="2C0601AB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受刑人健康檢查事項</w:t>
      </w:r>
      <w:r>
        <w:rPr>
          <w:rFonts w:ascii="Arial Unicode MS" w:hAnsi="Arial Unicode MS"/>
          <w:color w:val="17365D"/>
        </w:rPr>
        <w:t>。</w:t>
      </w:r>
    </w:p>
    <w:p w14:paraId="259A9078" w14:textId="2D965A4A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受刑人特別檢查事項</w:t>
      </w:r>
      <w:r>
        <w:rPr>
          <w:rFonts w:ascii="Arial Unicode MS" w:hAnsi="Arial Unicode MS"/>
          <w:color w:val="17365D"/>
        </w:rPr>
        <w:t>。</w:t>
      </w:r>
    </w:p>
    <w:p w14:paraId="1646F46B" w14:textId="2D287520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六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病舍之管理事項</w:t>
      </w:r>
      <w:r>
        <w:rPr>
          <w:rFonts w:ascii="Arial Unicode MS" w:hAnsi="Arial Unicode MS"/>
          <w:color w:val="17365D"/>
        </w:rPr>
        <w:t>。</w:t>
      </w:r>
    </w:p>
    <w:p w14:paraId="1D0104C1" w14:textId="1611759C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七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受刑人疾病醫治事項</w:t>
      </w:r>
      <w:r>
        <w:rPr>
          <w:rFonts w:ascii="Arial Unicode MS" w:hAnsi="Arial Unicode MS"/>
          <w:color w:val="17365D"/>
        </w:rPr>
        <w:t>。</w:t>
      </w:r>
    </w:p>
    <w:p w14:paraId="53BF8550" w14:textId="68619E85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八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藥品調劑、儲備及醫療器械管理事項</w:t>
      </w:r>
      <w:r>
        <w:rPr>
          <w:rFonts w:ascii="Arial Unicode MS" w:hAnsi="Arial Unicode MS"/>
          <w:color w:val="17365D"/>
        </w:rPr>
        <w:t>。</w:t>
      </w:r>
    </w:p>
    <w:p w14:paraId="299312A9" w14:textId="65C47750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九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環境衛生清潔檢查、指導事項</w:t>
      </w:r>
      <w:r>
        <w:rPr>
          <w:rFonts w:ascii="Arial Unicode MS" w:hAnsi="Arial Unicode MS"/>
          <w:color w:val="17365D"/>
        </w:rPr>
        <w:t>。</w:t>
      </w:r>
    </w:p>
    <w:p w14:paraId="5C4EF964" w14:textId="6642F5B7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十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受刑人戒護住院、保外醫治或死亡陳報及通知事項</w:t>
      </w:r>
      <w:r>
        <w:rPr>
          <w:rFonts w:ascii="Arial Unicode MS" w:hAnsi="Arial Unicode MS"/>
          <w:color w:val="17365D"/>
        </w:rPr>
        <w:t>。</w:t>
      </w:r>
    </w:p>
    <w:p w14:paraId="3EAB9FB5" w14:textId="1A272328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十一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藥物濫用之防治及輔導事項</w:t>
      </w:r>
      <w:r>
        <w:rPr>
          <w:rFonts w:ascii="Arial Unicode MS" w:hAnsi="Arial Unicode MS"/>
          <w:color w:val="17365D"/>
        </w:rPr>
        <w:t>。</w:t>
      </w:r>
    </w:p>
    <w:p w14:paraId="58DEBEA4" w14:textId="081D2935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十二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其他有關心理、生理、衛生、保健事項。</w:t>
      </w:r>
    </w:p>
    <w:p w14:paraId="7F326224" w14:textId="77777777" w:rsidR="00D83E9F" w:rsidRDefault="00955A43" w:rsidP="00C42051">
      <w:pPr>
        <w:pStyle w:val="2"/>
        <w:rPr>
          <w:rFonts w:ascii="新細明體" w:hAnsi="新細明體" w:hint="eastAsia"/>
          <w:color w:val="FFFFFF" w:themeColor="background1"/>
        </w:rPr>
      </w:pPr>
      <w:bookmarkStart w:id="3" w:name="a7"/>
      <w:bookmarkEnd w:id="3"/>
      <w:r>
        <w:t>第</w:t>
      </w:r>
      <w:r>
        <w:t>7</w:t>
      </w:r>
      <w:r>
        <w:t>條</w:t>
      </w:r>
      <w:r w:rsidR="00BC49EA" w:rsidRPr="007A06C8">
        <w:t>（戒護科）</w:t>
      </w:r>
      <w:r w:rsidR="00D83E9F">
        <w:rPr>
          <w:rFonts w:ascii="新細明體" w:hAnsi="新細明體" w:hint="eastAsia"/>
          <w:color w:val="FFFFFF" w:themeColor="background1"/>
        </w:rPr>
        <w:t>∵</w:t>
      </w:r>
    </w:p>
    <w:p w14:paraId="0179DCA2" w14:textId="593141A9" w:rsidR="00760F5C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 w:hint="eastAsia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1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﹞</w:t>
      </w:r>
      <w:r w:rsidR="00760F5C" w:rsidRPr="001729B4">
        <w:rPr>
          <w:rFonts w:ascii="Arial Unicode MS" w:hAnsi="Arial Unicode MS" w:hint="eastAsia"/>
          <w:color w:val="17365D"/>
        </w:rPr>
        <w:t>戒護科掌理下列事項：</w:t>
      </w:r>
    </w:p>
    <w:p w14:paraId="69BCB67B" w14:textId="77777777" w:rsidR="00D83E9F" w:rsidRDefault="00760F5C" w:rsidP="00C42051">
      <w:pPr>
        <w:ind w:leftChars="75" w:left="150"/>
        <w:rPr>
          <w:rFonts w:ascii="Arial Unicode MS" w:hAnsi="Arial Unicode MS" w:hint="eastAsia"/>
          <w:color w:val="17365D"/>
        </w:rPr>
      </w:pPr>
      <w:r w:rsidRPr="001729B4">
        <w:rPr>
          <w:rFonts w:ascii="Arial Unicode MS" w:hAnsi="Arial Unicode MS" w:hint="eastAsia"/>
          <w:color w:val="17365D"/>
        </w:rPr>
        <w:t xml:space="preserve">　　一、受刑人之戒護及監獄之戒備事項</w:t>
      </w:r>
      <w:r w:rsidR="00D83E9F">
        <w:rPr>
          <w:rFonts w:ascii="Arial Unicode MS" w:hAnsi="Arial Unicode MS" w:hint="eastAsia"/>
          <w:color w:val="17365D"/>
        </w:rPr>
        <w:t>。</w:t>
      </w:r>
    </w:p>
    <w:p w14:paraId="19E4D028" w14:textId="11DCD02D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二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門戶鎖鑰管理事項</w:t>
      </w:r>
      <w:r>
        <w:rPr>
          <w:rFonts w:ascii="Arial Unicode MS" w:hAnsi="Arial Unicode MS" w:hint="eastAsia"/>
          <w:color w:val="17365D"/>
        </w:rPr>
        <w:t>。</w:t>
      </w:r>
    </w:p>
    <w:p w14:paraId="5A7923CA" w14:textId="42D69985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三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管理員之訓練及勤務分配事項</w:t>
      </w:r>
      <w:r>
        <w:rPr>
          <w:rFonts w:ascii="Arial Unicode MS" w:hAnsi="Arial Unicode MS" w:hint="eastAsia"/>
          <w:color w:val="17365D"/>
        </w:rPr>
        <w:t>。</w:t>
      </w:r>
    </w:p>
    <w:p w14:paraId="7082D5D1" w14:textId="3A9432CE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四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武器、戒具、消防器、通訊器材及監察系統之使用、練習及保管事項</w:t>
      </w:r>
      <w:r>
        <w:rPr>
          <w:rFonts w:ascii="Arial Unicode MS" w:hAnsi="Arial Unicode MS" w:hint="eastAsia"/>
          <w:color w:val="17365D"/>
        </w:rPr>
        <w:t>。</w:t>
      </w:r>
    </w:p>
    <w:p w14:paraId="4819A8DE" w14:textId="03666F79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五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受刑人飲食、衣著、臥具、用品之分給、保管事項</w:t>
      </w:r>
      <w:r>
        <w:rPr>
          <w:rFonts w:ascii="Arial Unicode MS" w:hAnsi="Arial Unicode MS" w:hint="eastAsia"/>
          <w:color w:val="17365D"/>
        </w:rPr>
        <w:t>。</w:t>
      </w:r>
    </w:p>
    <w:p w14:paraId="7AABE415" w14:textId="5E19E99F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六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衛生清潔事務之執行事項</w:t>
      </w:r>
      <w:r>
        <w:rPr>
          <w:rFonts w:ascii="Arial Unicode MS" w:hAnsi="Arial Unicode MS" w:hint="eastAsia"/>
          <w:color w:val="17365D"/>
        </w:rPr>
        <w:t>。</w:t>
      </w:r>
    </w:p>
    <w:p w14:paraId="67EC3F62" w14:textId="728867E4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七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受刑人之行為狀況考察事項</w:t>
      </w:r>
      <w:r>
        <w:rPr>
          <w:rFonts w:ascii="Arial Unicode MS" w:hAnsi="Arial Unicode MS" w:hint="eastAsia"/>
          <w:color w:val="17365D"/>
        </w:rPr>
        <w:t>。</w:t>
      </w:r>
    </w:p>
    <w:p w14:paraId="7004A7E1" w14:textId="3E9365CF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八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接見、發受書信及送入物品之處理事項</w:t>
      </w:r>
      <w:r>
        <w:rPr>
          <w:rFonts w:ascii="Arial Unicode MS" w:hAnsi="Arial Unicode MS" w:hint="eastAsia"/>
          <w:color w:val="17365D"/>
        </w:rPr>
        <w:t>。</w:t>
      </w:r>
    </w:p>
    <w:p w14:paraId="5604B244" w14:textId="11813E47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九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監舍、工場之查察及管理事項</w:t>
      </w:r>
      <w:r>
        <w:rPr>
          <w:rFonts w:ascii="Arial Unicode MS" w:hAnsi="Arial Unicode MS" w:hint="eastAsia"/>
          <w:color w:val="17365D"/>
        </w:rPr>
        <w:t>。</w:t>
      </w:r>
    </w:p>
    <w:p w14:paraId="0A7D469F" w14:textId="70EF5DC9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十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身體、物品之搜檢事項</w:t>
      </w:r>
      <w:r>
        <w:rPr>
          <w:rFonts w:ascii="Arial Unicode MS" w:hAnsi="Arial Unicode MS" w:hint="eastAsia"/>
          <w:color w:val="17365D"/>
        </w:rPr>
        <w:t>。</w:t>
      </w:r>
    </w:p>
    <w:p w14:paraId="2ECF8DC8" w14:textId="286A7B02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十一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受刑人賞罰之執行事項</w:t>
      </w:r>
      <w:r>
        <w:rPr>
          <w:rFonts w:ascii="Arial Unicode MS" w:hAnsi="Arial Unicode MS" w:hint="eastAsia"/>
          <w:color w:val="17365D"/>
        </w:rPr>
        <w:t>。</w:t>
      </w:r>
    </w:p>
    <w:p w14:paraId="7232F518" w14:textId="0F347DE0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十二</w:t>
      </w:r>
      <w:r>
        <w:rPr>
          <w:rFonts w:ascii="Arial Unicode MS" w:hAnsi="Arial Unicode MS" w:hint="eastAsia"/>
          <w:color w:val="17365D"/>
        </w:rPr>
        <w:t>、</w:t>
      </w:r>
      <w:r w:rsidR="00760F5C" w:rsidRPr="001729B4">
        <w:rPr>
          <w:rFonts w:ascii="Arial Unicode MS" w:hAnsi="Arial Unicode MS" w:hint="eastAsia"/>
          <w:color w:val="17365D"/>
        </w:rPr>
        <w:t>受刑人解送及脫逃者追捕事項</w:t>
      </w:r>
      <w:r>
        <w:rPr>
          <w:rFonts w:ascii="Arial Unicode MS" w:hAnsi="Arial Unicode MS" w:hint="eastAsia"/>
          <w:color w:val="17365D"/>
        </w:rPr>
        <w:t>。</w:t>
      </w:r>
    </w:p>
    <w:p w14:paraId="5E8F5FD8" w14:textId="2FF1F040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1729B4">
        <w:rPr>
          <w:rFonts w:ascii="Arial Unicode MS" w:hAnsi="Arial Unicode MS" w:hint="eastAsia"/>
          <w:color w:val="17365D"/>
        </w:rPr>
        <w:t>十三</w:t>
      </w:r>
      <w:r>
        <w:rPr>
          <w:rFonts w:ascii="Arial Unicode MS" w:hAnsi="Arial Unicode MS" w:hint="eastAsia"/>
          <w:color w:val="17365D"/>
        </w:rPr>
        <w:t>、</w:t>
      </w:r>
      <w:r w:rsidR="00BC49EA" w:rsidRPr="001729B4">
        <w:rPr>
          <w:rFonts w:ascii="Arial Unicode MS" w:hAnsi="Arial Unicode MS" w:hint="eastAsia"/>
          <w:color w:val="17365D"/>
        </w:rPr>
        <w:t>其他有關戒護事項。</w:t>
      </w:r>
    </w:p>
    <w:p w14:paraId="7F0D192A" w14:textId="5EB62694" w:rsidR="00D83E9F" w:rsidRDefault="00D83E9F" w:rsidP="00C42051">
      <w:pPr>
        <w:pStyle w:val="3"/>
        <w:ind w:left="118"/>
        <w:rPr>
          <w:rFonts w:hint="eastAsia"/>
        </w:rPr>
      </w:pPr>
      <w:r>
        <w:rPr>
          <w:rFonts w:hint="eastAsia"/>
        </w:rPr>
        <w:t>--</w:t>
      </w:r>
      <w:r w:rsidRPr="009F0FA2">
        <w:rPr>
          <w:rFonts w:hint="eastAsia"/>
        </w:rPr>
        <w:t>92</w:t>
      </w:r>
      <w:r w:rsidRPr="009F0FA2">
        <w:rPr>
          <w:rFonts w:hint="eastAsia"/>
        </w:rPr>
        <w:t>年</w:t>
      </w:r>
      <w:r w:rsidRPr="009F0FA2">
        <w:rPr>
          <w:rFonts w:hint="eastAsia"/>
        </w:rPr>
        <w:t>5</w:t>
      </w:r>
      <w:r w:rsidRPr="009F0FA2">
        <w:rPr>
          <w:rFonts w:hint="eastAsia"/>
        </w:rPr>
        <w:t>月</w:t>
      </w:r>
      <w:r w:rsidRPr="009F0FA2">
        <w:rPr>
          <w:rFonts w:hint="eastAsia"/>
        </w:rPr>
        <w:t>28</w:t>
      </w:r>
      <w:r>
        <w:rPr>
          <w:rFonts w:hint="eastAsia"/>
        </w:rPr>
        <w:t>日修正前條文</w:t>
      </w:r>
      <w:r>
        <w:rPr>
          <w:rFonts w:hint="eastAsia"/>
        </w:rPr>
        <w:t>--</w:t>
      </w:r>
      <w:hyperlink r:id="rId15" w:history="1">
        <w:r w:rsidRPr="005C530E">
          <w:rPr>
            <w:szCs w:val="20"/>
            <w:u w:val="single"/>
          </w:rPr>
          <w:t>比對程式</w:t>
        </w:r>
      </w:hyperlink>
    </w:p>
    <w:p w14:paraId="2C987432" w14:textId="56A5B70D" w:rsidR="00BC49EA" w:rsidRPr="00EA1FEA" w:rsidRDefault="00D83E9F" w:rsidP="00C42051">
      <w:pPr>
        <w:ind w:leftChars="75" w:left="150"/>
        <w:rPr>
          <w:rFonts w:ascii="Arial Unicode MS" w:hAnsi="Arial Unicode MS"/>
          <w:color w:val="626262"/>
        </w:rPr>
      </w:pPr>
      <w:r w:rsidRPr="00D83E9F">
        <w:rPr>
          <w:rFonts w:asciiTheme="minorHAnsi" w:hAnsiTheme="minorHAnsi" w:hint="eastAsia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1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﹞</w:t>
      </w:r>
      <w:r w:rsidR="00BC49EA" w:rsidRPr="00EA1FEA">
        <w:rPr>
          <w:rFonts w:ascii="Arial Unicode MS" w:hAnsi="Arial Unicode MS"/>
          <w:color w:val="626262"/>
        </w:rPr>
        <w:t>戒護科掌理下列事項：</w:t>
      </w:r>
    </w:p>
    <w:p w14:paraId="493FF76A" w14:textId="77777777" w:rsidR="00D83E9F" w:rsidRDefault="00BC49EA" w:rsidP="00C42051">
      <w:pPr>
        <w:ind w:leftChars="75" w:left="150"/>
        <w:rPr>
          <w:rFonts w:ascii="Arial Unicode MS" w:hAnsi="Arial Unicode MS"/>
          <w:color w:val="626262"/>
        </w:rPr>
      </w:pPr>
      <w:r w:rsidRPr="00EA1FEA">
        <w:rPr>
          <w:rFonts w:ascii="Arial Unicode MS" w:hAnsi="Arial Unicode MS"/>
          <w:color w:val="626262"/>
        </w:rPr>
        <w:t xml:space="preserve">　　一、受刑人之戒護及監獄之戒備事項</w:t>
      </w:r>
      <w:r w:rsidR="00D83E9F">
        <w:rPr>
          <w:rFonts w:ascii="Arial Unicode MS" w:hAnsi="Arial Unicode MS"/>
          <w:color w:val="626262"/>
        </w:rPr>
        <w:t>。</w:t>
      </w:r>
    </w:p>
    <w:p w14:paraId="62ABFB61" w14:textId="21D8EACB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EA1FEA">
        <w:rPr>
          <w:rFonts w:ascii="Arial Unicode MS" w:hAnsi="Arial Unicode MS"/>
          <w:color w:val="626262"/>
        </w:rPr>
        <w:t>二</w:t>
      </w:r>
      <w:r>
        <w:rPr>
          <w:rFonts w:ascii="Arial Unicode MS" w:hAnsi="Arial Unicode MS"/>
          <w:color w:val="626262"/>
        </w:rPr>
        <w:t>、</w:t>
      </w:r>
      <w:r w:rsidR="00BC49EA" w:rsidRPr="00EA1FEA">
        <w:rPr>
          <w:rFonts w:ascii="Arial Unicode MS" w:hAnsi="Arial Unicode MS"/>
          <w:color w:val="626262"/>
        </w:rPr>
        <w:t>門戶鎖鑰管理事項</w:t>
      </w:r>
      <w:r>
        <w:rPr>
          <w:rFonts w:ascii="Arial Unicode MS" w:hAnsi="Arial Unicode MS"/>
          <w:color w:val="626262"/>
        </w:rPr>
        <w:t>。</w:t>
      </w:r>
    </w:p>
    <w:p w14:paraId="0B3FFCBF" w14:textId="00EB75AA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EA1FEA">
        <w:rPr>
          <w:rFonts w:ascii="Arial Unicode MS" w:hAnsi="Arial Unicode MS"/>
          <w:color w:val="626262"/>
        </w:rPr>
        <w:t>三</w:t>
      </w:r>
      <w:r>
        <w:rPr>
          <w:rFonts w:ascii="Arial Unicode MS" w:hAnsi="Arial Unicode MS"/>
          <w:color w:val="626262"/>
        </w:rPr>
        <w:t>、</w:t>
      </w:r>
      <w:r w:rsidR="00BC49EA" w:rsidRPr="00EA1FEA">
        <w:rPr>
          <w:rFonts w:ascii="Arial Unicode MS" w:hAnsi="Arial Unicode MS"/>
          <w:color w:val="626262"/>
        </w:rPr>
        <w:t>管理員之訓練及勤務分配事項</w:t>
      </w:r>
      <w:r>
        <w:rPr>
          <w:rFonts w:ascii="Arial Unicode MS" w:hAnsi="Arial Unicode MS"/>
          <w:color w:val="626262"/>
        </w:rPr>
        <w:t>。</w:t>
      </w:r>
    </w:p>
    <w:p w14:paraId="00E69694" w14:textId="4E65245B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EA1FEA">
        <w:rPr>
          <w:rFonts w:ascii="Arial Unicode MS" w:hAnsi="Arial Unicode MS"/>
          <w:color w:val="626262"/>
        </w:rPr>
        <w:t>四</w:t>
      </w:r>
      <w:r>
        <w:rPr>
          <w:rFonts w:ascii="Arial Unicode MS" w:hAnsi="Arial Unicode MS"/>
          <w:color w:val="626262"/>
        </w:rPr>
        <w:t>、</w:t>
      </w:r>
      <w:r w:rsidR="00BC49EA" w:rsidRPr="00EA1FEA">
        <w:rPr>
          <w:rFonts w:ascii="Arial Unicode MS" w:hAnsi="Arial Unicode MS"/>
          <w:color w:val="626262"/>
        </w:rPr>
        <w:t>武器、戒具、消防器、通訊器材及監察系統之使用、練習及保管事項</w:t>
      </w:r>
      <w:r>
        <w:rPr>
          <w:rFonts w:ascii="Arial Unicode MS" w:hAnsi="Arial Unicode MS"/>
          <w:color w:val="626262"/>
        </w:rPr>
        <w:t>。</w:t>
      </w:r>
    </w:p>
    <w:p w14:paraId="7F5AF2DD" w14:textId="634A144C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EA1FEA">
        <w:rPr>
          <w:rFonts w:ascii="Arial Unicode MS" w:hAnsi="Arial Unicode MS"/>
          <w:color w:val="626262"/>
        </w:rPr>
        <w:t>五</w:t>
      </w:r>
      <w:r>
        <w:rPr>
          <w:rFonts w:ascii="Arial Unicode MS" w:hAnsi="Arial Unicode MS"/>
          <w:color w:val="626262"/>
        </w:rPr>
        <w:t>、</w:t>
      </w:r>
      <w:r w:rsidR="00BC49EA" w:rsidRPr="00EA1FEA">
        <w:rPr>
          <w:rFonts w:ascii="Arial Unicode MS" w:hAnsi="Arial Unicode MS"/>
          <w:color w:val="626262"/>
        </w:rPr>
        <w:t>受刑人飲食、衣著、臥具、用品之分給、保管事項</w:t>
      </w:r>
      <w:r>
        <w:rPr>
          <w:rFonts w:ascii="Arial Unicode MS" w:hAnsi="Arial Unicode MS"/>
          <w:color w:val="626262"/>
        </w:rPr>
        <w:t>。</w:t>
      </w:r>
    </w:p>
    <w:p w14:paraId="3CB3BF5A" w14:textId="3C4FD7EF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EA1FEA">
        <w:rPr>
          <w:rFonts w:ascii="Arial Unicode MS" w:hAnsi="Arial Unicode MS"/>
          <w:color w:val="626262"/>
        </w:rPr>
        <w:t>六</w:t>
      </w:r>
      <w:r>
        <w:rPr>
          <w:rFonts w:ascii="Arial Unicode MS" w:hAnsi="Arial Unicode MS"/>
          <w:color w:val="626262"/>
        </w:rPr>
        <w:t>、</w:t>
      </w:r>
      <w:r w:rsidR="00BC49EA" w:rsidRPr="00EA1FEA">
        <w:rPr>
          <w:rFonts w:ascii="Arial Unicode MS" w:hAnsi="Arial Unicode MS"/>
          <w:color w:val="626262"/>
        </w:rPr>
        <w:t>衛生清潔事務之執行事項</w:t>
      </w:r>
      <w:r>
        <w:rPr>
          <w:rFonts w:ascii="Arial Unicode MS" w:hAnsi="Arial Unicode MS"/>
          <w:color w:val="626262"/>
        </w:rPr>
        <w:t>。</w:t>
      </w:r>
    </w:p>
    <w:p w14:paraId="1CE2670D" w14:textId="0937F097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EA1FEA">
        <w:rPr>
          <w:rFonts w:ascii="Arial Unicode MS" w:hAnsi="Arial Unicode MS"/>
          <w:color w:val="626262"/>
        </w:rPr>
        <w:t>七</w:t>
      </w:r>
      <w:r>
        <w:rPr>
          <w:rFonts w:ascii="Arial Unicode MS" w:hAnsi="Arial Unicode MS"/>
          <w:color w:val="626262"/>
        </w:rPr>
        <w:t>、</w:t>
      </w:r>
      <w:r w:rsidR="00BC49EA" w:rsidRPr="00EA1FEA">
        <w:rPr>
          <w:rFonts w:ascii="Arial Unicode MS" w:hAnsi="Arial Unicode MS"/>
          <w:color w:val="626262"/>
        </w:rPr>
        <w:t>受刑人之行為狀況考察事項</w:t>
      </w:r>
      <w:r>
        <w:rPr>
          <w:rFonts w:ascii="Arial Unicode MS" w:hAnsi="Arial Unicode MS"/>
          <w:color w:val="626262"/>
        </w:rPr>
        <w:t>。</w:t>
      </w:r>
    </w:p>
    <w:p w14:paraId="0EACBE3B" w14:textId="37EC0CB8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EA1FEA">
        <w:rPr>
          <w:rFonts w:ascii="Arial Unicode MS" w:hAnsi="Arial Unicode MS"/>
          <w:color w:val="626262"/>
        </w:rPr>
        <w:t>八</w:t>
      </w:r>
      <w:r>
        <w:rPr>
          <w:rFonts w:ascii="Arial Unicode MS" w:hAnsi="Arial Unicode MS"/>
          <w:color w:val="626262"/>
        </w:rPr>
        <w:t>、</w:t>
      </w:r>
      <w:r w:rsidR="00BC49EA" w:rsidRPr="00EA1FEA">
        <w:rPr>
          <w:rFonts w:ascii="Arial Unicode MS" w:hAnsi="Arial Unicode MS"/>
          <w:color w:val="626262"/>
        </w:rPr>
        <w:t>接見、發受書信及送入物品之處理事項</w:t>
      </w:r>
      <w:r>
        <w:rPr>
          <w:rFonts w:ascii="Arial Unicode MS" w:hAnsi="Arial Unicode MS"/>
          <w:color w:val="626262"/>
        </w:rPr>
        <w:t>。</w:t>
      </w:r>
    </w:p>
    <w:p w14:paraId="63EEACE8" w14:textId="7294C2A0" w:rsidR="00BC49EA" w:rsidRPr="00EA1FEA" w:rsidRDefault="00D83E9F" w:rsidP="00C42051">
      <w:pPr>
        <w:ind w:leftChars="75" w:left="150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EA1FEA">
        <w:rPr>
          <w:rFonts w:ascii="Arial Unicode MS" w:hAnsi="Arial Unicode MS"/>
          <w:color w:val="626262"/>
        </w:rPr>
        <w:t>九</w:t>
      </w:r>
      <w:r>
        <w:rPr>
          <w:rFonts w:ascii="Arial Unicode MS" w:hAnsi="Arial Unicode MS"/>
          <w:color w:val="626262"/>
        </w:rPr>
        <w:t>、</w:t>
      </w:r>
      <w:r w:rsidR="00BC49EA" w:rsidRPr="00EA1FEA">
        <w:rPr>
          <w:rFonts w:ascii="Arial Unicode MS" w:hAnsi="Arial Unicode MS"/>
          <w:color w:val="626262"/>
        </w:rPr>
        <w:t>監舍、工場之查察。</w:t>
      </w:r>
      <w:r w:rsidR="00432FCD" w:rsidRPr="00432FCD">
        <w:rPr>
          <w:rFonts w:ascii="新細明體" w:hAnsi="新細明體" w:hint="eastAsia"/>
          <w:color w:val="FFFFFF"/>
        </w:rPr>
        <w:t>∴</w:t>
      </w:r>
    </w:p>
    <w:p w14:paraId="058E2FC7" w14:textId="77777777" w:rsidR="00D83E9F" w:rsidRDefault="00955A43" w:rsidP="00C42051">
      <w:pPr>
        <w:pStyle w:val="2"/>
      </w:pPr>
      <w:r>
        <w:t>第</w:t>
      </w:r>
      <w:r>
        <w:t>8</w:t>
      </w:r>
      <w:r>
        <w:t>條</w:t>
      </w:r>
      <w:r w:rsidR="00BC49EA" w:rsidRPr="007A06C8">
        <w:t>（總務科掌理事項</w:t>
      </w:r>
      <w:r w:rsidR="00D83E9F">
        <w:t>）</w:t>
      </w:r>
    </w:p>
    <w:p w14:paraId="10D8F365" w14:textId="1F23B4B9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總務科掌理下列事項：</w:t>
      </w:r>
    </w:p>
    <w:p w14:paraId="79A43257" w14:textId="77777777" w:rsidR="00D83E9F" w:rsidRDefault="00BC49EA" w:rsidP="00C42051">
      <w:pPr>
        <w:ind w:leftChars="75" w:left="150"/>
        <w:rPr>
          <w:rFonts w:ascii="Arial Unicode MS" w:hAnsi="Arial Unicode MS"/>
          <w:color w:val="17365D"/>
        </w:rPr>
      </w:pPr>
      <w:r w:rsidRPr="001729B4">
        <w:rPr>
          <w:rFonts w:ascii="Arial Unicode MS" w:hAnsi="Arial Unicode MS"/>
          <w:color w:val="17365D"/>
        </w:rPr>
        <w:t xml:space="preserve">　　一、文件之收發、撰擬及保存事項</w:t>
      </w:r>
      <w:r w:rsidR="00D83E9F">
        <w:rPr>
          <w:rFonts w:ascii="Arial Unicode MS" w:hAnsi="Arial Unicode MS"/>
          <w:color w:val="17365D"/>
        </w:rPr>
        <w:t>。</w:t>
      </w:r>
    </w:p>
    <w:p w14:paraId="30208B94" w14:textId="08630105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印信典守事項</w:t>
      </w:r>
      <w:r>
        <w:rPr>
          <w:rFonts w:ascii="Arial Unicode MS" w:hAnsi="Arial Unicode MS"/>
          <w:color w:val="17365D"/>
        </w:rPr>
        <w:t>。</w:t>
      </w:r>
    </w:p>
    <w:p w14:paraId="66297618" w14:textId="227D63CC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經費出納事項</w:t>
      </w:r>
      <w:r>
        <w:rPr>
          <w:rFonts w:ascii="Arial Unicode MS" w:hAnsi="Arial Unicode MS"/>
          <w:color w:val="17365D"/>
        </w:rPr>
        <w:t>。</w:t>
      </w:r>
    </w:p>
    <w:p w14:paraId="558D8FC6" w14:textId="56888CD6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建築修繕事項</w:t>
      </w:r>
      <w:r>
        <w:rPr>
          <w:rFonts w:ascii="Arial Unicode MS" w:hAnsi="Arial Unicode MS"/>
          <w:color w:val="17365D"/>
        </w:rPr>
        <w:t>。</w:t>
      </w:r>
    </w:p>
    <w:p w14:paraId="680B498D" w14:textId="74707860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受刑人入監、出監事項</w:t>
      </w:r>
      <w:r>
        <w:rPr>
          <w:rFonts w:ascii="Arial Unicode MS" w:hAnsi="Arial Unicode MS"/>
          <w:color w:val="17365D"/>
        </w:rPr>
        <w:t>。</w:t>
      </w:r>
    </w:p>
    <w:p w14:paraId="72702965" w14:textId="0A1784A8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六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名籍簿、身分簿之編製及管理事項</w:t>
      </w:r>
      <w:r>
        <w:rPr>
          <w:rFonts w:ascii="Arial Unicode MS" w:hAnsi="Arial Unicode MS"/>
          <w:color w:val="17365D"/>
        </w:rPr>
        <w:t>。</w:t>
      </w:r>
    </w:p>
    <w:p w14:paraId="128F2A6C" w14:textId="0F9F3AFE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七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攜帶物品之受付及保管事項</w:t>
      </w:r>
      <w:r>
        <w:rPr>
          <w:rFonts w:ascii="Arial Unicode MS" w:hAnsi="Arial Unicode MS"/>
          <w:color w:val="17365D"/>
        </w:rPr>
        <w:t>。</w:t>
      </w:r>
    </w:p>
    <w:p w14:paraId="79CC4957" w14:textId="448731D7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八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赦免、減刑之陳報事項</w:t>
      </w:r>
      <w:r>
        <w:rPr>
          <w:rFonts w:ascii="Arial Unicode MS" w:hAnsi="Arial Unicode MS"/>
          <w:color w:val="17365D"/>
        </w:rPr>
        <w:t>。</w:t>
      </w:r>
    </w:p>
    <w:p w14:paraId="77428D2B" w14:textId="37C936F2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九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糧食之收支、保管、核算及造報事項</w:t>
      </w:r>
      <w:r>
        <w:rPr>
          <w:rFonts w:ascii="Arial Unicode MS" w:hAnsi="Arial Unicode MS"/>
          <w:color w:val="17365D"/>
        </w:rPr>
        <w:t>。</w:t>
      </w:r>
    </w:p>
    <w:p w14:paraId="52F8AE31" w14:textId="33CC2D13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十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與保安處分場所之聯繫事項</w:t>
      </w:r>
      <w:r>
        <w:rPr>
          <w:rFonts w:ascii="Arial Unicode MS" w:hAnsi="Arial Unicode MS"/>
          <w:color w:val="17365D"/>
        </w:rPr>
        <w:t>。</w:t>
      </w:r>
    </w:p>
    <w:p w14:paraId="1D49B184" w14:textId="2E8F1905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十一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受刑人福利之籌劃、督導事項</w:t>
      </w:r>
      <w:r>
        <w:rPr>
          <w:rFonts w:ascii="Arial Unicode MS" w:hAnsi="Arial Unicode MS"/>
          <w:color w:val="17365D"/>
        </w:rPr>
        <w:t>。</w:t>
      </w:r>
    </w:p>
    <w:p w14:paraId="719927BF" w14:textId="6A08EC33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十二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受刑人死亡之善後處理事項</w:t>
      </w:r>
      <w:r>
        <w:rPr>
          <w:rFonts w:ascii="Arial Unicode MS" w:hAnsi="Arial Unicode MS"/>
          <w:color w:val="17365D"/>
        </w:rPr>
        <w:t>。</w:t>
      </w:r>
    </w:p>
    <w:p w14:paraId="62757F50" w14:textId="63F31ECF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十三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不屬其他各科事項。</w:t>
      </w:r>
    </w:p>
    <w:p w14:paraId="05B57087" w14:textId="77777777" w:rsidR="00D83E9F" w:rsidRDefault="00955A43" w:rsidP="00C42051">
      <w:pPr>
        <w:pStyle w:val="2"/>
      </w:pPr>
      <w:bookmarkStart w:id="4" w:name="a9"/>
      <w:bookmarkEnd w:id="4"/>
      <w:r>
        <w:t>第</w:t>
      </w:r>
      <w:r>
        <w:t>9</w:t>
      </w:r>
      <w:r>
        <w:t>條</w:t>
      </w:r>
      <w:r w:rsidR="00BC49EA" w:rsidRPr="007A06C8">
        <w:t>（監獄之類別及員額</w:t>
      </w:r>
      <w:r w:rsidR="00D83E9F">
        <w:t>）</w:t>
      </w:r>
    </w:p>
    <w:p w14:paraId="781E8AE6" w14:textId="19372F00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監獄之類別及員額依附表之規定。但因高度安全管理需要，得在</w:t>
      </w:r>
      <w:hyperlink r:id="rId16" w:history="1">
        <w:r w:rsidR="00BC49EA" w:rsidRPr="009102D0">
          <w:rPr>
            <w:rStyle w:val="a3"/>
            <w:rFonts w:ascii="Arial Unicode MS" w:hAnsi="Arial Unicode MS"/>
          </w:rPr>
          <w:t>附表</w:t>
        </w:r>
      </w:hyperlink>
      <w:r w:rsidR="00BC49EA" w:rsidRPr="001729B4">
        <w:rPr>
          <w:rFonts w:ascii="Arial Unicode MS" w:hAnsi="Arial Unicode MS"/>
          <w:color w:val="17365D"/>
        </w:rPr>
        <w:t>主任管理員及管理員總額額度內，由法務部訂定各監獄主任管理員及管理員員額配置表，為適度之人力調配</w:t>
      </w:r>
      <w:r>
        <w:rPr>
          <w:rFonts w:ascii="Arial Unicode MS" w:hAnsi="Arial Unicode MS"/>
          <w:color w:val="17365D"/>
        </w:rPr>
        <w:t>。</w:t>
      </w:r>
    </w:p>
    <w:p w14:paraId="3000827F" w14:textId="3D400197" w:rsidR="00BC49EA" w:rsidRPr="007A06C8" w:rsidRDefault="00D83E9F" w:rsidP="00C42051">
      <w:pPr>
        <w:ind w:leftChars="75" w:left="150"/>
        <w:rPr>
          <w:rFonts w:ascii="Arial Unicode MS" w:hAnsi="Arial Unicode MS"/>
          <w:color w:val="666699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7A06C8">
        <w:rPr>
          <w:rFonts w:ascii="Arial Unicode MS" w:hAnsi="Arial Unicode MS"/>
          <w:color w:val="666699"/>
        </w:rPr>
        <w:t>各監獄應適用之類別，由法務部視其容額擬訂，報請行政院核定之。</w:t>
      </w:r>
    </w:p>
    <w:p w14:paraId="46DFCF18" w14:textId="77777777" w:rsidR="00D83E9F" w:rsidRDefault="00955A43" w:rsidP="00C42051">
      <w:pPr>
        <w:pStyle w:val="2"/>
      </w:pPr>
      <w:bookmarkStart w:id="5" w:name="a10"/>
      <w:bookmarkEnd w:id="5"/>
      <w:r>
        <w:t>第</w:t>
      </w:r>
      <w:r>
        <w:t>10</w:t>
      </w:r>
      <w:r>
        <w:t>條</w:t>
      </w:r>
      <w:r w:rsidR="00BC49EA" w:rsidRPr="007A06C8">
        <w:t>（典獄長之設置</w:t>
      </w:r>
      <w:r w:rsidR="00D83E9F">
        <w:t>）</w:t>
      </w:r>
    </w:p>
    <w:p w14:paraId="075C97FF" w14:textId="2F042E64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置典獄長一人，職務列薦任第九職等至簡任第十職等，綜理全監事務，並指揮監督所屬職員。但容額在一千人以上二千人未滿之監獄，其典獄長職務列簡任第十職等至第十一職等。容額在二千人以上之監獄，其典獄長職務列簡任第十一職等至第十二職等</w:t>
      </w:r>
      <w:r>
        <w:rPr>
          <w:rFonts w:ascii="Arial Unicode MS" w:hAnsi="Arial Unicode MS"/>
          <w:color w:val="17365D"/>
        </w:rPr>
        <w:t>。</w:t>
      </w:r>
    </w:p>
    <w:p w14:paraId="2698DE4B" w14:textId="3A0E7FF8" w:rsidR="00BC49EA" w:rsidRPr="007A06C8" w:rsidRDefault="00D83E9F" w:rsidP="00C42051">
      <w:pPr>
        <w:ind w:leftChars="75" w:left="150"/>
        <w:rPr>
          <w:rFonts w:ascii="Arial Unicode MS" w:hAnsi="Arial Unicode MS"/>
          <w:color w:val="666699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7A06C8">
        <w:rPr>
          <w:rFonts w:ascii="Arial Unicode MS" w:hAnsi="Arial Unicode MS"/>
          <w:color w:val="666699"/>
        </w:rPr>
        <w:t>前項但書之監獄並得置副典獄長一人，職務分列薦任第八職等至第九職等及薦任第九職等至簡任第十職等，襄助典獄長處理全監事務。</w:t>
      </w:r>
    </w:p>
    <w:p w14:paraId="2063CE15" w14:textId="77777777" w:rsidR="00D83E9F" w:rsidRDefault="00955A43" w:rsidP="00C42051">
      <w:pPr>
        <w:pStyle w:val="2"/>
      </w:pPr>
      <w:bookmarkStart w:id="6" w:name="a11"/>
      <w:bookmarkEnd w:id="6"/>
      <w:r>
        <w:t>第</w:t>
      </w:r>
      <w:r>
        <w:t>11</w:t>
      </w:r>
      <w:r>
        <w:t>條</w:t>
      </w:r>
      <w:r w:rsidR="00BC49EA" w:rsidRPr="007A06C8">
        <w:t>（人員編制</w:t>
      </w:r>
      <w:r w:rsidR="00D83E9F">
        <w:t>）</w:t>
      </w:r>
    </w:p>
    <w:p w14:paraId="3B344C4C" w14:textId="2DD2FF5F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置秘書，職務列薦任第八職等至第九職等；科長，職務列薦任第七職等至第九職等；專員、教誨師、調查員、心理測驗員，職務均列薦任第六職等至第八職等；管理師，職務列薦任第七職等；作業導師、科員、技士職務均列委任第五職等或薦任第六職等至第七職等；主任管理員、操作員，職務均列委任第四職等至第五職等，其中二分之一職務得列薦任第六職等；管理員、辦事員，職務均列委任第三職等至第五職等；書記，職務列委任第一職等至第三職等</w:t>
      </w:r>
      <w:r>
        <w:rPr>
          <w:rFonts w:ascii="Arial Unicode MS" w:hAnsi="Arial Unicode MS"/>
          <w:color w:val="17365D"/>
        </w:rPr>
        <w:t>。</w:t>
      </w:r>
    </w:p>
    <w:p w14:paraId="785BF692" w14:textId="1354BF12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Pr="00A53DF4">
        <w:rPr>
          <w:rFonts w:ascii="Arial Unicode MS" w:hAnsi="Arial Unicode MS" w:hint="eastAsia"/>
          <w:color w:val="666699"/>
        </w:rPr>
        <w:t>衛生科科長，列師</w:t>
      </w:r>
      <w:r w:rsidRPr="00A53DF4">
        <w:rPr>
          <w:rFonts w:ascii="Arial Unicode MS" w:hAnsi="Arial Unicode MS" w:hint="eastAsia"/>
          <w:color w:val="666699"/>
        </w:rPr>
        <w:t>(</w:t>
      </w:r>
      <w:r w:rsidRPr="00A53DF4">
        <w:rPr>
          <w:rFonts w:ascii="Arial Unicode MS" w:hAnsi="Arial Unicode MS" w:hint="eastAsia"/>
          <w:color w:val="666699"/>
        </w:rPr>
        <w:t>二</w:t>
      </w:r>
      <w:r w:rsidRPr="00A53DF4">
        <w:rPr>
          <w:rFonts w:ascii="Arial Unicode MS" w:hAnsi="Arial Unicode MS" w:hint="eastAsia"/>
          <w:color w:val="666699"/>
        </w:rPr>
        <w:t>)</w:t>
      </w:r>
      <w:r w:rsidRPr="00A53DF4">
        <w:rPr>
          <w:rFonts w:ascii="Arial Unicode MS" w:hAnsi="Arial Unicode MS" w:hint="eastAsia"/>
          <w:color w:val="666699"/>
        </w:rPr>
        <w:t>級；醫師、藥師、醫事檢驗師、護理師，均列師</w:t>
      </w:r>
      <w:r w:rsidRPr="00A53DF4">
        <w:rPr>
          <w:rFonts w:ascii="Arial Unicode MS" w:hAnsi="Arial Unicode MS" w:hint="eastAsia"/>
          <w:color w:val="666699"/>
        </w:rPr>
        <w:t>(</w:t>
      </w:r>
      <w:r w:rsidRPr="00A53DF4">
        <w:rPr>
          <w:rFonts w:ascii="Arial Unicode MS" w:hAnsi="Arial Unicode MS" w:hint="eastAsia"/>
          <w:color w:val="666699"/>
        </w:rPr>
        <w:t>三</w:t>
      </w:r>
      <w:r w:rsidRPr="00A53DF4">
        <w:rPr>
          <w:rFonts w:ascii="Arial Unicode MS" w:hAnsi="Arial Unicode MS" w:hint="eastAsia"/>
          <w:color w:val="666699"/>
        </w:rPr>
        <w:t>)</w:t>
      </w:r>
      <w:r w:rsidRPr="00A53DF4">
        <w:rPr>
          <w:rFonts w:ascii="Arial Unicode MS" w:hAnsi="Arial Unicode MS" w:hint="eastAsia"/>
          <w:color w:val="666699"/>
        </w:rPr>
        <w:t>級，醫師每滿三人得列師</w:t>
      </w:r>
      <w:r w:rsidRPr="00A53DF4">
        <w:rPr>
          <w:rFonts w:ascii="Arial Unicode MS" w:hAnsi="Arial Unicode MS" w:hint="eastAsia"/>
          <w:color w:val="666699"/>
        </w:rPr>
        <w:t>(</w:t>
      </w:r>
      <w:r w:rsidRPr="00A53DF4">
        <w:rPr>
          <w:rFonts w:ascii="Arial Unicode MS" w:hAnsi="Arial Unicode MS" w:hint="eastAsia"/>
          <w:color w:val="666699"/>
        </w:rPr>
        <w:t>二</w:t>
      </w:r>
      <w:r w:rsidRPr="00A53DF4">
        <w:rPr>
          <w:rFonts w:ascii="Arial Unicode MS" w:hAnsi="Arial Unicode MS" w:hint="eastAsia"/>
          <w:color w:val="666699"/>
        </w:rPr>
        <w:t>)</w:t>
      </w:r>
      <w:r w:rsidRPr="00A53DF4">
        <w:rPr>
          <w:rFonts w:ascii="Arial Unicode MS" w:hAnsi="Arial Unicode MS" w:hint="eastAsia"/>
          <w:color w:val="666699"/>
        </w:rPr>
        <w:t>級一人；藥師、醫事檢驗師、護理師合計每滿七人得列師</w:t>
      </w:r>
      <w:r w:rsidRPr="00A53DF4">
        <w:rPr>
          <w:rFonts w:ascii="Arial Unicode MS" w:hAnsi="Arial Unicode MS" w:hint="eastAsia"/>
          <w:color w:val="666699"/>
        </w:rPr>
        <w:t>(</w:t>
      </w:r>
      <w:r w:rsidRPr="00A53DF4">
        <w:rPr>
          <w:rFonts w:ascii="Arial Unicode MS" w:hAnsi="Arial Unicode MS" w:hint="eastAsia"/>
          <w:color w:val="666699"/>
        </w:rPr>
        <w:t>二</w:t>
      </w:r>
      <w:r w:rsidRPr="00A53DF4">
        <w:rPr>
          <w:rFonts w:ascii="Arial Unicode MS" w:hAnsi="Arial Unicode MS" w:hint="eastAsia"/>
          <w:color w:val="666699"/>
        </w:rPr>
        <w:t>)</w:t>
      </w:r>
      <w:r w:rsidRPr="00A53DF4">
        <w:rPr>
          <w:rFonts w:ascii="Arial Unicode MS" w:hAnsi="Arial Unicode MS" w:hint="eastAsia"/>
          <w:color w:val="666699"/>
        </w:rPr>
        <w:t>級一人。藥劑生、醫事檢驗生、護士，均列士</w:t>
      </w:r>
      <w:r w:rsidRPr="00A53DF4">
        <w:rPr>
          <w:rFonts w:ascii="Arial Unicode MS" w:hAnsi="Arial Unicode MS" w:hint="eastAsia"/>
          <w:color w:val="666699"/>
        </w:rPr>
        <w:t>(</w:t>
      </w:r>
      <w:r w:rsidRPr="00A53DF4">
        <w:rPr>
          <w:rFonts w:ascii="Arial Unicode MS" w:hAnsi="Arial Unicode MS" w:hint="eastAsia"/>
          <w:color w:val="666699"/>
        </w:rPr>
        <w:t>生</w:t>
      </w:r>
      <w:r w:rsidRPr="00A53DF4">
        <w:rPr>
          <w:rFonts w:ascii="Arial Unicode MS" w:hAnsi="Arial Unicode MS" w:hint="eastAsia"/>
          <w:color w:val="666699"/>
        </w:rPr>
        <w:t>)</w:t>
      </w:r>
      <w:r w:rsidRPr="00A53DF4">
        <w:rPr>
          <w:rFonts w:ascii="Arial Unicode MS" w:hAnsi="Arial Unicode MS" w:hint="eastAsia"/>
          <w:color w:val="666699"/>
        </w:rPr>
        <w:t>級</w:t>
      </w:r>
      <w:r>
        <w:rPr>
          <w:rFonts w:ascii="Arial Unicode MS" w:hAnsi="Arial Unicode MS"/>
          <w:color w:val="17365D"/>
        </w:rPr>
        <w:t>。</w:t>
      </w:r>
    </w:p>
    <w:p w14:paraId="0E6BEEC9" w14:textId="6606CBE8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3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本通則修正施行前僱用之助理作業導師、護士、管理員、雇員，其未具公務人員或</w:t>
      </w:r>
      <w:hyperlink r:id="rId17" w:history="1">
        <w:r w:rsidR="00BC49EA" w:rsidRPr="001729B4">
          <w:rPr>
            <w:rStyle w:val="a3"/>
          </w:rPr>
          <w:t>醫事人員人事條例</w:t>
        </w:r>
      </w:hyperlink>
      <w:r w:rsidR="00BC49EA" w:rsidRPr="001729B4">
        <w:rPr>
          <w:rFonts w:ascii="Arial Unicode MS" w:hAnsi="Arial Unicode MS"/>
          <w:color w:val="17365D"/>
        </w:rPr>
        <w:t>任用資格者，得繼續僱用至其離職為止。</w:t>
      </w:r>
    </w:p>
    <w:p w14:paraId="7FE0A7B8" w14:textId="77777777" w:rsidR="00D83E9F" w:rsidRDefault="00955A43" w:rsidP="00C42051">
      <w:pPr>
        <w:pStyle w:val="2"/>
      </w:pPr>
      <w:r>
        <w:t>第</w:t>
      </w:r>
      <w:r>
        <w:t>12</w:t>
      </w:r>
      <w:r>
        <w:t>條</w:t>
      </w:r>
      <w:r w:rsidR="00BC49EA" w:rsidRPr="007A06C8">
        <w:t>（訓練師之設置</w:t>
      </w:r>
      <w:r w:rsidR="00D83E9F">
        <w:t>）</w:t>
      </w:r>
    </w:p>
    <w:p w14:paraId="73EDCA9F" w14:textId="681D34B1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監獄置正訓練師、副訓練師、助理訓練師，由典獄長聘任之</w:t>
      </w:r>
      <w:r>
        <w:rPr>
          <w:rFonts w:ascii="Arial Unicode MS" w:hAnsi="Arial Unicode MS"/>
          <w:color w:val="17365D"/>
        </w:rPr>
        <w:t>。</w:t>
      </w:r>
    </w:p>
    <w:p w14:paraId="15CD59DF" w14:textId="33968646" w:rsidR="00BC49EA" w:rsidRPr="007A06C8" w:rsidRDefault="00D83E9F" w:rsidP="00C42051">
      <w:pPr>
        <w:ind w:leftChars="75" w:left="150"/>
        <w:rPr>
          <w:rFonts w:ascii="Arial Unicode MS" w:hAnsi="Arial Unicode MS"/>
          <w:color w:val="666699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7A06C8">
        <w:rPr>
          <w:rFonts w:ascii="Arial Unicode MS" w:hAnsi="Arial Unicode MS"/>
          <w:color w:val="666699"/>
        </w:rPr>
        <w:t>前項人員之聘任資格及待遇，準用</w:t>
      </w:r>
      <w:hyperlink r:id="rId18" w:history="1">
        <w:r w:rsidR="00BC49EA" w:rsidRPr="007A06C8">
          <w:rPr>
            <w:rStyle w:val="a3"/>
            <w:rFonts w:ascii="Arial Unicode MS" w:hAnsi="Arial Unicode MS"/>
          </w:rPr>
          <w:t>職業訓練法</w:t>
        </w:r>
      </w:hyperlink>
      <w:r w:rsidR="00BC49EA" w:rsidRPr="007A06C8">
        <w:rPr>
          <w:rFonts w:ascii="Arial Unicode MS" w:hAnsi="Arial Unicode MS"/>
          <w:color w:val="666699"/>
        </w:rPr>
        <w:t>及其有關規定辦理。</w:t>
      </w:r>
    </w:p>
    <w:p w14:paraId="6938C152" w14:textId="77777777" w:rsidR="00D83E9F" w:rsidRDefault="00955A43" w:rsidP="00C42051">
      <w:pPr>
        <w:pStyle w:val="2"/>
      </w:pPr>
      <w:bookmarkStart w:id="7" w:name="a13"/>
      <w:bookmarkEnd w:id="7"/>
      <w:r>
        <w:t>第</w:t>
      </w:r>
      <w:r>
        <w:t>13</w:t>
      </w:r>
      <w:r>
        <w:t>條</w:t>
      </w:r>
      <w:r w:rsidR="00BC49EA" w:rsidRPr="007A06C8">
        <w:t>（女監主任之設置及組織</w:t>
      </w:r>
      <w:r w:rsidR="00D83E9F">
        <w:t>）</w:t>
      </w:r>
    </w:p>
    <w:p w14:paraId="0962220E" w14:textId="55EB7775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監獄設女監者，置主任一人，職務列薦任第七職等至第九職等，掌理女監事務</w:t>
      </w:r>
      <w:r>
        <w:rPr>
          <w:rFonts w:ascii="Arial Unicode MS" w:hAnsi="Arial Unicode MS"/>
          <w:color w:val="17365D"/>
        </w:rPr>
        <w:t>。</w:t>
      </w:r>
    </w:p>
    <w:p w14:paraId="7245C55F" w14:textId="1D487513" w:rsidR="00BC49EA" w:rsidRPr="007A06C8" w:rsidRDefault="00D83E9F" w:rsidP="00C42051">
      <w:pPr>
        <w:ind w:leftChars="75" w:left="150"/>
        <w:rPr>
          <w:rFonts w:ascii="Arial Unicode MS" w:hAnsi="Arial Unicode MS"/>
          <w:color w:val="666699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7A06C8">
        <w:rPr>
          <w:rFonts w:ascii="Arial Unicode MS" w:hAnsi="Arial Unicode MS"/>
          <w:color w:val="666699"/>
        </w:rPr>
        <w:t>女監之主任、主任管理員、管理員均以婦女充之。</w:t>
      </w:r>
    </w:p>
    <w:p w14:paraId="35E0CADA" w14:textId="77777777" w:rsidR="00D83E9F" w:rsidRDefault="00955A43" w:rsidP="00C42051">
      <w:pPr>
        <w:pStyle w:val="2"/>
        <w:rPr>
          <w:rFonts w:ascii="新細明體" w:hAnsi="新細明體" w:hint="eastAsia"/>
          <w:color w:val="FFFFFF"/>
        </w:rPr>
      </w:pPr>
      <w:bookmarkStart w:id="8" w:name="a14"/>
      <w:bookmarkEnd w:id="8"/>
      <w:r>
        <w:t>第</w:t>
      </w:r>
      <w:r>
        <w:t>14</w:t>
      </w:r>
      <w:r>
        <w:t>條</w:t>
      </w:r>
      <w:r w:rsidR="00BC49EA" w:rsidRPr="007A06C8">
        <w:t>（分監之設置及其組織）</w:t>
      </w:r>
      <w:r w:rsidR="00D83E9F">
        <w:rPr>
          <w:rFonts w:ascii="新細明體" w:hAnsi="新細明體" w:hint="eastAsia"/>
          <w:color w:val="FFFFFF"/>
        </w:rPr>
        <w:t>∵</w:t>
      </w:r>
    </w:p>
    <w:p w14:paraId="686DF7C5" w14:textId="4FA97BB6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 w:rsidRPr="00D83E9F">
        <w:rPr>
          <w:rFonts w:asciiTheme="minorHAnsi" w:hAnsiTheme="minorHAnsi" w:hint="eastAsia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1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 w:hint="eastAsia"/>
          <w:color w:val="17365D"/>
        </w:rPr>
        <w:t>監獄設分監者，置監長一人，職務列薦任第八職等至第九職等，承典獄長之命，掌理分監事務</w:t>
      </w:r>
      <w:r>
        <w:rPr>
          <w:rFonts w:ascii="Arial Unicode MS" w:hAnsi="Arial Unicode MS" w:hint="eastAsia"/>
          <w:color w:val="17365D"/>
        </w:rPr>
        <w:t>。</w:t>
      </w:r>
    </w:p>
    <w:p w14:paraId="2CFE0049" w14:textId="169DBC70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 w:rsidRPr="00D83E9F">
        <w:rPr>
          <w:rFonts w:asciiTheme="minorHAnsi" w:hAnsiTheme="minorHAnsi" w:hint="eastAsia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2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﹞</w:t>
      </w:r>
      <w:r w:rsidRPr="007A06C8">
        <w:rPr>
          <w:rFonts w:ascii="Arial Unicode MS" w:hAnsi="Arial Unicode MS" w:hint="eastAsia"/>
          <w:color w:val="666699"/>
        </w:rPr>
        <w:t>分監之容額在一百人以上者得分課辦事，各課置課長一人，職務列薦任第七職等。並分置課員，職務列委任第五職等或薦任第六職等至第七職等</w:t>
      </w:r>
      <w:r>
        <w:rPr>
          <w:rFonts w:ascii="Arial Unicode MS" w:hAnsi="Arial Unicode MS" w:hint="eastAsia"/>
          <w:color w:val="17365D"/>
        </w:rPr>
        <w:t>。</w:t>
      </w:r>
    </w:p>
    <w:p w14:paraId="476F906F" w14:textId="15A25B2D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 w:rsidRPr="00D83E9F">
        <w:rPr>
          <w:rFonts w:asciiTheme="minorHAnsi" w:hAnsiTheme="minorHAnsi" w:hint="eastAsia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3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﹞</w:t>
      </w:r>
      <w:r w:rsidRPr="001729B4">
        <w:rPr>
          <w:rFonts w:ascii="Arial Unicode MS" w:hAnsi="Arial Unicode MS" w:hint="eastAsia"/>
          <w:color w:val="17365D"/>
        </w:rPr>
        <w:t>分監需置之職</w:t>
      </w:r>
      <w:r>
        <w:rPr>
          <w:rFonts w:ascii="Arial Unicode MS" w:hAnsi="Arial Unicode MS" w:hint="eastAsia"/>
          <w:color w:val="17365D"/>
        </w:rPr>
        <w:t>稱</w:t>
      </w:r>
      <w:r w:rsidRPr="001729B4">
        <w:rPr>
          <w:rFonts w:ascii="Arial Unicode MS" w:hAnsi="Arial Unicode MS" w:hint="eastAsia"/>
          <w:color w:val="17365D"/>
        </w:rPr>
        <w:t>及員額依</w:t>
      </w:r>
      <w:hyperlink r:id="rId19" w:history="1">
        <w:r w:rsidRPr="009102D0">
          <w:rPr>
            <w:rStyle w:val="a3"/>
            <w:rFonts w:ascii="Arial Unicode MS" w:hAnsi="Arial Unicode MS" w:hint="eastAsia"/>
          </w:rPr>
          <w:t>附表</w:t>
        </w:r>
      </w:hyperlink>
      <w:r w:rsidRPr="001729B4">
        <w:rPr>
          <w:rFonts w:ascii="Arial Unicode MS" w:hAnsi="Arial Unicode MS" w:hint="eastAsia"/>
          <w:color w:val="17365D"/>
        </w:rPr>
        <w:t>之規定</w:t>
      </w:r>
      <w:r>
        <w:rPr>
          <w:rFonts w:ascii="Arial Unicode MS" w:hAnsi="Arial Unicode MS" w:hint="eastAsia"/>
          <w:color w:val="17365D"/>
        </w:rPr>
        <w:t>。</w:t>
      </w:r>
    </w:p>
    <w:p w14:paraId="444A996B" w14:textId="1B03FEBE" w:rsidR="00D83E9F" w:rsidRDefault="00D83E9F" w:rsidP="00C42051">
      <w:pPr>
        <w:ind w:leftChars="75" w:left="150"/>
        <w:rPr>
          <w:rFonts w:ascii="Arial Unicode MS" w:hAnsi="Arial Unicode MS" w:hint="eastAsia"/>
          <w:color w:val="17365D"/>
        </w:rPr>
      </w:pPr>
      <w:r w:rsidRPr="00D83E9F">
        <w:rPr>
          <w:rFonts w:asciiTheme="minorHAnsi" w:hAnsiTheme="minorHAnsi" w:hint="eastAsia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4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﹞</w:t>
      </w:r>
      <w:r w:rsidRPr="007A06C8">
        <w:rPr>
          <w:rFonts w:ascii="Arial Unicode MS" w:hAnsi="Arial Unicode MS" w:hint="eastAsia"/>
          <w:color w:val="666699"/>
        </w:rPr>
        <w:t>分監之設置，由法務部定之</w:t>
      </w:r>
      <w:r>
        <w:rPr>
          <w:rFonts w:ascii="Arial Unicode MS" w:hAnsi="Arial Unicode MS" w:hint="eastAsia"/>
          <w:color w:val="17365D"/>
        </w:rPr>
        <w:t>。</w:t>
      </w:r>
    </w:p>
    <w:p w14:paraId="354B15B7" w14:textId="23E64916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 w:hint="eastAsia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5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 w:hint="eastAsia"/>
          <w:color w:val="17365D"/>
        </w:rPr>
        <w:t>關於分監分課辦事及各職</w:t>
      </w:r>
      <w:r w:rsidR="009F0FA2">
        <w:rPr>
          <w:rFonts w:ascii="Arial Unicode MS" w:hAnsi="Arial Unicode MS" w:hint="eastAsia"/>
          <w:color w:val="17365D"/>
        </w:rPr>
        <w:t>稱</w:t>
      </w:r>
      <w:r w:rsidR="00BC49EA" w:rsidRPr="001729B4">
        <w:rPr>
          <w:rFonts w:ascii="Arial Unicode MS" w:hAnsi="Arial Unicode MS" w:hint="eastAsia"/>
          <w:color w:val="17365D"/>
        </w:rPr>
        <w:t>之官等職等，準用</w:t>
      </w:r>
      <w:hyperlink w:anchor="a2" w:history="1">
        <w:r w:rsidR="00BC49EA" w:rsidRPr="001729B4">
          <w:rPr>
            <w:rStyle w:val="a3"/>
            <w:rFonts w:hint="eastAsia"/>
          </w:rPr>
          <w:t>第二條</w:t>
        </w:r>
      </w:hyperlink>
      <w:r w:rsidR="00BC49EA" w:rsidRPr="001729B4">
        <w:rPr>
          <w:rFonts w:ascii="Arial Unicode MS" w:hAnsi="Arial Unicode MS" w:hint="eastAsia"/>
          <w:color w:val="17365D"/>
        </w:rPr>
        <w:t>至第八條及第</w:t>
      </w:r>
      <w:hyperlink w:anchor="a11" w:history="1">
        <w:r w:rsidR="00BC49EA" w:rsidRPr="001729B4">
          <w:rPr>
            <w:rStyle w:val="a3"/>
            <w:rFonts w:hint="eastAsia"/>
          </w:rPr>
          <w:t>十一</w:t>
        </w:r>
      </w:hyperlink>
      <w:r w:rsidR="00BC49EA" w:rsidRPr="001729B4">
        <w:rPr>
          <w:rFonts w:ascii="Arial Unicode MS" w:hAnsi="Arial Unicode MS" w:hint="eastAsia"/>
          <w:color w:val="17365D"/>
        </w:rPr>
        <w:t>條之規定。</w:t>
      </w:r>
    </w:p>
    <w:p w14:paraId="6329EC53" w14:textId="19E855B8" w:rsidR="00D83E9F" w:rsidRDefault="00D83E9F" w:rsidP="00C42051">
      <w:pPr>
        <w:pStyle w:val="3"/>
        <w:ind w:left="118"/>
        <w:rPr>
          <w:rFonts w:hint="eastAsia"/>
          <w:color w:val="808080"/>
        </w:rPr>
      </w:pPr>
      <w:r>
        <w:rPr>
          <w:rFonts w:hint="eastAsia"/>
          <w:color w:val="808080"/>
        </w:rPr>
        <w:t>--</w:t>
      </w:r>
      <w:r w:rsidRPr="007A06C8">
        <w:rPr>
          <w:rFonts w:hint="eastAsia"/>
        </w:rPr>
        <w:t>92</w:t>
      </w:r>
      <w:r w:rsidRPr="007A06C8">
        <w:rPr>
          <w:rFonts w:hint="eastAsia"/>
        </w:rPr>
        <w:t>年</w:t>
      </w:r>
      <w:r w:rsidRPr="007A06C8">
        <w:rPr>
          <w:rFonts w:hint="eastAsia"/>
        </w:rPr>
        <w:t>5</w:t>
      </w:r>
      <w:r w:rsidRPr="007A06C8">
        <w:rPr>
          <w:rFonts w:hint="eastAsia"/>
        </w:rPr>
        <w:t>月</w:t>
      </w:r>
      <w:r w:rsidRPr="007A06C8">
        <w:rPr>
          <w:rFonts w:hint="eastAsia"/>
        </w:rPr>
        <w:t>28</w:t>
      </w:r>
      <w:r>
        <w:rPr>
          <w:rFonts w:hint="eastAsia"/>
        </w:rPr>
        <w:t>日修正前條文</w:t>
      </w:r>
      <w:r>
        <w:rPr>
          <w:rFonts w:hint="eastAsia"/>
        </w:rPr>
        <w:t>--</w:t>
      </w:r>
      <w:hyperlink r:id="rId20" w:history="1">
        <w:r w:rsidRPr="005C530E">
          <w:rPr>
            <w:szCs w:val="20"/>
            <w:u w:val="single"/>
          </w:rPr>
          <w:t>比對程式</w:t>
        </w:r>
      </w:hyperlink>
    </w:p>
    <w:p w14:paraId="3EBD0BB5" w14:textId="53E3FDBA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 w:rsidRPr="00D83E9F">
        <w:rPr>
          <w:rFonts w:asciiTheme="minorHAnsi" w:hAnsiTheme="minorHAnsi" w:hint="eastAsia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1</w:t>
      </w:r>
      <w:r w:rsidRPr="00D83E9F">
        <w:rPr>
          <w:rFonts w:asciiTheme="minorHAnsi" w:hAnsiTheme="minorHAnsi" w:hint="eastAsia"/>
          <w:color w:val="404040" w:themeColor="text1" w:themeTint="BF"/>
          <w:sz w:val="18"/>
        </w:rPr>
        <w:t>﹞</w:t>
      </w:r>
      <w:r w:rsidR="00BC49EA" w:rsidRPr="003829A8">
        <w:rPr>
          <w:rFonts w:ascii="Arial Unicode MS" w:hAnsi="Arial Unicode MS"/>
          <w:color w:val="626262"/>
        </w:rPr>
        <w:t>監獄設分監者，置監長一人，職務列薦任第八職等至第九職等，承典獄長之命，掌理分監事務</w:t>
      </w:r>
      <w:r>
        <w:rPr>
          <w:rFonts w:ascii="Arial Unicode MS" w:hAnsi="Arial Unicode MS"/>
          <w:color w:val="626262"/>
        </w:rPr>
        <w:t>。</w:t>
      </w:r>
    </w:p>
    <w:p w14:paraId="4BF540B2" w14:textId="63F8EC71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Pr="001729B4">
        <w:rPr>
          <w:rFonts w:ascii="Arial Unicode MS" w:hAnsi="Arial Unicode MS"/>
          <w:color w:val="666699"/>
        </w:rPr>
        <w:t>分監之容額在一百人以上者得分課辦事，各課置課長一人，職務列委任第五職等或薦任第六職等至第七職等。並分置課員，職務列委任第四職等至第五職等，其中三分之一得列薦任第六職等</w:t>
      </w:r>
      <w:r>
        <w:rPr>
          <w:rFonts w:ascii="Arial Unicode MS" w:hAnsi="Arial Unicode MS"/>
          <w:color w:val="626262"/>
        </w:rPr>
        <w:t>。</w:t>
      </w:r>
    </w:p>
    <w:p w14:paraId="198173FF" w14:textId="05A39AC6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3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Pr="003829A8">
        <w:rPr>
          <w:rFonts w:ascii="Arial Unicode MS" w:hAnsi="Arial Unicode MS"/>
          <w:color w:val="626262"/>
        </w:rPr>
        <w:t>分監需置之職</w:t>
      </w:r>
      <w:r>
        <w:rPr>
          <w:rFonts w:ascii="Arial Unicode MS" w:hAnsi="Arial Unicode MS"/>
          <w:color w:val="626262"/>
        </w:rPr>
        <w:t>稱</w:t>
      </w:r>
      <w:r w:rsidRPr="003829A8">
        <w:rPr>
          <w:rFonts w:ascii="Arial Unicode MS" w:hAnsi="Arial Unicode MS"/>
          <w:color w:val="626262"/>
        </w:rPr>
        <w:t>及員額，依附表之規定</w:t>
      </w:r>
      <w:r>
        <w:rPr>
          <w:rFonts w:ascii="Arial Unicode MS" w:hAnsi="Arial Unicode MS"/>
          <w:color w:val="626262"/>
        </w:rPr>
        <w:t>。</w:t>
      </w:r>
    </w:p>
    <w:p w14:paraId="7FAD3F04" w14:textId="7699DD5E" w:rsidR="00D83E9F" w:rsidRDefault="00D83E9F" w:rsidP="00C42051">
      <w:pPr>
        <w:ind w:leftChars="75" w:left="150"/>
        <w:rPr>
          <w:rFonts w:ascii="Arial Unicode MS" w:hAnsi="Arial Unicode MS"/>
          <w:color w:val="626262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4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Pr="001729B4">
        <w:rPr>
          <w:rFonts w:ascii="Arial Unicode MS" w:hAnsi="Arial Unicode MS"/>
          <w:color w:val="666699"/>
        </w:rPr>
        <w:t>分監之設置，由法務部定之</w:t>
      </w:r>
      <w:r>
        <w:rPr>
          <w:rFonts w:ascii="Arial Unicode MS" w:hAnsi="Arial Unicode MS"/>
          <w:color w:val="626262"/>
        </w:rPr>
        <w:t>。</w:t>
      </w:r>
    </w:p>
    <w:p w14:paraId="2B883D1C" w14:textId="448A4A5C" w:rsidR="00BC49EA" w:rsidRPr="00432FCD" w:rsidRDefault="00D83E9F" w:rsidP="00C42051">
      <w:pPr>
        <w:ind w:leftChars="75" w:left="150"/>
        <w:rPr>
          <w:rFonts w:ascii="Arial Unicode MS" w:hAnsi="Arial Unicode MS"/>
          <w:color w:val="626262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5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3829A8">
        <w:rPr>
          <w:rFonts w:ascii="Arial Unicode MS" w:hAnsi="Arial Unicode MS"/>
          <w:color w:val="626262"/>
        </w:rPr>
        <w:t>關於分監分課辦事及各職</w:t>
      </w:r>
      <w:r w:rsidR="009F0FA2">
        <w:rPr>
          <w:rFonts w:ascii="Arial Unicode MS" w:hAnsi="Arial Unicode MS"/>
          <w:color w:val="626262"/>
        </w:rPr>
        <w:t>稱</w:t>
      </w:r>
      <w:r w:rsidR="00BC49EA" w:rsidRPr="003829A8">
        <w:rPr>
          <w:rFonts w:ascii="Arial Unicode MS" w:hAnsi="Arial Unicode MS"/>
          <w:color w:val="626262"/>
        </w:rPr>
        <w:t>之官等、職等，準用第二條至第八條及第十一條之規定。</w:t>
      </w:r>
      <w:r w:rsidR="00432FCD" w:rsidRPr="00432FCD">
        <w:rPr>
          <w:rFonts w:ascii="新細明體" w:hAnsi="新細明體" w:hint="eastAsia"/>
          <w:color w:val="FFFFFF" w:themeColor="background1"/>
        </w:rPr>
        <w:t>∴</w:t>
      </w:r>
    </w:p>
    <w:p w14:paraId="74B4D90C" w14:textId="77777777" w:rsidR="00D83E9F" w:rsidRDefault="00955A43" w:rsidP="00C42051">
      <w:pPr>
        <w:pStyle w:val="2"/>
      </w:pPr>
      <w:r>
        <w:t>第</w:t>
      </w:r>
      <w:r>
        <w:t>15</w:t>
      </w:r>
      <w:r>
        <w:t>條</w:t>
      </w:r>
      <w:r w:rsidR="00BC49EA" w:rsidRPr="007A06C8">
        <w:t>（人事室之設置</w:t>
      </w:r>
      <w:r w:rsidR="00D83E9F">
        <w:t>）</w:t>
      </w:r>
    </w:p>
    <w:p w14:paraId="3C837739" w14:textId="19020F66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監獄設人事室，置主任一人，職務列薦任第七職等至第九職等，依法辦理人事管理事項；其餘所需工作人員，應就本通則所定員額內派充之。</w:t>
      </w:r>
    </w:p>
    <w:p w14:paraId="5725EDA3" w14:textId="77777777" w:rsidR="00D83E9F" w:rsidRDefault="00955A43" w:rsidP="00C42051">
      <w:pPr>
        <w:pStyle w:val="2"/>
      </w:pPr>
      <w:r>
        <w:t>第</w:t>
      </w:r>
      <w:r>
        <w:t>16</w:t>
      </w:r>
      <w:r>
        <w:t>條</w:t>
      </w:r>
      <w:r w:rsidR="00BC49EA" w:rsidRPr="007A06C8">
        <w:t>（會計室、統計室之設置</w:t>
      </w:r>
      <w:r w:rsidR="00D83E9F">
        <w:t>）</w:t>
      </w:r>
    </w:p>
    <w:p w14:paraId="76E45148" w14:textId="5B707827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監獄設會計室、統計室，各置會計主任、統計主任一人，職務列薦任第七職等至第九職等，依法分別辦理歲計、會計、統計事項；其餘所需工作人員，應就本通則所定員額內派充之。</w:t>
      </w:r>
    </w:p>
    <w:p w14:paraId="4BF50A57" w14:textId="77777777" w:rsidR="00D83E9F" w:rsidRDefault="00955A43" w:rsidP="00C42051">
      <w:pPr>
        <w:pStyle w:val="2"/>
      </w:pPr>
      <w:r>
        <w:t>第</w:t>
      </w:r>
      <w:r>
        <w:t>17</w:t>
      </w:r>
      <w:r>
        <w:t>條</w:t>
      </w:r>
      <w:r w:rsidR="00BC49EA" w:rsidRPr="007A06C8">
        <w:t>（政</w:t>
      </w:r>
      <w:r w:rsidR="009F0FA2">
        <w:t>風</w:t>
      </w:r>
      <w:r w:rsidR="00BC49EA" w:rsidRPr="007A06C8">
        <w:t>室之設置</w:t>
      </w:r>
      <w:r w:rsidR="00D83E9F">
        <w:t>）</w:t>
      </w:r>
    </w:p>
    <w:p w14:paraId="52F0F469" w14:textId="428D269E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監獄設政</w:t>
      </w:r>
      <w:r w:rsidR="009F0FA2">
        <w:rPr>
          <w:rFonts w:ascii="Arial Unicode MS" w:hAnsi="Arial Unicode MS"/>
          <w:color w:val="17365D"/>
        </w:rPr>
        <w:t>風</w:t>
      </w:r>
      <w:r w:rsidR="00BC49EA" w:rsidRPr="001729B4">
        <w:rPr>
          <w:rFonts w:ascii="Arial Unicode MS" w:hAnsi="Arial Unicode MS"/>
          <w:color w:val="17365D"/>
        </w:rPr>
        <w:t>室，置主任一人，職務列薦任第七職等至第九職等，依法辦理政</w:t>
      </w:r>
      <w:r w:rsidR="009F0FA2">
        <w:rPr>
          <w:rFonts w:ascii="Arial Unicode MS" w:hAnsi="Arial Unicode MS"/>
          <w:color w:val="17365D"/>
        </w:rPr>
        <w:t>風</w:t>
      </w:r>
      <w:r w:rsidR="00BC49EA" w:rsidRPr="001729B4">
        <w:rPr>
          <w:rFonts w:ascii="Arial Unicode MS" w:hAnsi="Arial Unicode MS"/>
          <w:color w:val="17365D"/>
        </w:rPr>
        <w:t>事項；其餘所需工作人員，應就本通則所定員額內派充之。事務較簡者，其政</w:t>
      </w:r>
      <w:r w:rsidR="009F0FA2">
        <w:rPr>
          <w:rFonts w:ascii="Arial Unicode MS" w:hAnsi="Arial Unicode MS"/>
          <w:color w:val="17365D"/>
        </w:rPr>
        <w:t>風</w:t>
      </w:r>
      <w:r w:rsidR="00BC49EA" w:rsidRPr="001729B4">
        <w:rPr>
          <w:rFonts w:ascii="Arial Unicode MS" w:hAnsi="Arial Unicode MS"/>
          <w:color w:val="17365D"/>
        </w:rPr>
        <w:t>業務由其上級機關之政</w:t>
      </w:r>
      <w:r w:rsidR="009F0FA2">
        <w:rPr>
          <w:rFonts w:ascii="Arial Unicode MS" w:hAnsi="Arial Unicode MS"/>
          <w:color w:val="17365D"/>
        </w:rPr>
        <w:t>風</w:t>
      </w:r>
      <w:r w:rsidR="00BC49EA" w:rsidRPr="001729B4">
        <w:rPr>
          <w:rFonts w:ascii="Arial Unicode MS" w:hAnsi="Arial Unicode MS"/>
          <w:color w:val="17365D"/>
        </w:rPr>
        <w:t>機構統籌辦理。</w:t>
      </w:r>
    </w:p>
    <w:p w14:paraId="558E46AE" w14:textId="77777777" w:rsidR="00D83E9F" w:rsidRDefault="00955A43" w:rsidP="00C42051">
      <w:pPr>
        <w:pStyle w:val="2"/>
      </w:pPr>
      <w:r>
        <w:t>第</w:t>
      </w:r>
      <w:r>
        <w:t>18</w:t>
      </w:r>
      <w:r>
        <w:t>條</w:t>
      </w:r>
      <w:r w:rsidR="00BC49EA" w:rsidRPr="007A06C8">
        <w:t>（職系</w:t>
      </w:r>
      <w:r w:rsidR="00D83E9F">
        <w:t>）</w:t>
      </w:r>
    </w:p>
    <w:p w14:paraId="7007ED2E" w14:textId="635950D5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本通則</w:t>
      </w:r>
      <w:hyperlink w:anchor="a10" w:history="1">
        <w:r w:rsidR="00BC49EA" w:rsidRPr="001729B4">
          <w:rPr>
            <w:rStyle w:val="a3"/>
          </w:rPr>
          <w:t>第十條</w:t>
        </w:r>
      </w:hyperlink>
      <w:r w:rsidR="00BC49EA" w:rsidRPr="001729B4">
        <w:rPr>
          <w:rFonts w:ascii="Arial Unicode MS" w:hAnsi="Arial Unicode MS"/>
          <w:color w:val="17365D"/>
        </w:rPr>
        <w:t>、第</w:t>
      </w:r>
      <w:hyperlink w:anchor="a11" w:history="1">
        <w:r w:rsidR="00BC49EA" w:rsidRPr="001729B4">
          <w:rPr>
            <w:rStyle w:val="a3"/>
          </w:rPr>
          <w:t>十一</w:t>
        </w:r>
      </w:hyperlink>
      <w:r w:rsidR="00BC49EA" w:rsidRPr="001729B4">
        <w:rPr>
          <w:rFonts w:ascii="Arial Unicode MS" w:hAnsi="Arial Unicode MS"/>
          <w:color w:val="17365D"/>
        </w:rPr>
        <w:t>條、第</w:t>
      </w:r>
      <w:hyperlink w:anchor="a13" w:history="1">
        <w:r w:rsidR="00BC49EA" w:rsidRPr="001729B4">
          <w:rPr>
            <w:rStyle w:val="a3"/>
          </w:rPr>
          <w:t>十三</w:t>
        </w:r>
      </w:hyperlink>
      <w:r w:rsidR="00BC49EA" w:rsidRPr="001729B4">
        <w:rPr>
          <w:rFonts w:ascii="Arial Unicode MS" w:hAnsi="Arial Unicode MS"/>
          <w:color w:val="17365D"/>
        </w:rPr>
        <w:t>條至第十七條所定列有官等、職等人員，其所適用之職系，依</w:t>
      </w:r>
      <w:hyperlink r:id="rId21" w:history="1">
        <w:r w:rsidR="00BC49EA" w:rsidRPr="001729B4">
          <w:rPr>
            <w:rStyle w:val="a3"/>
          </w:rPr>
          <w:t>公務人員任用法</w:t>
        </w:r>
      </w:hyperlink>
      <w:r w:rsidR="00BC49EA" w:rsidRPr="001729B4">
        <w:rPr>
          <w:rFonts w:ascii="Arial Unicode MS" w:hAnsi="Arial Unicode MS"/>
          <w:color w:val="17365D"/>
        </w:rPr>
        <w:t>之規定，就有關職系選用之</w:t>
      </w:r>
      <w:r>
        <w:rPr>
          <w:rFonts w:ascii="Arial Unicode MS" w:hAnsi="Arial Unicode MS"/>
          <w:color w:val="17365D"/>
        </w:rPr>
        <w:t>。</w:t>
      </w:r>
    </w:p>
    <w:p w14:paraId="0BB1749C" w14:textId="662EE5D2" w:rsidR="00BC49EA" w:rsidRPr="007A06C8" w:rsidRDefault="00D83E9F" w:rsidP="00C42051">
      <w:pPr>
        <w:ind w:leftChars="75" w:left="150"/>
        <w:rPr>
          <w:rFonts w:ascii="Arial Unicode MS" w:hAnsi="Arial Unicode MS"/>
          <w:color w:val="666699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7A06C8">
        <w:rPr>
          <w:rFonts w:ascii="Arial Unicode MS" w:hAnsi="Arial Unicode MS"/>
          <w:color w:val="666699"/>
        </w:rPr>
        <w:t>醫事人員依</w:t>
      </w:r>
      <w:hyperlink r:id="rId22" w:history="1">
        <w:r w:rsidR="00BC49EA" w:rsidRPr="007A06C8">
          <w:rPr>
            <w:rStyle w:val="a3"/>
            <w:rFonts w:ascii="Arial Unicode MS" w:hAnsi="Arial Unicode MS"/>
          </w:rPr>
          <w:t>醫事人員人事條例</w:t>
        </w:r>
      </w:hyperlink>
      <w:r w:rsidR="00BC49EA" w:rsidRPr="007A06C8">
        <w:rPr>
          <w:rFonts w:ascii="Arial Unicode MS" w:hAnsi="Arial Unicode MS"/>
          <w:color w:val="666699"/>
        </w:rPr>
        <w:t>規定進用之。</w:t>
      </w:r>
    </w:p>
    <w:p w14:paraId="5F127485" w14:textId="77777777" w:rsidR="00D83E9F" w:rsidRDefault="00955A43" w:rsidP="00C42051">
      <w:pPr>
        <w:pStyle w:val="2"/>
      </w:pPr>
      <w:r>
        <w:t>第</w:t>
      </w:r>
      <w:r>
        <w:t>19</w:t>
      </w:r>
      <w:r>
        <w:t>條</w:t>
      </w:r>
      <w:r w:rsidR="00BC49EA" w:rsidRPr="007A06C8">
        <w:t>（監務委員會</w:t>
      </w:r>
      <w:r w:rsidR="00D83E9F">
        <w:t>）</w:t>
      </w:r>
    </w:p>
    <w:p w14:paraId="26A63C7A" w14:textId="7741B5D0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監獄設監務委員會，以典獄長、副典獄長、秘書、監長、科長及各主管人員組織之</w:t>
      </w:r>
      <w:r>
        <w:rPr>
          <w:rFonts w:ascii="Arial Unicode MS" w:hAnsi="Arial Unicode MS"/>
          <w:color w:val="17365D"/>
        </w:rPr>
        <w:t>。</w:t>
      </w:r>
    </w:p>
    <w:p w14:paraId="1F262D3A" w14:textId="786B2027" w:rsidR="00BC49EA" w:rsidRPr="007A06C8" w:rsidRDefault="00D83E9F" w:rsidP="00C42051">
      <w:pPr>
        <w:ind w:leftChars="75" w:left="150"/>
        <w:rPr>
          <w:rFonts w:ascii="Arial Unicode MS" w:hAnsi="Arial Unicode MS"/>
          <w:color w:val="666699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7A06C8">
        <w:rPr>
          <w:rFonts w:ascii="Arial Unicode MS" w:hAnsi="Arial Unicode MS"/>
          <w:color w:val="666699"/>
        </w:rPr>
        <w:t>關於在監受刑人之處遇及其他監內行政之重要事項，應經監務委員會之決議。但有急速處分之必要時，得先由典獄長行之，報告於監務委員會。</w:t>
      </w:r>
    </w:p>
    <w:p w14:paraId="4C0D7A6D" w14:textId="77777777" w:rsidR="00D83E9F" w:rsidRDefault="00955A43" w:rsidP="00C42051">
      <w:pPr>
        <w:pStyle w:val="2"/>
      </w:pPr>
      <w:bookmarkStart w:id="9" w:name="a20"/>
      <w:bookmarkEnd w:id="9"/>
      <w:r>
        <w:t>第</w:t>
      </w:r>
      <w:r>
        <w:t>20</w:t>
      </w:r>
      <w:r>
        <w:t>條</w:t>
      </w:r>
      <w:r w:rsidR="00BC49EA" w:rsidRPr="007A06C8">
        <w:t>（假釋審查委員會</w:t>
      </w:r>
      <w:r w:rsidR="00D83E9F">
        <w:t>）</w:t>
      </w:r>
    </w:p>
    <w:p w14:paraId="1D1E6F8B" w14:textId="472B935D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設假釋審查委員會，置委員七人至十一人，除典獄長、教化科科長、戒護科科長為當然委員外，其餘委員由典獄長報請監督機關核准後，延聘心理、教育、社會、法律、犯罪、監獄學等學者專家及其他社會公正人士擔任之</w:t>
      </w:r>
      <w:r>
        <w:rPr>
          <w:rFonts w:ascii="Arial Unicode MS" w:hAnsi="Arial Unicode MS"/>
          <w:color w:val="17365D"/>
        </w:rPr>
        <w:t>。</w:t>
      </w:r>
    </w:p>
    <w:p w14:paraId="69C6D555" w14:textId="17160440" w:rsidR="00BC49EA" w:rsidRPr="007A06C8" w:rsidRDefault="00D83E9F" w:rsidP="00C42051">
      <w:pPr>
        <w:ind w:leftChars="75" w:left="150"/>
        <w:rPr>
          <w:rFonts w:ascii="Arial Unicode MS" w:hAnsi="Arial Unicode MS"/>
          <w:color w:val="666699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7A06C8">
        <w:rPr>
          <w:rFonts w:ascii="Arial Unicode MS" w:hAnsi="Arial Unicode MS"/>
          <w:color w:val="666699"/>
        </w:rPr>
        <w:t>關於監獄受刑人之假釋事項，應經假釋審查委員會之決議。</w:t>
      </w:r>
    </w:p>
    <w:p w14:paraId="4DDBDB78" w14:textId="77777777" w:rsidR="00D83E9F" w:rsidRDefault="00955A43" w:rsidP="00C42051">
      <w:pPr>
        <w:pStyle w:val="2"/>
      </w:pPr>
      <w:r>
        <w:t>第</w:t>
      </w:r>
      <w:r>
        <w:t>21</w:t>
      </w:r>
      <w:r>
        <w:t>條</w:t>
      </w:r>
      <w:r w:rsidR="00BC49EA" w:rsidRPr="007A06C8">
        <w:t>（其他委員會之設置</w:t>
      </w:r>
      <w:r w:rsidR="00D83E9F">
        <w:t>）</w:t>
      </w:r>
    </w:p>
    <w:p w14:paraId="092EF94C" w14:textId="62B6414F" w:rsidR="00BC49EA" w:rsidRPr="001729B4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監獄為促進調查分類、教化、作業、衛生、處遇之實施，得設下列各委員會：</w:t>
      </w:r>
    </w:p>
    <w:p w14:paraId="150BA7C4" w14:textId="77777777" w:rsidR="00D83E9F" w:rsidRDefault="00BC49EA" w:rsidP="00C42051">
      <w:pPr>
        <w:ind w:leftChars="75" w:left="150"/>
        <w:rPr>
          <w:rFonts w:ascii="Arial Unicode MS" w:hAnsi="Arial Unicode MS"/>
          <w:color w:val="17365D"/>
        </w:rPr>
      </w:pPr>
      <w:r w:rsidRPr="001729B4">
        <w:rPr>
          <w:rFonts w:ascii="Arial Unicode MS" w:hAnsi="Arial Unicode MS"/>
          <w:color w:val="17365D"/>
        </w:rPr>
        <w:t xml:space="preserve">　　一、調查分類指導委員會</w:t>
      </w:r>
      <w:r w:rsidR="00D83E9F">
        <w:rPr>
          <w:rFonts w:ascii="Arial Unicode MS" w:hAnsi="Arial Unicode MS"/>
          <w:color w:val="17365D"/>
        </w:rPr>
        <w:t>。</w:t>
      </w:r>
    </w:p>
    <w:p w14:paraId="12F0FD65" w14:textId="2564B44B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教化指導委員會</w:t>
      </w:r>
      <w:r>
        <w:rPr>
          <w:rFonts w:ascii="Arial Unicode MS" w:hAnsi="Arial Unicode MS"/>
          <w:color w:val="17365D"/>
        </w:rPr>
        <w:t>。</w:t>
      </w:r>
    </w:p>
    <w:p w14:paraId="04253173" w14:textId="1D18E9B9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作業指導委員會</w:t>
      </w:r>
      <w:r>
        <w:rPr>
          <w:rFonts w:ascii="Arial Unicode MS" w:hAnsi="Arial Unicode MS"/>
          <w:color w:val="17365D"/>
        </w:rPr>
        <w:t>。</w:t>
      </w:r>
    </w:p>
    <w:p w14:paraId="0A2803EF" w14:textId="5397AA2E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衛生指導委員會</w:t>
      </w:r>
      <w:r>
        <w:rPr>
          <w:rFonts w:ascii="Arial Unicode MS" w:hAnsi="Arial Unicode MS"/>
          <w:color w:val="17365D"/>
        </w:rPr>
        <w:t>。</w:t>
      </w:r>
    </w:p>
    <w:p w14:paraId="661FC75C" w14:textId="2CE37F61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1729B4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BC49EA" w:rsidRPr="001729B4">
        <w:rPr>
          <w:rFonts w:ascii="Arial Unicode MS" w:hAnsi="Arial Unicode MS"/>
          <w:color w:val="17365D"/>
        </w:rPr>
        <w:t>處遇研究委員會</w:t>
      </w:r>
      <w:r>
        <w:rPr>
          <w:rFonts w:ascii="Arial Unicode MS" w:hAnsi="Arial Unicode MS"/>
          <w:color w:val="17365D"/>
        </w:rPr>
        <w:t>。</w:t>
      </w:r>
    </w:p>
    <w:p w14:paraId="599010BF" w14:textId="325A9A12" w:rsidR="00BC49EA" w:rsidRPr="007A06C8" w:rsidRDefault="00D83E9F" w:rsidP="00C42051">
      <w:pPr>
        <w:ind w:leftChars="75" w:left="150"/>
        <w:rPr>
          <w:rFonts w:ascii="Arial Unicode MS" w:hAnsi="Arial Unicode MS"/>
          <w:color w:val="666699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7A06C8">
        <w:rPr>
          <w:rFonts w:ascii="Arial Unicode MS" w:hAnsi="Arial Unicode MS"/>
          <w:color w:val="666699"/>
        </w:rPr>
        <w:t>前項委員會之委員，為無給職，由典獄長延聘學者專家及社會熱心人士擔任之。</w:t>
      </w:r>
    </w:p>
    <w:p w14:paraId="2C399C28" w14:textId="77777777" w:rsidR="00D83E9F" w:rsidRDefault="00955A43" w:rsidP="00C42051">
      <w:pPr>
        <w:pStyle w:val="2"/>
      </w:pPr>
      <w:r>
        <w:t>第</w:t>
      </w:r>
      <w:r>
        <w:t>22</w:t>
      </w:r>
      <w:r>
        <w:t>條</w:t>
      </w:r>
      <w:r w:rsidR="00BC49EA" w:rsidRPr="007A06C8">
        <w:t>（施行日</w:t>
      </w:r>
      <w:r w:rsidR="00D83E9F">
        <w:t>）</w:t>
      </w:r>
    </w:p>
    <w:p w14:paraId="389465A6" w14:textId="29A6693B" w:rsidR="00D83E9F" w:rsidRDefault="00D83E9F" w:rsidP="00C42051">
      <w:pPr>
        <w:ind w:leftChars="75" w:left="150"/>
        <w:rPr>
          <w:rFonts w:ascii="Arial Unicode MS" w:hAnsi="Arial Unicode MS"/>
          <w:color w:val="17365D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1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1729B4">
        <w:rPr>
          <w:rFonts w:ascii="Arial Unicode MS" w:hAnsi="Arial Unicode MS"/>
          <w:color w:val="17365D"/>
        </w:rPr>
        <w:t>本通則自公布日施行</w:t>
      </w:r>
      <w:r>
        <w:rPr>
          <w:rFonts w:ascii="Arial Unicode MS" w:hAnsi="Arial Unicode MS"/>
          <w:color w:val="17365D"/>
        </w:rPr>
        <w:t>。</w:t>
      </w:r>
    </w:p>
    <w:p w14:paraId="66095412" w14:textId="301C465D" w:rsidR="00BC49EA" w:rsidRPr="007A06C8" w:rsidRDefault="00D83E9F" w:rsidP="00C42051">
      <w:pPr>
        <w:ind w:leftChars="75" w:left="150"/>
        <w:rPr>
          <w:rFonts w:ascii="Arial Unicode MS" w:hAnsi="Arial Unicode MS"/>
          <w:color w:val="666699"/>
        </w:rPr>
      </w:pPr>
      <w:r w:rsidRPr="00D83E9F">
        <w:rPr>
          <w:rFonts w:asciiTheme="minorHAnsi" w:hAnsiTheme="minorHAnsi"/>
          <w:color w:val="404040" w:themeColor="text1" w:themeTint="BF"/>
          <w:sz w:val="18"/>
        </w:rPr>
        <w:t>﹝</w:t>
      </w:r>
      <w:r w:rsidRPr="00D83E9F">
        <w:rPr>
          <w:rFonts w:asciiTheme="minorHAnsi" w:hAnsiTheme="minorHAnsi"/>
          <w:color w:val="404040" w:themeColor="text1" w:themeTint="BF"/>
          <w:sz w:val="18"/>
        </w:rPr>
        <w:t>2</w:t>
      </w:r>
      <w:r w:rsidRPr="00D83E9F">
        <w:rPr>
          <w:rFonts w:asciiTheme="minorHAnsi" w:hAnsiTheme="minorHAnsi"/>
          <w:color w:val="404040" w:themeColor="text1" w:themeTint="BF"/>
          <w:sz w:val="18"/>
        </w:rPr>
        <w:t>﹞</w:t>
      </w:r>
      <w:r w:rsidR="00BC49EA" w:rsidRPr="007A06C8">
        <w:rPr>
          <w:rFonts w:ascii="Arial Unicode MS" w:hAnsi="Arial Unicode MS"/>
          <w:color w:val="666699"/>
        </w:rPr>
        <w:t>本通則修正條文自公布日施行。</w:t>
      </w:r>
    </w:p>
    <w:p w14:paraId="0EEB3279" w14:textId="77777777" w:rsidR="0050716D" w:rsidRDefault="0050716D" w:rsidP="00C42051">
      <w:pPr>
        <w:ind w:leftChars="75" w:left="150"/>
        <w:rPr>
          <w:rFonts w:ascii="Arial Unicode MS" w:hAnsi="Arial Unicode MS"/>
          <w:color w:val="666699"/>
        </w:rPr>
      </w:pPr>
    </w:p>
    <w:p w14:paraId="6FFC1010" w14:textId="77777777" w:rsidR="0035145D" w:rsidRPr="007A06C8" w:rsidRDefault="0035145D" w:rsidP="00C42051">
      <w:pPr>
        <w:ind w:leftChars="75" w:left="150"/>
        <w:rPr>
          <w:rFonts w:ascii="Arial Unicode MS" w:hAnsi="Arial Unicode MS"/>
          <w:color w:val="666699"/>
        </w:rPr>
      </w:pPr>
    </w:p>
    <w:p w14:paraId="272D500D" w14:textId="77777777" w:rsidR="006E2DAB" w:rsidRPr="00C1655B" w:rsidRDefault="006E2DAB" w:rsidP="006E2DAB">
      <w:pPr>
        <w:ind w:leftChars="50" w:left="100"/>
        <w:jc w:val="both"/>
        <w:rPr>
          <w:color w:val="808000"/>
          <w:szCs w:val="20"/>
        </w:rPr>
      </w:pPr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回首頁</w:t>
        </w:r>
      </w:hyperlink>
      <w:r w:rsidRPr="006E2DAB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2E25E1C1" w14:textId="1205ED25" w:rsidR="0050716D" w:rsidRPr="006E2DAB" w:rsidRDefault="006E2DAB" w:rsidP="006E2DAB">
      <w:pPr>
        <w:ind w:leftChars="71" w:left="142"/>
        <w:jc w:val="both"/>
        <w:rPr>
          <w:rFonts w:ascii="Arial Unicode MS" w:hAnsi="Arial Unicode MS"/>
          <w:color w:val="000080"/>
          <w:u w:val="single"/>
        </w:rPr>
      </w:pPr>
      <w:r w:rsidRPr="003D460F">
        <w:rPr>
          <w:rFonts w:hint="eastAsia"/>
          <w:color w:val="5F5F5F"/>
          <w:sz w:val="18"/>
          <w:szCs w:val="18"/>
        </w:rPr>
        <w:t>【編註】</w:t>
      </w:r>
      <w:r>
        <w:rPr>
          <w:rFonts w:hint="eastAsia"/>
          <w:color w:val="5F5F5F"/>
          <w:sz w:val="18"/>
          <w:szCs w:val="18"/>
        </w:rPr>
        <w:t>本檔法規資料來源為官方資訊網，提供學習與參考為原則，</w:t>
      </w:r>
      <w:r w:rsidRPr="003D460F">
        <w:rPr>
          <w:rFonts w:hint="eastAsia"/>
          <w:color w:val="5F5F5F"/>
          <w:sz w:val="18"/>
          <w:szCs w:val="18"/>
        </w:rPr>
        <w:t>如需引用請以正式檔為準。如有發現待更正部份及您所需本站未收編之法規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23" w:history="1">
        <w:r w:rsidRPr="00CD4CE8">
          <w:rPr>
            <w:rStyle w:val="a3"/>
            <w:rFonts w:ascii="Arial Unicode MS" w:hAnsi="Arial Unicode MS"/>
            <w:sz w:val="18"/>
            <w:szCs w:val="20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</w:p>
    <w:sectPr w:rsidR="0050716D" w:rsidRPr="006E2DAB">
      <w:footerReference w:type="even" r:id="rId24"/>
      <w:footerReference w:type="default" r:id="rId25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EA88D" w14:textId="77777777" w:rsidR="00016916" w:rsidRDefault="00016916">
      <w:r>
        <w:separator/>
      </w:r>
    </w:p>
  </w:endnote>
  <w:endnote w:type="continuationSeparator" w:id="0">
    <w:p w14:paraId="484ADEA2" w14:textId="77777777" w:rsidR="00016916" w:rsidRDefault="0001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6B5F0" w14:textId="77777777" w:rsidR="0050716D" w:rsidRDefault="0050716D" w:rsidP="0050716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32E8571" w14:textId="77777777" w:rsidR="0050716D" w:rsidRDefault="0050716D" w:rsidP="0050716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7E1BE" w14:textId="77777777" w:rsidR="0050716D" w:rsidRDefault="0050716D" w:rsidP="0050716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920C9">
      <w:rPr>
        <w:rStyle w:val="a6"/>
        <w:noProof/>
      </w:rPr>
      <w:t>1</w:t>
    </w:r>
    <w:r>
      <w:rPr>
        <w:rStyle w:val="a6"/>
      </w:rPr>
      <w:fldChar w:fldCharType="end"/>
    </w:r>
  </w:p>
  <w:p w14:paraId="3DDBEBAC" w14:textId="364F8AE2" w:rsidR="0050716D" w:rsidRPr="009F0FA2" w:rsidRDefault="00616CD1" w:rsidP="00502A25">
    <w:pPr>
      <w:pStyle w:val="a5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sz w:val="18"/>
        <w:szCs w:val="18"/>
      </w:rPr>
      <w:t>〈〈</w:t>
    </w:r>
    <w:r w:rsidR="0050716D" w:rsidRPr="009F0FA2">
      <w:rPr>
        <w:rFonts w:ascii="Arial Unicode MS" w:hAnsi="Arial Unicode MS" w:hint="eastAsia"/>
        <w:sz w:val="18"/>
      </w:rPr>
      <w:t>監獄組織通則</w:t>
    </w:r>
    <w:r w:rsidR="00502A25">
      <w:rPr>
        <w:rFonts w:ascii="Arial Unicode MS" w:hAnsi="Arial Unicode MS" w:hint="eastAsia"/>
        <w:sz w:val="18"/>
      </w:rPr>
      <w:t>(</w:t>
    </w:r>
    <w:r w:rsidR="00502A25">
      <w:rPr>
        <w:rFonts w:ascii="Arial Unicode MS" w:hAnsi="Arial Unicode MS" w:hint="eastAsia"/>
        <w:sz w:val="18"/>
        <w:lang w:eastAsia="zh-HK"/>
      </w:rPr>
      <w:t>廢</w:t>
    </w:r>
    <w:r w:rsidR="00502A25">
      <w:rPr>
        <w:rFonts w:ascii="Arial Unicode MS" w:hAnsi="Arial Unicode MS" w:hint="eastAsia"/>
        <w:sz w:val="18"/>
        <w:lang w:eastAsia="zh-HK"/>
      </w:rPr>
      <w:t>)</w:t>
    </w:r>
    <w:r>
      <w:rPr>
        <w:rFonts w:ascii="Arial Unicode MS" w:hAnsi="Arial Unicode MS" w:hint="eastAsia"/>
        <w:sz w:val="18"/>
        <w:szCs w:val="18"/>
      </w:rPr>
      <w:t>〉〉</w:t>
    </w:r>
    <w:r w:rsidR="0050716D" w:rsidRPr="009F0FA2">
      <w:rPr>
        <w:rFonts w:ascii="Arial Unicode MS" w:hAnsi="Arial Unicode MS" w:hint="eastAsia"/>
        <w:sz w:val="18"/>
        <w:szCs w:val="18"/>
      </w:rPr>
      <w:t>S-link</w:t>
    </w:r>
    <w:r w:rsidR="0050716D" w:rsidRPr="009F0FA2">
      <w:rPr>
        <w:rFonts w:ascii="Arial Unicode MS" w:hAnsi="Arial Unicode MS" w:hint="eastAsia"/>
        <w:sz w:val="18"/>
        <w:szCs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0453D" w14:textId="77777777" w:rsidR="00016916" w:rsidRDefault="00016916">
      <w:r>
        <w:separator/>
      </w:r>
    </w:p>
  </w:footnote>
  <w:footnote w:type="continuationSeparator" w:id="0">
    <w:p w14:paraId="3FA5AC3F" w14:textId="77777777" w:rsidR="00016916" w:rsidRDefault="00016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C49EA"/>
    <w:rsid w:val="00016916"/>
    <w:rsid w:val="000B7833"/>
    <w:rsid w:val="00144FA9"/>
    <w:rsid w:val="00166DE4"/>
    <w:rsid w:val="001729B4"/>
    <w:rsid w:val="001C0CB4"/>
    <w:rsid w:val="0023084B"/>
    <w:rsid w:val="002817B7"/>
    <w:rsid w:val="00311CB6"/>
    <w:rsid w:val="0035145D"/>
    <w:rsid w:val="003829A8"/>
    <w:rsid w:val="00432FCD"/>
    <w:rsid w:val="00450EB6"/>
    <w:rsid w:val="00496C5F"/>
    <w:rsid w:val="00502A25"/>
    <w:rsid w:val="005054B3"/>
    <w:rsid w:val="0050716D"/>
    <w:rsid w:val="00546D8A"/>
    <w:rsid w:val="00560D66"/>
    <w:rsid w:val="005C2106"/>
    <w:rsid w:val="005E64F3"/>
    <w:rsid w:val="006000A7"/>
    <w:rsid w:val="0060690B"/>
    <w:rsid w:val="006148F0"/>
    <w:rsid w:val="00616CD1"/>
    <w:rsid w:val="0061738E"/>
    <w:rsid w:val="006729FD"/>
    <w:rsid w:val="006E2DAB"/>
    <w:rsid w:val="007362AC"/>
    <w:rsid w:val="00760F5C"/>
    <w:rsid w:val="007A06C8"/>
    <w:rsid w:val="007D0E0E"/>
    <w:rsid w:val="007D2CF3"/>
    <w:rsid w:val="0086543F"/>
    <w:rsid w:val="009102D0"/>
    <w:rsid w:val="009174FF"/>
    <w:rsid w:val="00921493"/>
    <w:rsid w:val="00955A43"/>
    <w:rsid w:val="009F0FA2"/>
    <w:rsid w:val="00A33312"/>
    <w:rsid w:val="00A53DF4"/>
    <w:rsid w:val="00A7373B"/>
    <w:rsid w:val="00B920C9"/>
    <w:rsid w:val="00BA6EB5"/>
    <w:rsid w:val="00BB1C0A"/>
    <w:rsid w:val="00BC49EA"/>
    <w:rsid w:val="00C42051"/>
    <w:rsid w:val="00C73A63"/>
    <w:rsid w:val="00D83E9F"/>
    <w:rsid w:val="00DA785B"/>
    <w:rsid w:val="00EA1FEA"/>
    <w:rsid w:val="00F759A8"/>
    <w:rsid w:val="00F947BC"/>
    <w:rsid w:val="00FB48E3"/>
    <w:rsid w:val="00F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08D5F9"/>
  <w15:docId w15:val="{3C1A1748-85D2-462E-A05C-971C00F1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autoRedefine/>
    <w:qFormat/>
    <w:pPr>
      <w:keepNext/>
      <w:adjustRightInd w:val="0"/>
      <w:spacing w:before="180" w:after="180"/>
      <w:textAlignment w:val="baseline"/>
      <w:outlineLvl w:val="0"/>
    </w:pPr>
    <w:rPr>
      <w:rFonts w:ascii="Arial" w:hAnsi="Arial"/>
      <w:b/>
      <w:bCs/>
      <w:color w:val="333399"/>
      <w:kern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C42051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3366"/>
      <w:szCs w:val="48"/>
    </w:rPr>
  </w:style>
  <w:style w:type="paragraph" w:styleId="3">
    <w:name w:val="heading 3"/>
    <w:basedOn w:val="a"/>
    <w:next w:val="a"/>
    <w:link w:val="30"/>
    <w:unhideWhenUsed/>
    <w:qFormat/>
    <w:rsid w:val="009F0FA2"/>
    <w:pPr>
      <w:widowControl/>
      <w:adjustRightInd w:val="0"/>
      <w:snapToGrid w:val="0"/>
      <w:ind w:leftChars="59" w:left="142"/>
      <w:outlineLvl w:val="2"/>
    </w:pPr>
    <w:rPr>
      <w:rFonts w:ascii="Arial Unicode MS" w:hAnsi="Arial Unicode MS" w:cs="Arial Unicode MS"/>
      <w:bCs/>
      <w:color w:val="808000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footer"/>
    <w:basedOn w:val="a"/>
    <w:rsid w:val="0050716D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6">
    <w:name w:val="page number"/>
    <w:basedOn w:val="a0"/>
    <w:rsid w:val="0050716D"/>
  </w:style>
  <w:style w:type="paragraph" w:styleId="a7">
    <w:name w:val="header"/>
    <w:basedOn w:val="a"/>
    <w:rsid w:val="0050716D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8">
    <w:name w:val="Document Map"/>
    <w:basedOn w:val="a"/>
    <w:link w:val="a9"/>
    <w:rsid w:val="001729B4"/>
    <w:rPr>
      <w:rFonts w:ascii="新細明體" w:hAnsi="新細明體"/>
      <w:szCs w:val="18"/>
    </w:rPr>
  </w:style>
  <w:style w:type="character" w:customStyle="1" w:styleId="a9">
    <w:name w:val="文件引導模式 字元"/>
    <w:link w:val="a8"/>
    <w:rsid w:val="001729B4"/>
    <w:rPr>
      <w:rFonts w:ascii="新細明體" w:hAnsi="新細明體"/>
      <w:kern w:val="2"/>
      <w:szCs w:val="18"/>
    </w:rPr>
  </w:style>
  <w:style w:type="character" w:customStyle="1" w:styleId="20">
    <w:name w:val="標題 2 字元"/>
    <w:link w:val="2"/>
    <w:rsid w:val="00C42051"/>
    <w:rPr>
      <w:rFonts w:ascii="Arial Unicode MS" w:hAnsi="Arial Unicode MS" w:cs="Arial Unicode MS"/>
      <w:bCs/>
      <w:color w:val="993366"/>
      <w:kern w:val="2"/>
      <w:szCs w:val="48"/>
    </w:rPr>
  </w:style>
  <w:style w:type="character" w:customStyle="1" w:styleId="30">
    <w:name w:val="標題 3 字元"/>
    <w:link w:val="3"/>
    <w:rsid w:val="009F0FA2"/>
    <w:rPr>
      <w:rFonts w:ascii="Arial Unicode MS" w:hAnsi="Arial Unicode MS" w:cs="Arial Unicode MS"/>
      <w:bCs/>
      <w:color w:val="808000"/>
      <w:kern w:val="2"/>
      <w:szCs w:val="36"/>
    </w:rPr>
  </w:style>
  <w:style w:type="character" w:styleId="aa">
    <w:name w:val="Unresolved Mention"/>
    <w:basedOn w:val="a0"/>
    <w:uiPriority w:val="99"/>
    <w:semiHidden/>
    <w:unhideWhenUsed/>
    <w:rsid w:val="00616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../S-link&#38651;&#23376;&#20845;&#27861;&#32317;&#32034;&#24341;.docx" TargetMode="External"/><Relationship Id="rId18" Type="http://schemas.openxmlformats.org/officeDocument/2006/relationships/hyperlink" Target="../law/&#32887;&#26989;&#35347;&#32244;&#27861;.docx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../law/&#20844;&#21209;&#20154;&#21729;&#20219;&#29992;&#27861;.docx" TargetMode="External"/><Relationship Id="rId7" Type="http://schemas.openxmlformats.org/officeDocument/2006/relationships/hyperlink" Target="https://www.6laws.net/" TargetMode="External"/><Relationship Id="rId12" Type="http://schemas.openxmlformats.org/officeDocument/2006/relationships/hyperlink" Target="../../6law/law/&#30435;&#29508;&#32068;&#32340;&#36890;&#21063;.htm" TargetMode="External"/><Relationship Id="rId17" Type="http://schemas.openxmlformats.org/officeDocument/2006/relationships/hyperlink" Target="../law/&#37291;&#20107;&#20154;&#21729;&#20154;&#20107;&#26781;&#20363;.docx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../law2/&#38468;&#34920;&#30435;&#29508;&#21729;&#38989;&#34920;.docx" TargetMode="External"/><Relationship Id="rId20" Type="http://schemas.openxmlformats.org/officeDocument/2006/relationships/hyperlink" Target="../diff/index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anita6law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../diff/index.html" TargetMode="External"/><Relationship Id="rId23" Type="http://schemas.openxmlformats.org/officeDocument/2006/relationships/hyperlink" Target="https://www.6laws.net/comment.htm" TargetMode="External"/><Relationship Id="rId10" Type="http://schemas.openxmlformats.org/officeDocument/2006/relationships/hyperlink" Target="http://law.moj.gov.tw/LawClass/LawHistory.aspx?PCode=I0000005" TargetMode="External"/><Relationship Id="rId19" Type="http://schemas.openxmlformats.org/officeDocument/2006/relationships/hyperlink" Target="../law2/&#38468;&#34920;&#30435;&#29508;&#20998;&#30435;&#21729;&#38989;&#34920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6laws.net/update.htm" TargetMode="External"/><Relationship Id="rId14" Type="http://schemas.openxmlformats.org/officeDocument/2006/relationships/hyperlink" Target="https://www.6laws.net/6law/law/&#30435;&#29508;&#32068;&#32340;&#36890;&#21063;.htm" TargetMode="External"/><Relationship Id="rId22" Type="http://schemas.openxmlformats.org/officeDocument/2006/relationships/hyperlink" Target="../law/&#37291;&#20107;&#20154;&#21729;&#20154;&#20107;&#26781;&#20363;.docx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840</Words>
  <Characters>4791</Characters>
  <Application>Microsoft Office Word</Application>
  <DocSecurity>0</DocSecurity>
  <Lines>39</Lines>
  <Paragraphs>11</Paragraphs>
  <ScaleCrop>false</ScaleCrop>
  <Company/>
  <LinksUpToDate>false</LinksUpToDate>
  <CharactersWithSpaces>5620</CharactersWithSpaces>
  <SharedDoc>false</SharedDoc>
  <HLinks>
    <vt:vector size="144" baseType="variant">
      <vt:variant>
        <vt:i4>2949124</vt:i4>
      </vt:variant>
      <vt:variant>
        <vt:i4>69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66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63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60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460192119</vt:i4>
      </vt:variant>
      <vt:variant>
        <vt:i4>54</vt:i4>
      </vt:variant>
      <vt:variant>
        <vt:i4>0</vt:i4>
      </vt:variant>
      <vt:variant>
        <vt:i4>5</vt:i4>
      </vt:variant>
      <vt:variant>
        <vt:lpwstr>醫事人員人事條例.doc</vt:lpwstr>
      </vt:variant>
      <vt:variant>
        <vt:lpwstr/>
      </vt:variant>
      <vt:variant>
        <vt:i4>1934704028</vt:i4>
      </vt:variant>
      <vt:variant>
        <vt:i4>51</vt:i4>
      </vt:variant>
      <vt:variant>
        <vt:i4>0</vt:i4>
      </vt:variant>
      <vt:variant>
        <vt:i4>5</vt:i4>
      </vt:variant>
      <vt:variant>
        <vt:lpwstr>公務人員任用法.doc</vt:lpwstr>
      </vt:variant>
      <vt:variant>
        <vt:lpwstr/>
      </vt:variant>
      <vt:variant>
        <vt:i4>3211361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a13</vt:lpwstr>
      </vt:variant>
      <vt:variant>
        <vt:i4>3211361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a11</vt:lpwstr>
      </vt:variant>
      <vt:variant>
        <vt:i4>3211361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a10</vt:lpwstr>
      </vt:variant>
      <vt:variant>
        <vt:i4>4063358</vt:i4>
      </vt:variant>
      <vt:variant>
        <vt:i4>39</vt:i4>
      </vt:variant>
      <vt:variant>
        <vt:i4>0</vt:i4>
      </vt:variant>
      <vt:variant>
        <vt:i4>5</vt:i4>
      </vt:variant>
      <vt:variant>
        <vt:lpwstr>../diff/index.html</vt:lpwstr>
      </vt:variant>
      <vt:variant>
        <vt:lpwstr/>
      </vt:variant>
      <vt:variant>
        <vt:i4>3211361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a11</vt:lpwstr>
      </vt:variant>
      <vt:variant>
        <vt:i4>3276897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a2</vt:lpwstr>
      </vt:variant>
      <vt:variant>
        <vt:i4>349726421</vt:i4>
      </vt:variant>
      <vt:variant>
        <vt:i4>30</vt:i4>
      </vt:variant>
      <vt:variant>
        <vt:i4>0</vt:i4>
      </vt:variant>
      <vt:variant>
        <vt:i4>5</vt:i4>
      </vt:variant>
      <vt:variant>
        <vt:lpwstr>職業訓練法.doc</vt:lpwstr>
      </vt:variant>
      <vt:variant>
        <vt:lpwstr/>
      </vt:variant>
      <vt:variant>
        <vt:i4>460192119</vt:i4>
      </vt:variant>
      <vt:variant>
        <vt:i4>27</vt:i4>
      </vt:variant>
      <vt:variant>
        <vt:i4>0</vt:i4>
      </vt:variant>
      <vt:variant>
        <vt:i4>5</vt:i4>
      </vt:variant>
      <vt:variant>
        <vt:lpwstr>醫事人員人事條例.doc</vt:lpwstr>
      </vt:variant>
      <vt:variant>
        <vt:lpwstr/>
      </vt:variant>
      <vt:variant>
        <vt:i4>4063358</vt:i4>
      </vt:variant>
      <vt:variant>
        <vt:i4>24</vt:i4>
      </vt:variant>
      <vt:variant>
        <vt:i4>0</vt:i4>
      </vt:variant>
      <vt:variant>
        <vt:i4>5</vt:i4>
      </vt:variant>
      <vt:variant>
        <vt:lpwstr>../diff/index.html</vt:lpwstr>
      </vt:variant>
      <vt:variant>
        <vt:lpwstr/>
      </vt:variant>
      <vt:variant>
        <vt:i4>3211361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a14</vt:lpwstr>
      </vt:variant>
      <vt:variant>
        <vt:i4>3735649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a9</vt:lpwstr>
      </vt:variant>
      <vt:variant>
        <vt:i4>3604577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a7</vt:lpwstr>
      </vt:variant>
      <vt:variant>
        <vt:i4>1594596328</vt:i4>
      </vt:variant>
      <vt:variant>
        <vt:i4>12</vt:i4>
      </vt:variant>
      <vt:variant>
        <vt:i4>0</vt:i4>
      </vt:variant>
      <vt:variant>
        <vt:i4>5</vt:i4>
      </vt:variant>
      <vt:variant>
        <vt:lpwstr>http://www.6law.idv.tw/6law/law/監獄組織通則.htm</vt:lpwstr>
      </vt:variant>
      <vt:variant>
        <vt:lpwstr/>
      </vt:variant>
      <vt:variant>
        <vt:i4>-1179528843</vt:i4>
      </vt:variant>
      <vt:variant>
        <vt:i4>9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>監獄組織通則</vt:lpwstr>
      </vt:variant>
      <vt:variant>
        <vt:i4>91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7733300</vt:i4>
      </vt:variant>
      <vt:variant>
        <vt:i4>3</vt:i4>
      </vt:variant>
      <vt:variant>
        <vt:i4>0</vt:i4>
      </vt:variant>
      <vt:variant>
        <vt:i4>5</vt:i4>
      </vt:variant>
      <vt:variant>
        <vt:lpwstr>http://law.moj.gov.tw/LawClass/LawHistoryIf.aspx?PCode=I0000005</vt:lpwstr>
      </vt:variant>
      <vt:variant>
        <vt:lpwstr/>
      </vt:variant>
      <vt:variant>
        <vt:i4>5242899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監獄組織通則(原:監獄組織條例)</dc:title>
  <dc:subject/>
  <dc:creator>S-link 電子六法-黃婉玲</dc:creator>
  <cp:keywords/>
  <dc:description/>
  <cp:lastModifiedBy>黃婉玲 S-link電子六法</cp:lastModifiedBy>
  <cp:revision>17</cp:revision>
  <dcterms:created xsi:type="dcterms:W3CDTF">2014-11-27T09:31:00Z</dcterms:created>
  <dcterms:modified xsi:type="dcterms:W3CDTF">2021-11-22T16:10:00Z</dcterms:modified>
</cp:coreProperties>
</file>