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277F2" w14:textId="0464D26F" w:rsidR="00A65179" w:rsidRDefault="00000000" w:rsidP="007E2ADC">
      <w:pPr>
        <w:adjustRightInd w:val="0"/>
        <w:snapToGrid w:val="0"/>
        <w:ind w:rightChars="8" w:right="16"/>
        <w:jc w:val="right"/>
        <w:rPr>
          <w:rFonts w:ascii="Arial Unicode MS" w:hAnsi="Arial Unicode MS"/>
        </w:rPr>
      </w:pPr>
      <w:hyperlink r:id="rId7" w:history="1">
        <w:r w:rsidR="00741A31">
          <w:rPr>
            <w:rFonts w:ascii="Calibri" w:hAnsi="Calibri"/>
            <w:noProof/>
            <w:color w:val="5F5F5F"/>
            <w:sz w:val="18"/>
            <w:szCs w:val="20"/>
            <w:lang w:val="zh-TW"/>
          </w:rPr>
          <w:pict w14:anchorId="505914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i1025" type="#_x0000_t75" href="https://www.6laws.net/" style="width:32.45pt;height:32.45pt;visibility:visible;mso-wrap-style:square" o:button="t">
              <v:fill o:detectmouseclick="t"/>
              <v:imagedata r:id="rId8" o:title=""/>
            </v:shape>
          </w:pict>
        </w:r>
      </w:hyperlink>
    </w:p>
    <w:p w14:paraId="47D03BE8" w14:textId="4AF29AA3" w:rsidR="00A65179" w:rsidRDefault="00A65179" w:rsidP="00DF50F7">
      <w:pPr>
        <w:adjustRightInd w:val="0"/>
        <w:snapToGrid w:val="0"/>
        <w:ind w:left="480" w:rightChars="8" w:right="16" w:firstLineChars="2613" w:firstLine="4703"/>
        <w:jc w:val="right"/>
        <w:rPr>
          <w:color w:val="7F7F7F"/>
          <w:sz w:val="18"/>
          <w:szCs w:val="20"/>
        </w:rPr>
      </w:pPr>
      <w:bookmarkStart w:id="0" w:name="top"/>
      <w:bookmarkEnd w:id="0"/>
      <w:r>
        <w:rPr>
          <w:rFonts w:hint="eastAsia"/>
          <w:color w:val="5F5F5F"/>
          <w:sz w:val="18"/>
          <w:szCs w:val="20"/>
          <w:lang w:val="zh-TW"/>
        </w:rPr>
        <w:t>【</w:t>
      </w:r>
      <w:hyperlink r:id="rId9" w:tgtFrame="_blank" w:history="1">
        <w:r w:rsidRPr="00E055AD">
          <w:rPr>
            <w:rStyle w:val="a3"/>
            <w:sz w:val="18"/>
            <w:szCs w:val="20"/>
          </w:rPr>
          <w:t>更新</w:t>
        </w:r>
      </w:hyperlink>
      <w:r>
        <w:rPr>
          <w:rFonts w:hint="eastAsia"/>
          <w:color w:val="7F7F7F"/>
          <w:sz w:val="18"/>
          <w:szCs w:val="20"/>
          <w:lang w:val="zh-TW"/>
        </w:rPr>
        <w:t>】</w:t>
      </w:r>
      <w:r w:rsidR="00F874C1" w:rsidRPr="00EA3B93">
        <w:rPr>
          <w:rFonts w:ascii="Segoe UI Emoji" w:hAnsi="Segoe UI Emoji" w:cs="Segoe UI Emoji"/>
          <w:sz w:val="18"/>
        </w:rPr>
        <w:t>⏰</w:t>
      </w:r>
      <w:r w:rsidR="00741A31">
        <w:rPr>
          <w:sz w:val="18"/>
        </w:rPr>
        <w:t>2023/7/28</w:t>
      </w:r>
      <w:r>
        <w:rPr>
          <w:rFonts w:hint="eastAsia"/>
          <w:color w:val="7F7F7F"/>
          <w:sz w:val="18"/>
          <w:szCs w:val="20"/>
          <w:lang w:val="zh-TW"/>
        </w:rPr>
        <w:t>【</w:t>
      </w:r>
      <w:hyperlink r:id="rId10" w:history="1">
        <w:r w:rsidRPr="00452321">
          <w:rPr>
            <w:rStyle w:val="a3"/>
            <w:rFonts w:ascii="Times New Roman" w:hAnsi="Times New Roman" w:hint="eastAsia"/>
            <w:color w:val="5F5F5F"/>
            <w:sz w:val="18"/>
            <w:szCs w:val="20"/>
            <w:u w:val="none"/>
          </w:rPr>
          <w:t>編輯著作權者</w:t>
        </w:r>
      </w:hyperlink>
      <w:r>
        <w:rPr>
          <w:rFonts w:hint="eastAsia"/>
          <w:color w:val="7F7F7F"/>
          <w:sz w:val="18"/>
          <w:szCs w:val="20"/>
          <w:lang w:val="zh-TW"/>
        </w:rPr>
        <w:t>】</w:t>
      </w:r>
      <w:hyperlink r:id="rId11" w:tgtFrame="_blank" w:history="1">
        <w:r w:rsidRPr="00E95675">
          <w:rPr>
            <w:rStyle w:val="a3"/>
            <w:sz w:val="18"/>
            <w:szCs w:val="20"/>
          </w:rPr>
          <w:t>黃婉玲</w:t>
        </w:r>
      </w:hyperlink>
    </w:p>
    <w:p w14:paraId="0D1FCE07" w14:textId="77777777" w:rsidR="00002F5C" w:rsidRPr="00D7501E" w:rsidRDefault="007E2ADC" w:rsidP="00A65179">
      <w:pPr>
        <w:adjustRightInd w:val="0"/>
        <w:snapToGrid w:val="0"/>
        <w:jc w:val="right"/>
        <w:rPr>
          <w:rFonts w:ascii="Arial Unicode MS" w:hAnsi="Arial Unicode MS"/>
        </w:rPr>
      </w:pPr>
      <w:r>
        <w:rPr>
          <w:rFonts w:hint="eastAsia"/>
          <w:color w:val="808000"/>
          <w:sz w:val="18"/>
          <w:szCs w:val="20"/>
        </w:rPr>
        <w:t>（建議使用工具列</w:t>
      </w:r>
      <w:r w:rsidR="00002F5C">
        <w:rPr>
          <w:rFonts w:hint="eastAsia"/>
          <w:color w:val="808000"/>
          <w:sz w:val="18"/>
          <w:szCs w:val="20"/>
        </w:rPr>
        <w:t>--</w:t>
      </w:r>
      <w:r w:rsidR="00002F5C">
        <w:rPr>
          <w:rFonts w:hint="eastAsia"/>
          <w:color w:val="808000"/>
          <w:sz w:val="18"/>
          <w:szCs w:val="20"/>
        </w:rPr>
        <w:t>〉檢視</w:t>
      </w:r>
      <w:r w:rsidR="00002F5C">
        <w:rPr>
          <w:rFonts w:hint="eastAsia"/>
          <w:color w:val="808000"/>
          <w:sz w:val="18"/>
          <w:szCs w:val="20"/>
        </w:rPr>
        <w:t>--</w:t>
      </w:r>
      <w:r w:rsidR="00002F5C">
        <w:rPr>
          <w:rFonts w:hint="eastAsia"/>
          <w:color w:val="808000"/>
          <w:sz w:val="18"/>
          <w:szCs w:val="20"/>
        </w:rPr>
        <w:t>〉文件引導模式</w:t>
      </w:r>
      <w:r w:rsidR="00002F5C">
        <w:rPr>
          <w:rFonts w:hint="eastAsia"/>
          <w:color w:val="808000"/>
          <w:sz w:val="18"/>
          <w:szCs w:val="20"/>
        </w:rPr>
        <w:t>/</w:t>
      </w:r>
      <w:r w:rsidR="00002F5C">
        <w:rPr>
          <w:rFonts w:hint="eastAsia"/>
          <w:color w:val="808000"/>
          <w:sz w:val="18"/>
          <w:szCs w:val="20"/>
        </w:rPr>
        <w:t>功能窗格）</w:t>
      </w:r>
      <w:hyperlink r:id="rId12" w:history="1"/>
      <w:hyperlink r:id="rId13" w:history="1"/>
      <w:hyperlink r:id="rId14" w:history="1"/>
    </w:p>
    <w:tbl>
      <w:tblPr>
        <w:tblW w:w="5090" w:type="pct"/>
        <w:tblCellSpacing w:w="0" w:type="dxa"/>
        <w:tblInd w:w="-165" w:type="dxa"/>
        <w:tblCellMar>
          <w:left w:w="0" w:type="dxa"/>
          <w:right w:w="0" w:type="dxa"/>
        </w:tblCellMar>
        <w:tblLook w:val="0000" w:firstRow="0" w:lastRow="0" w:firstColumn="0" w:lastColumn="0" w:noHBand="0" w:noVBand="0"/>
      </w:tblPr>
      <w:tblGrid>
        <w:gridCol w:w="1016"/>
        <w:gridCol w:w="5529"/>
        <w:gridCol w:w="3555"/>
      </w:tblGrid>
      <w:tr w:rsidR="00002F5C" w:rsidRPr="00D7501E" w14:paraId="39EA8B37" w14:textId="77777777" w:rsidTr="00314C2C">
        <w:trPr>
          <w:cantSplit/>
          <w:trHeight w:val="750"/>
          <w:tblCellSpacing w:w="0" w:type="dxa"/>
        </w:trPr>
        <w:tc>
          <w:tcPr>
            <w:tcW w:w="503" w:type="pct"/>
            <w:tcBorders>
              <w:top w:val="nil"/>
              <w:left w:val="nil"/>
              <w:bottom w:val="nil"/>
              <w:right w:val="nil"/>
            </w:tcBorders>
            <w:shd w:val="clear" w:color="auto" w:fill="CC3300"/>
            <w:vAlign w:val="center"/>
          </w:tcPr>
          <w:p w14:paraId="182F9EA3" w14:textId="77777777" w:rsidR="00002F5C" w:rsidRPr="00D7501E" w:rsidRDefault="00002F5C" w:rsidP="007E2ADC">
            <w:pPr>
              <w:ind w:leftChars="-6" w:left="-12"/>
              <w:jc w:val="center"/>
              <w:rPr>
                <w:rFonts w:ascii="Arial Unicode MS" w:hAnsi="Arial Unicode MS"/>
                <w:b/>
                <w:bCs/>
                <w:color w:val="FFFFFF"/>
                <w:sz w:val="22"/>
              </w:rPr>
            </w:pPr>
            <w:r w:rsidRPr="00E95675">
              <w:rPr>
                <w:rFonts w:ascii="新細明體" w:hAnsi="新細明體"/>
                <w:b/>
                <w:bCs/>
                <w:color w:val="FFFFFF"/>
                <w:sz w:val="18"/>
              </w:rPr>
              <w:t>法規名稱</w:t>
            </w:r>
          </w:p>
        </w:tc>
        <w:tc>
          <w:tcPr>
            <w:tcW w:w="2737" w:type="pct"/>
            <w:tcBorders>
              <w:top w:val="nil"/>
              <w:left w:val="nil"/>
              <w:bottom w:val="nil"/>
              <w:right w:val="nil"/>
            </w:tcBorders>
            <w:shd w:val="clear" w:color="auto" w:fill="FFFAE5"/>
            <w:vAlign w:val="center"/>
          </w:tcPr>
          <w:p w14:paraId="75E5A09D" w14:textId="77777777" w:rsidR="00002F5C" w:rsidRPr="00722DAF" w:rsidRDefault="00002F5C" w:rsidP="00722DAF">
            <w:pPr>
              <w:jc w:val="center"/>
              <w:rPr>
                <w:rFonts w:eastAsia="標楷體"/>
                <w:shadow/>
                <w:sz w:val="32"/>
              </w:rPr>
            </w:pPr>
            <w:r w:rsidRPr="00722DAF">
              <w:rPr>
                <w:rFonts w:eastAsia="標楷體"/>
                <w:shadow/>
                <w:sz w:val="32"/>
              </w:rPr>
              <w:t>郵政法</w:t>
            </w:r>
          </w:p>
        </w:tc>
        <w:tc>
          <w:tcPr>
            <w:tcW w:w="1760" w:type="pct"/>
            <w:tcBorders>
              <w:top w:val="nil"/>
              <w:left w:val="nil"/>
              <w:bottom w:val="nil"/>
              <w:right w:val="nil"/>
            </w:tcBorders>
            <w:shd w:val="clear" w:color="auto" w:fill="FFFAE5"/>
            <w:vAlign w:val="center"/>
          </w:tcPr>
          <w:p w14:paraId="054F993B" w14:textId="16822649" w:rsidR="00002F5C" w:rsidRPr="002E59EF" w:rsidRDefault="00002F5C" w:rsidP="00707300">
            <w:pPr>
              <w:ind w:leftChars="-6" w:left="-12" w:rightChars="-72" w:right="-144"/>
              <w:jc w:val="both"/>
              <w:rPr>
                <w:rFonts w:ascii="Arial Unicode MS" w:hAnsi="Arial Unicode MS"/>
                <w:color w:val="990000"/>
              </w:rPr>
            </w:pPr>
            <w:r w:rsidRPr="00844EC6">
              <w:rPr>
                <w:rFonts w:ascii="Arial Unicode MS" w:hAnsi="Arial Unicode MS"/>
                <w:color w:val="993300"/>
                <w:szCs w:val="20"/>
              </w:rPr>
              <w:t>【</w:t>
            </w:r>
            <w:r w:rsidRPr="00844EC6">
              <w:rPr>
                <w:rFonts w:ascii="Arial Unicode MS" w:hAnsi="Arial Unicode MS" w:hint="eastAsia"/>
                <w:color w:val="990000"/>
                <w:szCs w:val="20"/>
              </w:rPr>
              <w:t>修正</w:t>
            </w:r>
            <w:r w:rsidRPr="00844EC6">
              <w:rPr>
                <w:rFonts w:ascii="Arial Unicode MS" w:hAnsi="Arial Unicode MS"/>
                <w:color w:val="990000"/>
                <w:szCs w:val="20"/>
              </w:rPr>
              <w:t>日期</w:t>
            </w:r>
            <w:r w:rsidRPr="00844EC6">
              <w:rPr>
                <w:rFonts w:ascii="Arial Unicode MS" w:hAnsi="Arial Unicode MS"/>
                <w:color w:val="993300"/>
                <w:szCs w:val="20"/>
              </w:rPr>
              <w:t>】</w:t>
            </w:r>
            <w:r w:rsidRPr="002E59EF">
              <w:rPr>
                <w:rFonts w:ascii="Arial Unicode MS" w:hAnsi="Arial Unicode MS" w:hint="eastAsia"/>
                <w:color w:val="990000"/>
              </w:rPr>
              <w:t>民國</w:t>
            </w:r>
            <w:r w:rsidR="00A92EEF">
              <w:rPr>
                <w:rFonts w:ascii="Arial Unicode MS" w:hAnsi="Arial Unicode MS"/>
                <w:color w:val="990000"/>
              </w:rPr>
              <w:t>112</w:t>
            </w:r>
            <w:r w:rsidRPr="002E59EF">
              <w:rPr>
                <w:rFonts w:ascii="Arial Unicode MS" w:hAnsi="Arial Unicode MS"/>
                <w:color w:val="990000"/>
              </w:rPr>
              <w:t>年</w:t>
            </w:r>
            <w:r w:rsidR="00A92EEF">
              <w:rPr>
                <w:rFonts w:ascii="Arial Unicode MS" w:hAnsi="Arial Unicode MS"/>
                <w:color w:val="990000"/>
              </w:rPr>
              <w:t>5</w:t>
            </w:r>
            <w:r w:rsidRPr="002E59EF">
              <w:rPr>
                <w:rFonts w:ascii="Arial Unicode MS" w:hAnsi="Arial Unicode MS"/>
                <w:color w:val="990000"/>
              </w:rPr>
              <w:t>月</w:t>
            </w:r>
            <w:r w:rsidR="00A92EEF">
              <w:rPr>
                <w:rFonts w:ascii="Arial Unicode MS" w:hAnsi="Arial Unicode MS"/>
                <w:color w:val="990000"/>
              </w:rPr>
              <w:t>3</w:t>
            </w:r>
            <w:r>
              <w:rPr>
                <w:rFonts w:ascii="Arial Unicode MS" w:hAnsi="Arial Unicode MS"/>
                <w:color w:val="990000"/>
              </w:rPr>
              <w:t>0</w:t>
            </w:r>
            <w:r w:rsidRPr="002E59EF">
              <w:rPr>
                <w:rFonts w:ascii="Arial Unicode MS" w:hAnsi="Arial Unicode MS"/>
                <w:color w:val="990000"/>
              </w:rPr>
              <w:t>日</w:t>
            </w:r>
          </w:p>
          <w:p w14:paraId="59B61904" w14:textId="12AA5F0A" w:rsidR="00002F5C" w:rsidRPr="00D7501E" w:rsidRDefault="00002F5C" w:rsidP="00707300">
            <w:pPr>
              <w:ind w:leftChars="-6" w:left="-12"/>
              <w:jc w:val="both"/>
              <w:rPr>
                <w:rFonts w:ascii="Arial Unicode MS" w:hAnsi="Arial Unicode MS"/>
                <w:color w:val="800000"/>
              </w:rPr>
            </w:pPr>
            <w:r w:rsidRPr="002E59EF">
              <w:rPr>
                <w:rFonts w:ascii="Arial Unicode MS" w:hAnsi="Arial Unicode MS"/>
                <w:color w:val="990000"/>
              </w:rPr>
              <w:t>【</w:t>
            </w:r>
            <w:r w:rsidRPr="002E59EF">
              <w:rPr>
                <w:rFonts w:ascii="Arial Unicode MS" w:hAnsi="Arial Unicode MS" w:hint="eastAsia"/>
                <w:color w:val="990000"/>
              </w:rPr>
              <w:t>公布日期</w:t>
            </w:r>
            <w:r w:rsidRPr="002E59EF">
              <w:rPr>
                <w:rFonts w:ascii="Arial Unicode MS" w:hAnsi="Arial Unicode MS"/>
                <w:color w:val="990000"/>
              </w:rPr>
              <w:t>】</w:t>
            </w:r>
            <w:r w:rsidRPr="002E59EF">
              <w:rPr>
                <w:rFonts w:ascii="Arial Unicode MS" w:hAnsi="Arial Unicode MS" w:hint="eastAsia"/>
                <w:color w:val="990000"/>
              </w:rPr>
              <w:t>民國</w:t>
            </w:r>
            <w:r w:rsidR="00A92EEF">
              <w:rPr>
                <w:rFonts w:ascii="Arial Unicode MS" w:hAnsi="Arial Unicode MS"/>
                <w:color w:val="990000"/>
              </w:rPr>
              <w:t>112</w:t>
            </w:r>
            <w:r w:rsidRPr="002E59EF">
              <w:rPr>
                <w:rFonts w:ascii="Arial Unicode MS" w:hAnsi="Arial Unicode MS"/>
                <w:color w:val="990000"/>
              </w:rPr>
              <w:t>年</w:t>
            </w:r>
            <w:r w:rsidR="00A92EEF">
              <w:rPr>
                <w:rFonts w:ascii="Arial Unicode MS" w:hAnsi="Arial Unicode MS"/>
                <w:color w:val="990000"/>
              </w:rPr>
              <w:t>6</w:t>
            </w:r>
            <w:r w:rsidRPr="002E59EF">
              <w:rPr>
                <w:rFonts w:ascii="Arial Unicode MS" w:hAnsi="Arial Unicode MS"/>
                <w:color w:val="990000"/>
              </w:rPr>
              <w:t>月</w:t>
            </w:r>
            <w:r w:rsidR="00A92EEF">
              <w:rPr>
                <w:rFonts w:ascii="Arial Unicode MS" w:hAnsi="Arial Unicode MS"/>
                <w:color w:val="990000"/>
              </w:rPr>
              <w:t>28</w:t>
            </w:r>
            <w:r w:rsidRPr="002E59EF">
              <w:rPr>
                <w:rFonts w:ascii="Arial Unicode MS" w:hAnsi="Arial Unicode MS"/>
                <w:color w:val="990000"/>
              </w:rPr>
              <w:t>日</w:t>
            </w:r>
          </w:p>
        </w:tc>
      </w:tr>
    </w:tbl>
    <w:p w14:paraId="75EB91DF" w14:textId="77777777" w:rsidR="00002F5C" w:rsidRPr="00B1138D" w:rsidRDefault="00000000" w:rsidP="007E2ADC">
      <w:pPr>
        <w:ind w:leftChars="50" w:left="100"/>
        <w:jc w:val="center"/>
        <w:rPr>
          <w:rFonts w:ascii="Arial Unicode MS" w:hAnsi="Arial Unicode MS"/>
          <w:b/>
          <w:bCs/>
          <w:color w:val="800000"/>
          <w:sz w:val="18"/>
        </w:rPr>
      </w:pPr>
      <w:hyperlink w:anchor="_【章節索引】" w:history="1">
        <w:r w:rsidR="00002F5C" w:rsidRPr="00B1138D">
          <w:rPr>
            <w:rStyle w:val="a3"/>
            <w:rFonts w:ascii="Arial Unicode MS" w:hAnsi="Arial Unicode MS" w:hint="eastAsia"/>
            <w:sz w:val="18"/>
          </w:rPr>
          <w:t>章節索引</w:t>
        </w:r>
      </w:hyperlink>
      <w:r w:rsidR="00002F5C">
        <w:rPr>
          <w:rFonts w:ascii="Arial Unicode MS" w:hAnsi="Arial Unicode MS" w:hint="eastAsia"/>
          <w:color w:val="808000"/>
          <w:sz w:val="18"/>
        </w:rPr>
        <w:t>〉〉</w:t>
      </w:r>
      <w:hyperlink w:anchor="_【法規內容】" w:history="1">
        <w:r w:rsidR="00002F5C" w:rsidRPr="00B1138D">
          <w:rPr>
            <w:rStyle w:val="a3"/>
            <w:rFonts w:ascii="Arial Unicode MS" w:hAnsi="Arial Unicode MS" w:hint="eastAsia"/>
            <w:sz w:val="18"/>
          </w:rPr>
          <w:t>法規內容</w:t>
        </w:r>
      </w:hyperlink>
      <w:r w:rsidR="00002F5C">
        <w:rPr>
          <w:rFonts w:ascii="Arial Unicode MS" w:hAnsi="Arial Unicode MS" w:hint="eastAsia"/>
          <w:color w:val="808000"/>
          <w:sz w:val="18"/>
        </w:rPr>
        <w:t>〉〉</w:t>
      </w:r>
      <w:hyperlink r:id="rId15" w:anchor="郵政法" w:history="1">
        <w:r w:rsidR="00002F5C" w:rsidRPr="00B1138D">
          <w:rPr>
            <w:rStyle w:val="a3"/>
            <w:rFonts w:ascii="Arial Unicode MS" w:hAnsi="Arial Unicode MS" w:hint="eastAsia"/>
            <w:sz w:val="18"/>
          </w:rPr>
          <w:t>S-link</w:t>
        </w:r>
        <w:r w:rsidR="00002F5C" w:rsidRPr="00B1138D">
          <w:rPr>
            <w:rStyle w:val="a3"/>
            <w:rFonts w:ascii="Arial Unicode MS" w:hAnsi="Arial Unicode MS" w:hint="eastAsia"/>
            <w:sz w:val="18"/>
          </w:rPr>
          <w:t>總索引</w:t>
        </w:r>
      </w:hyperlink>
      <w:r w:rsidR="00002F5C">
        <w:rPr>
          <w:rFonts w:ascii="Arial Unicode MS" w:hAnsi="Arial Unicode MS" w:hint="eastAsia"/>
          <w:b/>
          <w:color w:val="808000"/>
          <w:sz w:val="18"/>
          <w:szCs w:val="20"/>
        </w:rPr>
        <w:t>〉〉</w:t>
      </w:r>
      <w:hyperlink r:id="rId16" w:tgtFrame="_blank" w:history="1">
        <w:r w:rsidR="00002F5C" w:rsidRPr="00B1138D">
          <w:rPr>
            <w:rStyle w:val="a3"/>
            <w:rFonts w:ascii="Arial Unicode MS" w:hAnsi="Arial Unicode MS" w:hint="eastAsia"/>
            <w:sz w:val="18"/>
          </w:rPr>
          <w:t>線上網頁版</w:t>
        </w:r>
      </w:hyperlink>
      <w:r w:rsidR="00002F5C">
        <w:rPr>
          <w:rFonts w:ascii="Arial Unicode MS" w:hAnsi="Arial Unicode MS" w:hint="eastAsia"/>
          <w:b/>
          <w:color w:val="808000"/>
          <w:sz w:val="18"/>
        </w:rPr>
        <w:t>〉〉</w:t>
      </w:r>
      <w:hyperlink r:id="rId17" w:tgtFrame="_blank" w:history="1">
        <w:r w:rsidR="00002F5C" w:rsidRPr="00210C5C">
          <w:rPr>
            <w:rStyle w:val="a3"/>
            <w:rFonts w:ascii="Arial Unicode MS" w:hAnsi="Arial Unicode MS" w:hint="eastAsia"/>
            <w:b/>
            <w:sz w:val="18"/>
          </w:rPr>
          <w:t>簡讀版</w:t>
        </w:r>
      </w:hyperlink>
    </w:p>
    <w:p w14:paraId="6948107F" w14:textId="77777777" w:rsidR="00002F5C" w:rsidRPr="00177209" w:rsidRDefault="00002F5C" w:rsidP="00CA32DE">
      <w:pPr>
        <w:pStyle w:val="1"/>
        <w:rPr>
          <w:color w:val="990000"/>
        </w:rPr>
      </w:pPr>
      <w:r w:rsidRPr="00177209">
        <w:rPr>
          <w:color w:val="990000"/>
        </w:rPr>
        <w:t>【</w:t>
      </w:r>
      <w:r w:rsidRPr="00177209">
        <w:rPr>
          <w:rFonts w:hint="eastAsia"/>
          <w:color w:val="990000"/>
        </w:rPr>
        <w:t>法規沿革</w:t>
      </w:r>
      <w:r w:rsidRPr="00177209">
        <w:rPr>
          <w:color w:val="990000"/>
        </w:rPr>
        <w:t>】</w:t>
      </w:r>
    </w:p>
    <w:p w14:paraId="0CADB4FA" w14:textId="77777777" w:rsidR="00002F5C" w:rsidRPr="00D7501E" w:rsidRDefault="00002F5C">
      <w:pPr>
        <w:ind w:left="181"/>
        <w:rPr>
          <w:rFonts w:ascii="Arial Unicode MS" w:hAnsi="Arial Unicode MS"/>
          <w:color w:val="666699"/>
          <w:sz w:val="18"/>
        </w:rPr>
      </w:pPr>
      <w:r w:rsidRPr="009D3978">
        <w:rPr>
          <w:rFonts w:ascii="Arial Unicode MS" w:hAnsi="Arial Unicode MS"/>
          <w:b/>
          <w:color w:val="666699"/>
          <w:sz w:val="18"/>
        </w:rPr>
        <w:t>1</w:t>
      </w:r>
      <w:r w:rsidRPr="00D722B2">
        <w:rPr>
          <w:rFonts w:ascii="新細明體" w:hAnsi="新細明體"/>
          <w:b/>
          <w:color w:val="666699"/>
          <w:sz w:val="18"/>
        </w:rPr>
        <w:t>‧</w:t>
      </w:r>
      <w:r w:rsidRPr="00D7501E">
        <w:rPr>
          <w:rFonts w:ascii="Arial Unicode MS" w:hAnsi="Arial Unicode MS"/>
          <w:color w:val="666699"/>
          <w:sz w:val="18"/>
        </w:rPr>
        <w:t>中華民國二十四年七月五日國民政府制定公布全文</w:t>
      </w:r>
      <w:r w:rsidRPr="00D7501E">
        <w:rPr>
          <w:rFonts w:ascii="Arial Unicode MS" w:hAnsi="Arial Unicode MS"/>
          <w:color w:val="666699"/>
          <w:sz w:val="18"/>
        </w:rPr>
        <w:t>50</w:t>
      </w:r>
      <w:r w:rsidRPr="00D7501E">
        <w:rPr>
          <w:rFonts w:ascii="Arial Unicode MS" w:hAnsi="Arial Unicode MS"/>
          <w:color w:val="666699"/>
          <w:sz w:val="18"/>
        </w:rPr>
        <w:t>條；並自中華民國二十五年十一月一日施行</w:t>
      </w:r>
    </w:p>
    <w:p w14:paraId="7F049051" w14:textId="77777777" w:rsidR="00002F5C" w:rsidRPr="00D7501E" w:rsidRDefault="00002F5C" w:rsidP="007E2ADC">
      <w:pPr>
        <w:ind w:left="181" w:rightChars="-166" w:right="-332"/>
        <w:rPr>
          <w:rFonts w:ascii="Arial Unicode MS" w:hAnsi="Arial Unicode MS"/>
          <w:color w:val="666699"/>
          <w:sz w:val="18"/>
        </w:rPr>
      </w:pPr>
      <w:r w:rsidRPr="009D3978">
        <w:rPr>
          <w:rFonts w:ascii="Arial Unicode MS" w:hAnsi="Arial Unicode MS"/>
          <w:b/>
          <w:color w:val="666699"/>
          <w:sz w:val="18"/>
        </w:rPr>
        <w:t>2</w:t>
      </w:r>
      <w:r w:rsidRPr="00D722B2">
        <w:rPr>
          <w:rFonts w:ascii="新細明體" w:hAnsi="新細明體"/>
          <w:b/>
          <w:color w:val="666699"/>
          <w:sz w:val="18"/>
        </w:rPr>
        <w:t>‧</w:t>
      </w:r>
      <w:r w:rsidRPr="00D7501E">
        <w:rPr>
          <w:rFonts w:ascii="Arial Unicode MS" w:hAnsi="Arial Unicode MS"/>
          <w:color w:val="666699"/>
          <w:sz w:val="18"/>
        </w:rPr>
        <w:t>中華民國三十年四月九日國民政府修正公布第</w:t>
      </w:r>
      <w:r w:rsidRPr="00D7501E">
        <w:rPr>
          <w:rFonts w:ascii="Arial Unicode MS" w:hAnsi="Arial Unicode MS"/>
          <w:color w:val="666699"/>
          <w:sz w:val="18"/>
        </w:rPr>
        <w:t>4</w:t>
      </w:r>
      <w:r w:rsidRPr="00D7501E">
        <w:rPr>
          <w:rFonts w:ascii="Arial Unicode MS" w:hAnsi="Arial Unicode MS"/>
          <w:color w:val="666699"/>
          <w:sz w:val="18"/>
        </w:rPr>
        <w:t>條條文</w:t>
      </w:r>
    </w:p>
    <w:p w14:paraId="6D2167C9" w14:textId="77777777" w:rsidR="00002F5C" w:rsidRPr="00D7501E" w:rsidRDefault="00002F5C">
      <w:pPr>
        <w:ind w:firstLineChars="100" w:firstLine="180"/>
        <w:rPr>
          <w:rFonts w:ascii="Arial Unicode MS" w:hAnsi="Arial Unicode MS"/>
          <w:color w:val="666699"/>
          <w:sz w:val="18"/>
        </w:rPr>
      </w:pPr>
      <w:r w:rsidRPr="009D3978">
        <w:rPr>
          <w:rFonts w:ascii="Arial Unicode MS" w:hAnsi="Arial Unicode MS"/>
          <w:b/>
          <w:color w:val="666699"/>
          <w:sz w:val="18"/>
        </w:rPr>
        <w:t>3</w:t>
      </w:r>
      <w:r w:rsidRPr="00D722B2">
        <w:rPr>
          <w:rFonts w:ascii="新細明體" w:hAnsi="新細明體"/>
          <w:b/>
          <w:color w:val="666699"/>
          <w:sz w:val="18"/>
        </w:rPr>
        <w:t>‧</w:t>
      </w:r>
      <w:r w:rsidRPr="00D7501E">
        <w:rPr>
          <w:rFonts w:ascii="Arial Unicode MS" w:hAnsi="Arial Unicode MS"/>
          <w:color w:val="666699"/>
          <w:sz w:val="18"/>
        </w:rPr>
        <w:t>中華民國三十年十月二十四日國民政府修正公布第</w:t>
      </w:r>
      <w:r w:rsidRPr="00D7501E">
        <w:rPr>
          <w:rFonts w:ascii="Arial Unicode MS" w:hAnsi="Arial Unicode MS"/>
          <w:color w:val="666699"/>
          <w:sz w:val="18"/>
        </w:rPr>
        <w:t>4</w:t>
      </w:r>
      <w:r w:rsidRPr="00D7501E">
        <w:rPr>
          <w:rFonts w:ascii="Arial Unicode MS" w:hAnsi="Arial Unicode MS"/>
          <w:color w:val="666699"/>
          <w:sz w:val="18"/>
        </w:rPr>
        <w:t>條條文</w:t>
      </w:r>
    </w:p>
    <w:p w14:paraId="35978DAB" w14:textId="77777777" w:rsidR="00002F5C" w:rsidRPr="00D7501E" w:rsidRDefault="00002F5C">
      <w:pPr>
        <w:ind w:left="181"/>
        <w:rPr>
          <w:rFonts w:ascii="Arial Unicode MS" w:hAnsi="Arial Unicode MS"/>
          <w:color w:val="666699"/>
          <w:sz w:val="18"/>
        </w:rPr>
      </w:pPr>
      <w:r w:rsidRPr="009D3978">
        <w:rPr>
          <w:rFonts w:ascii="Arial Unicode MS" w:hAnsi="Arial Unicode MS"/>
          <w:b/>
          <w:color w:val="666699"/>
          <w:sz w:val="18"/>
        </w:rPr>
        <w:t>4</w:t>
      </w:r>
      <w:r w:rsidRPr="00D722B2">
        <w:rPr>
          <w:rFonts w:ascii="新細明體" w:hAnsi="新細明體"/>
          <w:b/>
          <w:color w:val="666699"/>
          <w:sz w:val="18"/>
        </w:rPr>
        <w:t>‧</w:t>
      </w:r>
      <w:r w:rsidRPr="00D7501E">
        <w:rPr>
          <w:rFonts w:ascii="Arial Unicode MS" w:hAnsi="Arial Unicode MS"/>
          <w:color w:val="666699"/>
          <w:sz w:val="18"/>
        </w:rPr>
        <w:t>中華民國三十一年一月十日國民政府修正公布第</w:t>
      </w:r>
      <w:r w:rsidRPr="00D7501E">
        <w:rPr>
          <w:rFonts w:ascii="Arial Unicode MS" w:hAnsi="Arial Unicode MS"/>
          <w:color w:val="666699"/>
          <w:sz w:val="18"/>
        </w:rPr>
        <w:t>4</w:t>
      </w:r>
      <w:r w:rsidRPr="00D7501E">
        <w:rPr>
          <w:rFonts w:ascii="Arial Unicode MS" w:hAnsi="Arial Unicode MS"/>
          <w:color w:val="666699"/>
          <w:sz w:val="18"/>
        </w:rPr>
        <w:t>條條文</w:t>
      </w:r>
    </w:p>
    <w:p w14:paraId="1222B882" w14:textId="77777777" w:rsidR="00002F5C" w:rsidRPr="00D7501E" w:rsidRDefault="00002F5C">
      <w:pPr>
        <w:ind w:left="181"/>
        <w:rPr>
          <w:rFonts w:ascii="Arial Unicode MS" w:hAnsi="Arial Unicode MS"/>
          <w:color w:val="666699"/>
          <w:sz w:val="18"/>
        </w:rPr>
      </w:pPr>
      <w:r w:rsidRPr="009D3978">
        <w:rPr>
          <w:rFonts w:ascii="Arial Unicode MS" w:hAnsi="Arial Unicode MS"/>
          <w:b/>
          <w:color w:val="666699"/>
          <w:sz w:val="18"/>
        </w:rPr>
        <w:t>5</w:t>
      </w:r>
      <w:r w:rsidRPr="00D722B2">
        <w:rPr>
          <w:rFonts w:ascii="新細明體" w:hAnsi="新細明體"/>
          <w:b/>
          <w:color w:val="666699"/>
          <w:sz w:val="18"/>
        </w:rPr>
        <w:t>‧</w:t>
      </w:r>
      <w:r w:rsidRPr="00D7501E">
        <w:rPr>
          <w:rFonts w:ascii="Arial Unicode MS" w:hAnsi="Arial Unicode MS"/>
          <w:color w:val="666699"/>
          <w:sz w:val="18"/>
        </w:rPr>
        <w:t>中華民國三十一年十一月三十日國民政府修正公布第</w:t>
      </w:r>
      <w:r w:rsidRPr="00D7501E">
        <w:rPr>
          <w:rFonts w:ascii="Arial Unicode MS" w:hAnsi="Arial Unicode MS"/>
          <w:color w:val="666699"/>
          <w:sz w:val="18"/>
        </w:rPr>
        <w:t>4</w:t>
      </w:r>
      <w:r w:rsidRPr="00D7501E">
        <w:rPr>
          <w:rFonts w:ascii="Arial Unicode MS" w:hAnsi="Arial Unicode MS"/>
          <w:color w:val="666699"/>
          <w:sz w:val="18"/>
        </w:rPr>
        <w:t>條條文</w:t>
      </w:r>
    </w:p>
    <w:p w14:paraId="590D0F78" w14:textId="77777777" w:rsidR="00002F5C" w:rsidRPr="00D7501E" w:rsidRDefault="00002F5C" w:rsidP="002471FA">
      <w:pPr>
        <w:ind w:left="142"/>
        <w:rPr>
          <w:rFonts w:ascii="Arial Unicode MS" w:hAnsi="Arial Unicode MS"/>
          <w:color w:val="666699"/>
          <w:sz w:val="18"/>
        </w:rPr>
      </w:pPr>
      <w:r w:rsidRPr="009D3978">
        <w:rPr>
          <w:rFonts w:ascii="Arial Unicode MS" w:hAnsi="Arial Unicode MS"/>
          <w:b/>
          <w:color w:val="666699"/>
          <w:sz w:val="18"/>
        </w:rPr>
        <w:t>6</w:t>
      </w:r>
      <w:r w:rsidRPr="00D722B2">
        <w:rPr>
          <w:rFonts w:ascii="新細明體" w:hAnsi="新細明體"/>
          <w:b/>
          <w:color w:val="666699"/>
          <w:sz w:val="18"/>
        </w:rPr>
        <w:t>‧</w:t>
      </w:r>
      <w:r w:rsidRPr="00D7501E">
        <w:rPr>
          <w:rFonts w:ascii="Arial Unicode MS" w:hAnsi="Arial Unicode MS"/>
          <w:color w:val="666699"/>
          <w:sz w:val="18"/>
        </w:rPr>
        <w:t>中華民國三十二年五月二十二日國民政府修正公布第</w:t>
      </w:r>
      <w:r w:rsidRPr="00D7501E">
        <w:rPr>
          <w:rFonts w:ascii="Arial Unicode MS" w:hAnsi="Arial Unicode MS"/>
          <w:color w:val="666699"/>
          <w:sz w:val="18"/>
        </w:rPr>
        <w:t>4</w:t>
      </w:r>
      <w:r w:rsidRPr="00D7501E">
        <w:rPr>
          <w:rFonts w:ascii="Arial Unicode MS" w:hAnsi="Arial Unicode MS"/>
          <w:color w:val="666699"/>
          <w:sz w:val="18"/>
        </w:rPr>
        <w:t>條條文</w:t>
      </w:r>
    </w:p>
    <w:p w14:paraId="651749EE" w14:textId="77777777" w:rsidR="00002F5C" w:rsidRPr="00D7501E" w:rsidRDefault="00002F5C">
      <w:pPr>
        <w:ind w:left="181"/>
        <w:rPr>
          <w:rFonts w:ascii="Arial Unicode MS" w:hAnsi="Arial Unicode MS"/>
          <w:color w:val="666699"/>
          <w:sz w:val="18"/>
        </w:rPr>
      </w:pPr>
      <w:r w:rsidRPr="009D3978">
        <w:rPr>
          <w:rFonts w:ascii="Arial Unicode MS" w:hAnsi="Arial Unicode MS"/>
          <w:b/>
          <w:color w:val="666699"/>
          <w:sz w:val="18"/>
        </w:rPr>
        <w:t>7</w:t>
      </w:r>
      <w:r w:rsidRPr="00D722B2">
        <w:rPr>
          <w:rFonts w:ascii="新細明體" w:hAnsi="新細明體"/>
          <w:b/>
          <w:color w:val="666699"/>
          <w:sz w:val="18"/>
        </w:rPr>
        <w:t>‧</w:t>
      </w:r>
      <w:r w:rsidRPr="00D7501E">
        <w:rPr>
          <w:rFonts w:ascii="Arial Unicode MS" w:hAnsi="Arial Unicode MS"/>
          <w:color w:val="666699"/>
          <w:sz w:val="18"/>
        </w:rPr>
        <w:t>中華民國三十三年二月二十二日國民政府修正公布第</w:t>
      </w:r>
      <w:r w:rsidRPr="00D7501E">
        <w:rPr>
          <w:rFonts w:ascii="Arial Unicode MS" w:hAnsi="Arial Unicode MS"/>
          <w:color w:val="666699"/>
          <w:sz w:val="18"/>
        </w:rPr>
        <w:t>4</w:t>
      </w:r>
      <w:r w:rsidRPr="00D7501E">
        <w:rPr>
          <w:rFonts w:ascii="Arial Unicode MS" w:hAnsi="Arial Unicode MS"/>
          <w:color w:val="666699"/>
          <w:sz w:val="18"/>
        </w:rPr>
        <w:t>條條文</w:t>
      </w:r>
    </w:p>
    <w:p w14:paraId="497C1969" w14:textId="77777777" w:rsidR="00002F5C" w:rsidRPr="00D7501E" w:rsidRDefault="00002F5C">
      <w:pPr>
        <w:ind w:left="181"/>
        <w:rPr>
          <w:rFonts w:ascii="Arial Unicode MS" w:hAnsi="Arial Unicode MS"/>
          <w:color w:val="666699"/>
          <w:sz w:val="18"/>
        </w:rPr>
      </w:pPr>
      <w:r w:rsidRPr="009D3978">
        <w:rPr>
          <w:rFonts w:ascii="Arial Unicode MS" w:hAnsi="Arial Unicode MS"/>
          <w:b/>
          <w:color w:val="666699"/>
          <w:sz w:val="18"/>
        </w:rPr>
        <w:t>8</w:t>
      </w:r>
      <w:r w:rsidRPr="00D722B2">
        <w:rPr>
          <w:rFonts w:ascii="新細明體" w:hAnsi="新細明體"/>
          <w:b/>
          <w:color w:val="666699"/>
          <w:sz w:val="18"/>
        </w:rPr>
        <w:t>‧</w:t>
      </w:r>
      <w:r w:rsidRPr="00D7501E">
        <w:rPr>
          <w:rFonts w:ascii="Arial Unicode MS" w:hAnsi="Arial Unicode MS"/>
          <w:color w:val="666699"/>
          <w:sz w:val="18"/>
        </w:rPr>
        <w:t>中華民國三十四年十月一日國民政府修正公布第</w:t>
      </w:r>
      <w:r w:rsidRPr="00D7501E">
        <w:rPr>
          <w:rFonts w:ascii="Arial Unicode MS" w:hAnsi="Arial Unicode MS"/>
          <w:color w:val="666699"/>
          <w:sz w:val="18"/>
        </w:rPr>
        <w:t>4</w:t>
      </w:r>
      <w:r w:rsidRPr="00D7501E">
        <w:rPr>
          <w:rFonts w:ascii="Arial Unicode MS" w:hAnsi="Arial Unicode MS"/>
          <w:color w:val="666699"/>
          <w:sz w:val="18"/>
        </w:rPr>
        <w:t>條條文</w:t>
      </w:r>
    </w:p>
    <w:p w14:paraId="38E7A4D7" w14:textId="77777777" w:rsidR="00002F5C" w:rsidRPr="00D7501E" w:rsidRDefault="00002F5C">
      <w:pPr>
        <w:ind w:left="181"/>
        <w:rPr>
          <w:rFonts w:ascii="Arial Unicode MS" w:hAnsi="Arial Unicode MS"/>
          <w:color w:val="666699"/>
          <w:sz w:val="18"/>
        </w:rPr>
      </w:pPr>
      <w:r w:rsidRPr="009D3978">
        <w:rPr>
          <w:rFonts w:ascii="Arial Unicode MS" w:hAnsi="Arial Unicode MS"/>
          <w:b/>
          <w:color w:val="666699"/>
          <w:sz w:val="18"/>
        </w:rPr>
        <w:t>9</w:t>
      </w:r>
      <w:r w:rsidRPr="00D722B2">
        <w:rPr>
          <w:rFonts w:ascii="新細明體" w:hAnsi="新細明體"/>
          <w:b/>
          <w:color w:val="666699"/>
          <w:sz w:val="18"/>
        </w:rPr>
        <w:t>‧</w:t>
      </w:r>
      <w:r w:rsidRPr="00D7501E">
        <w:rPr>
          <w:rFonts w:ascii="Arial Unicode MS" w:hAnsi="Arial Unicode MS"/>
          <w:color w:val="666699"/>
          <w:sz w:val="18"/>
        </w:rPr>
        <w:t>中華民國三十五年十一月一日國民政府修正公布第</w:t>
      </w:r>
      <w:r w:rsidRPr="00D7501E">
        <w:rPr>
          <w:rFonts w:ascii="Arial Unicode MS" w:hAnsi="Arial Unicode MS"/>
          <w:color w:val="666699"/>
          <w:sz w:val="18"/>
        </w:rPr>
        <w:t>4</w:t>
      </w:r>
      <w:r w:rsidRPr="00D7501E">
        <w:rPr>
          <w:rFonts w:ascii="Arial Unicode MS" w:hAnsi="Arial Unicode MS"/>
          <w:color w:val="666699"/>
          <w:sz w:val="18"/>
        </w:rPr>
        <w:t>條條文</w:t>
      </w:r>
    </w:p>
    <w:p w14:paraId="29ABA1D3" w14:textId="77777777" w:rsidR="00002F5C" w:rsidRPr="00D7501E" w:rsidRDefault="00002F5C">
      <w:pPr>
        <w:ind w:left="181"/>
        <w:rPr>
          <w:rFonts w:ascii="Arial Unicode MS" w:hAnsi="Arial Unicode MS"/>
          <w:color w:val="666699"/>
          <w:sz w:val="18"/>
        </w:rPr>
      </w:pPr>
      <w:r w:rsidRPr="009D3978">
        <w:rPr>
          <w:rFonts w:ascii="Arial Unicode MS" w:hAnsi="Arial Unicode MS"/>
          <w:b/>
          <w:color w:val="666699"/>
          <w:sz w:val="18"/>
        </w:rPr>
        <w:t>10</w:t>
      </w:r>
      <w:r w:rsidRPr="00D722B2">
        <w:rPr>
          <w:rFonts w:ascii="新細明體" w:hAnsi="新細明體"/>
          <w:b/>
          <w:color w:val="666699"/>
          <w:sz w:val="18"/>
        </w:rPr>
        <w:t>‧</w:t>
      </w:r>
      <w:r w:rsidRPr="00D7501E">
        <w:rPr>
          <w:rFonts w:ascii="Arial Unicode MS" w:hAnsi="Arial Unicode MS"/>
          <w:color w:val="666699"/>
          <w:sz w:val="18"/>
        </w:rPr>
        <w:t>中華民國三十六年六月三十日國民政府修正公布第</w:t>
      </w:r>
      <w:r w:rsidRPr="00D7501E">
        <w:rPr>
          <w:rFonts w:ascii="Arial Unicode MS" w:hAnsi="Arial Unicode MS"/>
          <w:color w:val="666699"/>
          <w:sz w:val="18"/>
        </w:rPr>
        <w:t>4</w:t>
      </w:r>
      <w:r w:rsidRPr="00D7501E">
        <w:rPr>
          <w:rFonts w:ascii="Arial Unicode MS" w:hAnsi="Arial Unicode MS"/>
          <w:color w:val="666699"/>
          <w:sz w:val="18"/>
        </w:rPr>
        <w:t>條條文</w:t>
      </w:r>
    </w:p>
    <w:p w14:paraId="386BEDB3" w14:textId="77777777" w:rsidR="00002F5C" w:rsidRPr="00D7501E" w:rsidRDefault="00002F5C">
      <w:pPr>
        <w:ind w:left="181"/>
        <w:rPr>
          <w:rFonts w:ascii="Arial Unicode MS" w:hAnsi="Arial Unicode MS"/>
          <w:color w:val="666699"/>
          <w:sz w:val="18"/>
        </w:rPr>
      </w:pPr>
      <w:r w:rsidRPr="009D3978">
        <w:rPr>
          <w:rFonts w:ascii="Arial Unicode MS" w:hAnsi="Arial Unicode MS"/>
          <w:b/>
          <w:color w:val="666699"/>
          <w:sz w:val="18"/>
        </w:rPr>
        <w:t>11</w:t>
      </w:r>
      <w:r w:rsidRPr="00D722B2">
        <w:rPr>
          <w:rFonts w:ascii="新細明體" w:hAnsi="新細明體"/>
          <w:b/>
          <w:color w:val="666699"/>
          <w:sz w:val="18"/>
        </w:rPr>
        <w:t>‧</w:t>
      </w:r>
      <w:r w:rsidRPr="00D7501E">
        <w:rPr>
          <w:rFonts w:ascii="Arial Unicode MS" w:hAnsi="Arial Unicode MS"/>
          <w:color w:val="666699"/>
          <w:sz w:val="18"/>
        </w:rPr>
        <w:t>中華民國三十七年三月十五日國民政府修正公布第</w:t>
      </w:r>
      <w:r w:rsidRPr="00D7501E">
        <w:rPr>
          <w:rFonts w:ascii="Arial Unicode MS" w:hAnsi="Arial Unicode MS"/>
          <w:color w:val="666699"/>
          <w:sz w:val="18"/>
        </w:rPr>
        <w:t>4</w:t>
      </w:r>
      <w:r w:rsidRPr="00D7501E">
        <w:rPr>
          <w:rFonts w:ascii="Arial Unicode MS" w:hAnsi="Arial Unicode MS"/>
          <w:color w:val="666699"/>
          <w:sz w:val="18"/>
        </w:rPr>
        <w:t>條條文</w:t>
      </w:r>
    </w:p>
    <w:p w14:paraId="1F8AC1E6" w14:textId="77777777" w:rsidR="00002F5C" w:rsidRPr="00D7501E" w:rsidRDefault="00002F5C">
      <w:pPr>
        <w:ind w:left="181"/>
        <w:rPr>
          <w:rFonts w:ascii="Arial Unicode MS" w:hAnsi="Arial Unicode MS"/>
          <w:color w:val="666699"/>
          <w:sz w:val="18"/>
        </w:rPr>
      </w:pPr>
      <w:r w:rsidRPr="009D3978">
        <w:rPr>
          <w:rFonts w:ascii="Arial Unicode MS" w:hAnsi="Arial Unicode MS"/>
          <w:b/>
          <w:color w:val="666699"/>
          <w:sz w:val="18"/>
        </w:rPr>
        <w:t>12</w:t>
      </w:r>
      <w:r w:rsidRPr="00D722B2">
        <w:rPr>
          <w:rFonts w:ascii="新細明體" w:hAnsi="新細明體"/>
          <w:b/>
          <w:color w:val="666699"/>
          <w:sz w:val="18"/>
        </w:rPr>
        <w:t>‧</w:t>
      </w:r>
      <w:r w:rsidRPr="00D7501E">
        <w:rPr>
          <w:rFonts w:ascii="Arial Unicode MS" w:hAnsi="Arial Unicode MS"/>
          <w:color w:val="666699"/>
          <w:sz w:val="18"/>
        </w:rPr>
        <w:t>中華民國三十七年七月三十一日總統令修正公布第</w:t>
      </w:r>
      <w:r w:rsidRPr="00D7501E">
        <w:rPr>
          <w:rFonts w:ascii="Arial Unicode MS" w:hAnsi="Arial Unicode MS"/>
          <w:color w:val="666699"/>
          <w:sz w:val="18"/>
        </w:rPr>
        <w:t>4</w:t>
      </w:r>
      <w:r w:rsidRPr="00D7501E">
        <w:rPr>
          <w:rFonts w:ascii="Arial Unicode MS" w:hAnsi="Arial Unicode MS"/>
          <w:color w:val="666699"/>
          <w:sz w:val="18"/>
        </w:rPr>
        <w:t>條條文</w:t>
      </w:r>
    </w:p>
    <w:p w14:paraId="293D4E2D" w14:textId="77777777" w:rsidR="00002F5C" w:rsidRPr="00D7501E" w:rsidRDefault="00002F5C">
      <w:pPr>
        <w:ind w:left="181"/>
        <w:rPr>
          <w:rFonts w:ascii="Arial Unicode MS" w:hAnsi="Arial Unicode MS"/>
          <w:color w:val="666699"/>
          <w:sz w:val="18"/>
        </w:rPr>
      </w:pPr>
      <w:r w:rsidRPr="009D3978">
        <w:rPr>
          <w:rFonts w:ascii="Arial Unicode MS" w:hAnsi="Arial Unicode MS"/>
          <w:b/>
          <w:color w:val="666699"/>
          <w:sz w:val="18"/>
        </w:rPr>
        <w:t>13</w:t>
      </w:r>
      <w:r w:rsidRPr="00D722B2">
        <w:rPr>
          <w:rFonts w:ascii="新細明體" w:hAnsi="新細明體"/>
          <w:b/>
          <w:color w:val="666699"/>
          <w:sz w:val="18"/>
        </w:rPr>
        <w:t>‧</w:t>
      </w:r>
      <w:r w:rsidRPr="00D7501E">
        <w:rPr>
          <w:rFonts w:ascii="Arial Unicode MS" w:hAnsi="Arial Unicode MS"/>
          <w:color w:val="666699"/>
          <w:sz w:val="18"/>
        </w:rPr>
        <w:t>中華民國三十七年十一月十七日總統令修正公布第</w:t>
      </w:r>
      <w:r w:rsidRPr="00D7501E">
        <w:rPr>
          <w:rFonts w:ascii="Arial Unicode MS" w:hAnsi="Arial Unicode MS"/>
          <w:color w:val="666699"/>
          <w:sz w:val="18"/>
        </w:rPr>
        <w:t>4</w:t>
      </w:r>
      <w:r w:rsidRPr="00D7501E">
        <w:rPr>
          <w:rFonts w:ascii="Arial Unicode MS" w:hAnsi="Arial Unicode MS"/>
          <w:color w:val="666699"/>
          <w:sz w:val="18"/>
        </w:rPr>
        <w:t>條條文</w:t>
      </w:r>
    </w:p>
    <w:p w14:paraId="2FECE1FA" w14:textId="77777777" w:rsidR="00002F5C" w:rsidRPr="00D7501E" w:rsidRDefault="00002F5C">
      <w:pPr>
        <w:ind w:left="181"/>
        <w:rPr>
          <w:rFonts w:ascii="Arial Unicode MS" w:hAnsi="Arial Unicode MS"/>
          <w:color w:val="666699"/>
          <w:sz w:val="18"/>
        </w:rPr>
      </w:pPr>
      <w:r w:rsidRPr="009D3978">
        <w:rPr>
          <w:rFonts w:ascii="Arial Unicode MS" w:hAnsi="Arial Unicode MS"/>
          <w:b/>
          <w:color w:val="666699"/>
          <w:sz w:val="18"/>
        </w:rPr>
        <w:t>14</w:t>
      </w:r>
      <w:r w:rsidRPr="00D722B2">
        <w:rPr>
          <w:rFonts w:ascii="新細明體" w:hAnsi="新細明體"/>
          <w:b/>
          <w:color w:val="666699"/>
          <w:sz w:val="18"/>
        </w:rPr>
        <w:t>‧</w:t>
      </w:r>
      <w:r w:rsidRPr="00D7501E">
        <w:rPr>
          <w:rFonts w:ascii="Arial Unicode MS" w:hAnsi="Arial Unicode MS"/>
          <w:color w:val="666699"/>
          <w:sz w:val="18"/>
        </w:rPr>
        <w:t>中華民國三十七年十二月三十一日總統令修正公布第</w:t>
      </w:r>
      <w:r w:rsidRPr="00D7501E">
        <w:rPr>
          <w:rFonts w:ascii="Arial Unicode MS" w:hAnsi="Arial Unicode MS"/>
          <w:color w:val="666699"/>
          <w:sz w:val="18"/>
        </w:rPr>
        <w:t>4</w:t>
      </w:r>
      <w:r w:rsidRPr="00D7501E">
        <w:rPr>
          <w:rFonts w:ascii="Arial Unicode MS" w:hAnsi="Arial Unicode MS"/>
          <w:color w:val="666699"/>
          <w:sz w:val="18"/>
        </w:rPr>
        <w:t>條條文</w:t>
      </w:r>
    </w:p>
    <w:p w14:paraId="2DA5EE31" w14:textId="77777777" w:rsidR="00002F5C" w:rsidRPr="00D7501E" w:rsidRDefault="00002F5C" w:rsidP="00AA29C8">
      <w:pPr>
        <w:ind w:left="181"/>
        <w:rPr>
          <w:rFonts w:ascii="Arial Unicode MS" w:hAnsi="Arial Unicode MS"/>
          <w:color w:val="666699"/>
          <w:sz w:val="18"/>
        </w:rPr>
      </w:pPr>
      <w:r w:rsidRPr="009D3978">
        <w:rPr>
          <w:rFonts w:ascii="Arial Unicode MS" w:hAnsi="Arial Unicode MS"/>
          <w:b/>
          <w:color w:val="666699"/>
          <w:sz w:val="18"/>
        </w:rPr>
        <w:t>15</w:t>
      </w:r>
      <w:r w:rsidRPr="00D722B2">
        <w:rPr>
          <w:rFonts w:ascii="新細明體" w:hAnsi="新細明體"/>
          <w:b/>
          <w:color w:val="666699"/>
          <w:sz w:val="18"/>
        </w:rPr>
        <w:t>‧</w:t>
      </w:r>
      <w:r w:rsidRPr="00D7501E">
        <w:rPr>
          <w:rFonts w:ascii="Arial Unicode MS" w:hAnsi="Arial Unicode MS"/>
          <w:color w:val="666699"/>
          <w:sz w:val="18"/>
        </w:rPr>
        <w:t>中華民國三十八年六月二十二日總統令修正公布第第</w:t>
      </w:r>
      <w:r w:rsidRPr="00D7501E">
        <w:rPr>
          <w:rFonts w:ascii="Arial Unicode MS" w:hAnsi="Arial Unicode MS"/>
          <w:color w:val="666699"/>
          <w:sz w:val="18"/>
        </w:rPr>
        <w:t>4</w:t>
      </w:r>
      <w:r w:rsidRPr="00D7501E">
        <w:rPr>
          <w:rFonts w:ascii="Arial Unicode MS" w:hAnsi="Arial Unicode MS"/>
          <w:color w:val="666699"/>
          <w:sz w:val="18"/>
        </w:rPr>
        <w:t>條條文</w:t>
      </w:r>
    </w:p>
    <w:p w14:paraId="1CB4F644" w14:textId="77777777" w:rsidR="002D5262" w:rsidRDefault="00002F5C" w:rsidP="002D5262">
      <w:pPr>
        <w:ind w:left="181"/>
        <w:rPr>
          <w:rFonts w:ascii="Arial Unicode MS" w:hAnsi="Arial Unicode MS"/>
          <w:color w:val="666699"/>
          <w:sz w:val="18"/>
        </w:rPr>
      </w:pPr>
      <w:r w:rsidRPr="009D3978">
        <w:rPr>
          <w:rFonts w:ascii="Arial Unicode MS" w:hAnsi="Arial Unicode MS"/>
          <w:b/>
          <w:color w:val="666699"/>
          <w:sz w:val="18"/>
        </w:rPr>
        <w:t>16</w:t>
      </w:r>
      <w:r w:rsidRPr="00D722B2">
        <w:rPr>
          <w:rFonts w:ascii="新細明體" w:hAnsi="新細明體"/>
          <w:b/>
          <w:color w:val="666699"/>
          <w:sz w:val="18"/>
        </w:rPr>
        <w:t>‧</w:t>
      </w:r>
      <w:r w:rsidRPr="00D7501E">
        <w:rPr>
          <w:rFonts w:ascii="Arial Unicode MS" w:hAnsi="Arial Unicode MS"/>
          <w:color w:val="666699"/>
          <w:sz w:val="18"/>
        </w:rPr>
        <w:t>中華民國四十一年十二月六日總統令修正公布第</w:t>
      </w:r>
      <w:r w:rsidRPr="00D7501E">
        <w:rPr>
          <w:rFonts w:ascii="Arial Unicode MS" w:hAnsi="Arial Unicode MS"/>
          <w:color w:val="666699"/>
          <w:sz w:val="18"/>
        </w:rPr>
        <w:t>5</w:t>
      </w:r>
      <w:r w:rsidRPr="00D7501E">
        <w:rPr>
          <w:rFonts w:ascii="Arial Unicode MS" w:hAnsi="Arial Unicode MS"/>
          <w:color w:val="666699"/>
          <w:sz w:val="18"/>
        </w:rPr>
        <w:t>～</w:t>
      </w:r>
      <w:r w:rsidRPr="00D7501E">
        <w:rPr>
          <w:rFonts w:ascii="Arial Unicode MS" w:hAnsi="Arial Unicode MS"/>
          <w:color w:val="666699"/>
          <w:sz w:val="18"/>
        </w:rPr>
        <w:t>9</w:t>
      </w:r>
      <w:r w:rsidRPr="00D7501E">
        <w:rPr>
          <w:rFonts w:ascii="Arial Unicode MS" w:hAnsi="Arial Unicode MS"/>
          <w:color w:val="666699"/>
          <w:sz w:val="18"/>
        </w:rPr>
        <w:t>、</w:t>
      </w:r>
      <w:r w:rsidRPr="00D7501E">
        <w:rPr>
          <w:rFonts w:ascii="Arial Unicode MS" w:hAnsi="Arial Unicode MS"/>
          <w:color w:val="666699"/>
          <w:sz w:val="18"/>
        </w:rPr>
        <w:t>11</w:t>
      </w:r>
      <w:r w:rsidRPr="00D7501E">
        <w:rPr>
          <w:rFonts w:ascii="Arial Unicode MS" w:hAnsi="Arial Unicode MS"/>
          <w:color w:val="666699"/>
          <w:sz w:val="18"/>
        </w:rPr>
        <w:t>～</w:t>
      </w:r>
      <w:r w:rsidRPr="00D7501E">
        <w:rPr>
          <w:rFonts w:ascii="Arial Unicode MS" w:hAnsi="Arial Unicode MS"/>
          <w:color w:val="666699"/>
          <w:sz w:val="18"/>
        </w:rPr>
        <w:t>13</w:t>
      </w:r>
      <w:r w:rsidRPr="00D7501E">
        <w:rPr>
          <w:rFonts w:ascii="Arial Unicode MS" w:hAnsi="Arial Unicode MS"/>
          <w:color w:val="666699"/>
          <w:sz w:val="18"/>
        </w:rPr>
        <w:t>、</w:t>
      </w:r>
      <w:r w:rsidRPr="00D7501E">
        <w:rPr>
          <w:rFonts w:ascii="Arial Unicode MS" w:hAnsi="Arial Unicode MS"/>
          <w:color w:val="666699"/>
          <w:sz w:val="18"/>
        </w:rPr>
        <w:t>15</w:t>
      </w:r>
      <w:r w:rsidRPr="00D7501E">
        <w:rPr>
          <w:rFonts w:ascii="Arial Unicode MS" w:hAnsi="Arial Unicode MS"/>
          <w:color w:val="666699"/>
          <w:sz w:val="18"/>
        </w:rPr>
        <w:t>、</w:t>
      </w:r>
      <w:r w:rsidRPr="00D7501E">
        <w:rPr>
          <w:rFonts w:ascii="Arial Unicode MS" w:hAnsi="Arial Unicode MS"/>
          <w:color w:val="666699"/>
          <w:sz w:val="18"/>
        </w:rPr>
        <w:t>22</w:t>
      </w:r>
      <w:r w:rsidRPr="00D7501E">
        <w:rPr>
          <w:rFonts w:ascii="Arial Unicode MS" w:hAnsi="Arial Unicode MS"/>
          <w:color w:val="666699"/>
          <w:sz w:val="18"/>
        </w:rPr>
        <w:t>～</w:t>
      </w:r>
      <w:r w:rsidRPr="00D7501E">
        <w:rPr>
          <w:rFonts w:ascii="Arial Unicode MS" w:hAnsi="Arial Unicode MS"/>
          <w:color w:val="666699"/>
          <w:sz w:val="18"/>
        </w:rPr>
        <w:t>25</w:t>
      </w:r>
      <w:r w:rsidRPr="00D7501E">
        <w:rPr>
          <w:rFonts w:ascii="Arial Unicode MS" w:hAnsi="Arial Unicode MS"/>
          <w:color w:val="666699"/>
          <w:sz w:val="18"/>
        </w:rPr>
        <w:t>、</w:t>
      </w:r>
      <w:r w:rsidRPr="00D7501E">
        <w:rPr>
          <w:rFonts w:ascii="Arial Unicode MS" w:hAnsi="Arial Unicode MS"/>
          <w:color w:val="666699"/>
          <w:sz w:val="18"/>
        </w:rPr>
        <w:t>27</w:t>
      </w:r>
      <w:r w:rsidRPr="00D7501E">
        <w:rPr>
          <w:rFonts w:ascii="Arial Unicode MS" w:hAnsi="Arial Unicode MS"/>
          <w:color w:val="666699"/>
          <w:sz w:val="18"/>
        </w:rPr>
        <w:t>～</w:t>
      </w:r>
      <w:r w:rsidRPr="00D7501E">
        <w:rPr>
          <w:rFonts w:ascii="Arial Unicode MS" w:hAnsi="Arial Unicode MS"/>
          <w:color w:val="666699"/>
          <w:sz w:val="18"/>
        </w:rPr>
        <w:t>29</w:t>
      </w:r>
      <w:r w:rsidRPr="00D7501E">
        <w:rPr>
          <w:rFonts w:ascii="Arial Unicode MS" w:hAnsi="Arial Unicode MS"/>
          <w:color w:val="666699"/>
          <w:sz w:val="18"/>
        </w:rPr>
        <w:t>、</w:t>
      </w:r>
      <w:r w:rsidRPr="00D7501E">
        <w:rPr>
          <w:rFonts w:ascii="Arial Unicode MS" w:hAnsi="Arial Unicode MS"/>
          <w:color w:val="666699"/>
          <w:sz w:val="18"/>
        </w:rPr>
        <w:t>33</w:t>
      </w:r>
      <w:r w:rsidRPr="00D7501E">
        <w:rPr>
          <w:rFonts w:ascii="Arial Unicode MS" w:hAnsi="Arial Unicode MS"/>
          <w:color w:val="666699"/>
          <w:sz w:val="18"/>
        </w:rPr>
        <w:t>、</w:t>
      </w:r>
      <w:r w:rsidRPr="00D7501E">
        <w:rPr>
          <w:rFonts w:ascii="Arial Unicode MS" w:hAnsi="Arial Unicode MS"/>
          <w:color w:val="666699"/>
          <w:sz w:val="18"/>
        </w:rPr>
        <w:t>36</w:t>
      </w:r>
      <w:r w:rsidRPr="00D7501E">
        <w:rPr>
          <w:rFonts w:ascii="Arial Unicode MS" w:hAnsi="Arial Unicode MS"/>
          <w:color w:val="666699"/>
          <w:sz w:val="18"/>
        </w:rPr>
        <w:t>、</w:t>
      </w:r>
      <w:r w:rsidRPr="00D7501E">
        <w:rPr>
          <w:rFonts w:ascii="Arial Unicode MS" w:hAnsi="Arial Unicode MS"/>
          <w:color w:val="666699"/>
          <w:sz w:val="18"/>
        </w:rPr>
        <w:t>39</w:t>
      </w:r>
      <w:r w:rsidRPr="00D7501E">
        <w:rPr>
          <w:rFonts w:ascii="Arial Unicode MS" w:hAnsi="Arial Unicode MS"/>
          <w:color w:val="666699"/>
          <w:sz w:val="18"/>
        </w:rPr>
        <w:t>、</w:t>
      </w:r>
      <w:r w:rsidRPr="00D7501E">
        <w:rPr>
          <w:rFonts w:ascii="Arial Unicode MS" w:hAnsi="Arial Unicode MS"/>
          <w:color w:val="666699"/>
          <w:sz w:val="18"/>
        </w:rPr>
        <w:t>40</w:t>
      </w:r>
      <w:r w:rsidRPr="00D7501E">
        <w:rPr>
          <w:rFonts w:ascii="Arial Unicode MS" w:hAnsi="Arial Unicode MS"/>
          <w:color w:val="666699"/>
          <w:sz w:val="18"/>
        </w:rPr>
        <w:t>、</w:t>
      </w:r>
      <w:r w:rsidRPr="00D7501E">
        <w:rPr>
          <w:rFonts w:ascii="Arial Unicode MS" w:hAnsi="Arial Unicode MS"/>
          <w:color w:val="666699"/>
          <w:sz w:val="18"/>
        </w:rPr>
        <w:t>44</w:t>
      </w:r>
      <w:r w:rsidRPr="00D7501E">
        <w:rPr>
          <w:rFonts w:ascii="Arial Unicode MS" w:hAnsi="Arial Unicode MS"/>
          <w:color w:val="666699"/>
          <w:sz w:val="18"/>
        </w:rPr>
        <w:t>～</w:t>
      </w:r>
      <w:r w:rsidRPr="00D7501E">
        <w:rPr>
          <w:rFonts w:ascii="Arial Unicode MS" w:hAnsi="Arial Unicode MS"/>
          <w:color w:val="666699"/>
          <w:sz w:val="18"/>
        </w:rPr>
        <w:t>46</w:t>
      </w:r>
      <w:r w:rsidRPr="00D7501E">
        <w:rPr>
          <w:rFonts w:ascii="Arial Unicode MS" w:hAnsi="Arial Unicode MS"/>
          <w:color w:val="666699"/>
          <w:sz w:val="18"/>
        </w:rPr>
        <w:t>、</w:t>
      </w:r>
      <w:r w:rsidRPr="00D7501E">
        <w:rPr>
          <w:rFonts w:ascii="Arial Unicode MS" w:hAnsi="Arial Unicode MS"/>
          <w:color w:val="666699"/>
          <w:sz w:val="18"/>
        </w:rPr>
        <w:t>48</w:t>
      </w:r>
      <w:r w:rsidRPr="00D7501E">
        <w:rPr>
          <w:rFonts w:ascii="Arial Unicode MS" w:hAnsi="Arial Unicode MS"/>
          <w:color w:val="666699"/>
          <w:sz w:val="18"/>
        </w:rPr>
        <w:t>、</w:t>
      </w:r>
      <w:r w:rsidRPr="00D7501E">
        <w:rPr>
          <w:rFonts w:ascii="Arial Unicode MS" w:hAnsi="Arial Unicode MS"/>
          <w:color w:val="666699"/>
          <w:sz w:val="18"/>
        </w:rPr>
        <w:t>49</w:t>
      </w:r>
      <w:r w:rsidRPr="00D7501E">
        <w:rPr>
          <w:rFonts w:ascii="Arial Unicode MS" w:hAnsi="Arial Unicode MS"/>
          <w:color w:val="666699"/>
          <w:sz w:val="18"/>
        </w:rPr>
        <w:t>條條文</w:t>
      </w:r>
    </w:p>
    <w:p w14:paraId="38301713" w14:textId="628B7FDC" w:rsidR="00002F5C" w:rsidRDefault="00002F5C" w:rsidP="002D5262">
      <w:pPr>
        <w:ind w:left="181"/>
        <w:rPr>
          <w:color w:val="808000"/>
          <w:sz w:val="18"/>
          <w:szCs w:val="20"/>
        </w:rPr>
      </w:pPr>
      <w:r w:rsidRPr="009D3978">
        <w:rPr>
          <w:rFonts w:ascii="Arial Unicode MS" w:hAnsi="Arial Unicode MS"/>
          <w:b/>
          <w:color w:val="666699"/>
          <w:sz w:val="18"/>
        </w:rPr>
        <w:t>17</w:t>
      </w:r>
      <w:r w:rsidRPr="00D722B2">
        <w:rPr>
          <w:rFonts w:ascii="新細明體" w:hAnsi="新細明體"/>
          <w:b/>
          <w:color w:val="666699"/>
          <w:sz w:val="18"/>
        </w:rPr>
        <w:t>‧</w:t>
      </w:r>
      <w:r w:rsidRPr="00D7501E">
        <w:rPr>
          <w:rFonts w:ascii="Arial Unicode MS" w:hAnsi="Arial Unicode MS"/>
          <w:color w:val="666699"/>
          <w:sz w:val="18"/>
        </w:rPr>
        <w:t>中華民國六十六年二月一日總統</w:t>
      </w:r>
      <w:r>
        <w:rPr>
          <w:rFonts w:ascii="Arial Unicode MS" w:hAnsi="Arial Unicode MS"/>
          <w:color w:val="666699"/>
          <w:sz w:val="18"/>
        </w:rPr>
        <w:t>（</w:t>
      </w:r>
      <w:r w:rsidRPr="00D7501E">
        <w:rPr>
          <w:rFonts w:ascii="Arial Unicode MS" w:hAnsi="Arial Unicode MS"/>
          <w:color w:val="666699"/>
          <w:sz w:val="18"/>
        </w:rPr>
        <w:t>66</w:t>
      </w:r>
      <w:r>
        <w:rPr>
          <w:rFonts w:ascii="Arial Unicode MS" w:hAnsi="Arial Unicode MS"/>
          <w:color w:val="666699"/>
          <w:sz w:val="18"/>
        </w:rPr>
        <w:t>）</w:t>
      </w:r>
      <w:r w:rsidRPr="00D7501E">
        <w:rPr>
          <w:rFonts w:ascii="Arial Unicode MS" w:hAnsi="Arial Unicode MS"/>
          <w:color w:val="666699"/>
          <w:sz w:val="18"/>
        </w:rPr>
        <w:t>台統</w:t>
      </w:r>
      <w:r>
        <w:rPr>
          <w:rFonts w:ascii="Arial Unicode MS" w:hAnsi="Arial Unicode MS"/>
          <w:color w:val="666699"/>
          <w:sz w:val="18"/>
        </w:rPr>
        <w:t>（</w:t>
      </w:r>
      <w:r w:rsidRPr="00D7501E">
        <w:rPr>
          <w:rFonts w:ascii="Arial Unicode MS" w:hAnsi="Arial Unicode MS"/>
          <w:color w:val="666699"/>
          <w:sz w:val="18"/>
        </w:rPr>
        <w:t>一</w:t>
      </w:r>
      <w:r>
        <w:rPr>
          <w:rFonts w:ascii="Arial Unicode MS" w:hAnsi="Arial Unicode MS"/>
          <w:color w:val="666699"/>
          <w:sz w:val="18"/>
        </w:rPr>
        <w:t>）</w:t>
      </w:r>
      <w:r w:rsidRPr="00D7501E">
        <w:rPr>
          <w:rFonts w:ascii="Arial Unicode MS" w:hAnsi="Arial Unicode MS"/>
          <w:color w:val="666699"/>
          <w:sz w:val="18"/>
        </w:rPr>
        <w:t>義字第</w:t>
      </w:r>
      <w:r w:rsidRPr="00D7501E">
        <w:rPr>
          <w:rFonts w:ascii="Arial Unicode MS" w:hAnsi="Arial Unicode MS"/>
          <w:color w:val="666699"/>
          <w:sz w:val="18"/>
        </w:rPr>
        <w:t>359</w:t>
      </w:r>
      <w:r w:rsidRPr="00D7501E">
        <w:rPr>
          <w:rFonts w:ascii="Arial Unicode MS" w:hAnsi="Arial Unicode MS"/>
          <w:color w:val="666699"/>
          <w:sz w:val="18"/>
        </w:rPr>
        <w:t>號令修正公布第</w:t>
      </w:r>
      <w:r w:rsidRPr="00D7501E">
        <w:rPr>
          <w:rFonts w:ascii="Arial Unicode MS" w:hAnsi="Arial Unicode MS"/>
          <w:color w:val="666699"/>
          <w:sz w:val="18"/>
        </w:rPr>
        <w:t>4</w:t>
      </w:r>
      <w:r w:rsidRPr="00D7501E">
        <w:rPr>
          <w:rFonts w:ascii="Arial Unicode MS" w:hAnsi="Arial Unicode MS"/>
          <w:color w:val="666699"/>
          <w:sz w:val="18"/>
        </w:rPr>
        <w:t>、</w:t>
      </w:r>
      <w:r w:rsidRPr="00D7501E">
        <w:rPr>
          <w:rFonts w:ascii="Arial Unicode MS" w:hAnsi="Arial Unicode MS"/>
          <w:color w:val="666699"/>
          <w:sz w:val="18"/>
        </w:rPr>
        <w:t>5</w:t>
      </w:r>
      <w:r w:rsidRPr="00D7501E">
        <w:rPr>
          <w:rFonts w:ascii="Arial Unicode MS" w:hAnsi="Arial Unicode MS"/>
          <w:color w:val="666699"/>
          <w:sz w:val="18"/>
        </w:rPr>
        <w:t>、</w:t>
      </w:r>
      <w:r w:rsidRPr="00D7501E">
        <w:rPr>
          <w:rFonts w:ascii="Arial Unicode MS" w:hAnsi="Arial Unicode MS"/>
          <w:color w:val="666699"/>
          <w:sz w:val="18"/>
        </w:rPr>
        <w:t>7</w:t>
      </w:r>
      <w:r w:rsidRPr="00D7501E">
        <w:rPr>
          <w:rFonts w:ascii="Arial Unicode MS" w:hAnsi="Arial Unicode MS"/>
          <w:color w:val="666699"/>
          <w:sz w:val="18"/>
        </w:rPr>
        <w:t>、</w:t>
      </w:r>
      <w:r w:rsidRPr="00D7501E">
        <w:rPr>
          <w:rFonts w:ascii="Arial Unicode MS" w:hAnsi="Arial Unicode MS"/>
          <w:color w:val="666699"/>
          <w:sz w:val="18"/>
        </w:rPr>
        <w:t>25</w:t>
      </w:r>
      <w:r w:rsidRPr="00D7501E">
        <w:rPr>
          <w:rFonts w:ascii="Arial Unicode MS" w:hAnsi="Arial Unicode MS"/>
          <w:color w:val="666699"/>
          <w:sz w:val="18"/>
        </w:rPr>
        <w:t>、</w:t>
      </w:r>
      <w:r w:rsidRPr="00D7501E">
        <w:rPr>
          <w:rFonts w:ascii="Arial Unicode MS" w:hAnsi="Arial Unicode MS"/>
          <w:color w:val="666699"/>
          <w:sz w:val="18"/>
        </w:rPr>
        <w:t>34</w:t>
      </w:r>
      <w:r w:rsidRPr="00D7501E">
        <w:rPr>
          <w:rFonts w:ascii="Arial Unicode MS" w:hAnsi="Arial Unicode MS"/>
          <w:color w:val="666699"/>
          <w:sz w:val="18"/>
        </w:rPr>
        <w:t>條條文附註：</w:t>
      </w:r>
    </w:p>
    <w:p w14:paraId="352B99E6" w14:textId="7DEF4AB9" w:rsidR="00002F5C" w:rsidRDefault="00002F5C" w:rsidP="008B6505">
      <w:pPr>
        <w:ind w:left="181"/>
        <w:rPr>
          <w:rFonts w:ascii="Arial Unicode MS" w:hAnsi="Arial Unicode MS"/>
          <w:color w:val="666699"/>
          <w:sz w:val="18"/>
        </w:rPr>
      </w:pPr>
      <w:r>
        <w:rPr>
          <w:rFonts w:hint="eastAsia"/>
          <w:color w:val="808000"/>
          <w:sz w:val="18"/>
          <w:szCs w:val="20"/>
        </w:rPr>
        <w:t xml:space="preserve">　　</w:t>
      </w:r>
      <w:r w:rsidRPr="00D7501E">
        <w:rPr>
          <w:rFonts w:ascii="Arial Unicode MS" w:hAnsi="Arial Unicode MS"/>
          <w:color w:val="666699"/>
          <w:sz w:val="18"/>
        </w:rPr>
        <w:t>一</w:t>
      </w:r>
      <w:r>
        <w:rPr>
          <w:rFonts w:hint="eastAsia"/>
          <w:color w:val="808000"/>
          <w:sz w:val="18"/>
          <w:szCs w:val="20"/>
        </w:rPr>
        <w:t>、</w:t>
      </w:r>
      <w:r w:rsidR="00802F88" w:rsidRPr="00D7501E">
        <w:rPr>
          <w:rFonts w:ascii="Arial Unicode MS" w:hAnsi="Arial Unicode MS"/>
          <w:color w:val="666699"/>
          <w:sz w:val="18"/>
        </w:rPr>
        <w:t>行政院於三十九年五月六日實施調整郵電資費係依照立法院三十八年四月間大會決議調整郵電資費由行政機關按成本計算指數在一定限度內自行調整之原則辦理，並送請立法院於同年十一月二十四日大會決議通過存查</w:t>
      </w:r>
      <w:r>
        <w:rPr>
          <w:rFonts w:ascii="Arial Unicode MS" w:hAnsi="Arial Unicode MS"/>
          <w:color w:val="666699"/>
          <w:sz w:val="18"/>
        </w:rPr>
        <w:t>。</w:t>
      </w:r>
    </w:p>
    <w:p w14:paraId="359831A6" w14:textId="6A3F432D" w:rsidR="00802F88" w:rsidRPr="00D7501E" w:rsidRDefault="00002F5C" w:rsidP="008B6505">
      <w:pPr>
        <w:ind w:left="181"/>
        <w:rPr>
          <w:rFonts w:ascii="Arial Unicode MS" w:hAnsi="Arial Unicode MS"/>
          <w:color w:val="666699"/>
          <w:sz w:val="18"/>
        </w:rPr>
      </w:pPr>
      <w:r>
        <w:rPr>
          <w:rFonts w:ascii="Arial Unicode MS" w:hAnsi="Arial Unicode MS"/>
          <w:color w:val="666699"/>
          <w:sz w:val="18"/>
        </w:rPr>
        <w:t xml:space="preserve">　　</w:t>
      </w:r>
      <w:r w:rsidRPr="00D7501E">
        <w:rPr>
          <w:rFonts w:ascii="Arial Unicode MS" w:hAnsi="Arial Unicode MS"/>
          <w:color w:val="666699"/>
          <w:sz w:val="18"/>
        </w:rPr>
        <w:t>二</w:t>
      </w:r>
      <w:r>
        <w:rPr>
          <w:rFonts w:ascii="Arial Unicode MS" w:hAnsi="Arial Unicode MS"/>
          <w:color w:val="666699"/>
          <w:sz w:val="18"/>
        </w:rPr>
        <w:t>、</w:t>
      </w:r>
      <w:r w:rsidR="00802F88" w:rsidRPr="00D7501E">
        <w:rPr>
          <w:rFonts w:ascii="Arial Unicode MS" w:hAnsi="Arial Unicode MS"/>
          <w:color w:val="666699"/>
          <w:sz w:val="18"/>
        </w:rPr>
        <w:t>五十四年八月二十四日立法院通過五十五年度中央政府總預算案歲入經常間第六款營業盈餘及事業收入第七項交通部門主管調整郵政電信資費。</w:t>
      </w:r>
    </w:p>
    <w:p w14:paraId="2AB58439" w14:textId="77777777" w:rsidR="00802F88" w:rsidRPr="00D7501E" w:rsidRDefault="00802F88">
      <w:pPr>
        <w:ind w:left="181"/>
        <w:rPr>
          <w:rFonts w:ascii="Arial Unicode MS" w:hAnsi="Arial Unicode MS"/>
          <w:color w:val="666699"/>
          <w:sz w:val="18"/>
        </w:rPr>
      </w:pPr>
      <w:r w:rsidRPr="009D3978">
        <w:rPr>
          <w:rFonts w:ascii="Arial Unicode MS" w:hAnsi="Arial Unicode MS"/>
          <w:b/>
          <w:color w:val="666699"/>
          <w:sz w:val="18"/>
        </w:rPr>
        <w:t>18</w:t>
      </w:r>
      <w:r w:rsidR="00D722B2" w:rsidRPr="00D722B2">
        <w:rPr>
          <w:rFonts w:ascii="新細明體" w:hAnsi="新細明體"/>
          <w:b/>
          <w:color w:val="666699"/>
          <w:sz w:val="18"/>
        </w:rPr>
        <w:t>‧</w:t>
      </w:r>
      <w:r w:rsidRPr="00D7501E">
        <w:rPr>
          <w:rFonts w:ascii="Arial Unicode MS" w:hAnsi="Arial Unicode MS"/>
          <w:color w:val="666699"/>
          <w:sz w:val="18"/>
        </w:rPr>
        <w:t>中華民國七十二年六月十三日總統</w:t>
      </w:r>
      <w:r w:rsidR="00722DAF">
        <w:rPr>
          <w:rFonts w:ascii="Arial Unicode MS" w:hAnsi="Arial Unicode MS"/>
          <w:color w:val="666699"/>
          <w:sz w:val="18"/>
        </w:rPr>
        <w:t>（</w:t>
      </w:r>
      <w:r w:rsidRPr="00D7501E">
        <w:rPr>
          <w:rFonts w:ascii="Arial Unicode MS" w:hAnsi="Arial Unicode MS"/>
          <w:color w:val="666699"/>
          <w:sz w:val="18"/>
        </w:rPr>
        <w:t>72</w:t>
      </w:r>
      <w:r w:rsidR="00722DAF">
        <w:rPr>
          <w:rFonts w:ascii="Arial Unicode MS" w:hAnsi="Arial Unicode MS"/>
          <w:color w:val="666699"/>
          <w:sz w:val="18"/>
        </w:rPr>
        <w:t>）</w:t>
      </w:r>
      <w:r w:rsidRPr="00D7501E">
        <w:rPr>
          <w:rFonts w:ascii="Arial Unicode MS" w:hAnsi="Arial Unicode MS"/>
          <w:color w:val="666699"/>
          <w:sz w:val="18"/>
        </w:rPr>
        <w:t>台統</w:t>
      </w:r>
      <w:r w:rsidR="00722DAF">
        <w:rPr>
          <w:rFonts w:ascii="Arial Unicode MS" w:hAnsi="Arial Unicode MS"/>
          <w:color w:val="666699"/>
          <w:sz w:val="18"/>
        </w:rPr>
        <w:t>（</w:t>
      </w:r>
      <w:r w:rsidRPr="00D7501E">
        <w:rPr>
          <w:rFonts w:ascii="Arial Unicode MS" w:hAnsi="Arial Unicode MS"/>
          <w:color w:val="666699"/>
          <w:sz w:val="18"/>
        </w:rPr>
        <w:t>一</w:t>
      </w:r>
      <w:r w:rsidR="00722DAF">
        <w:rPr>
          <w:rFonts w:ascii="Arial Unicode MS" w:hAnsi="Arial Unicode MS"/>
          <w:color w:val="666699"/>
          <w:sz w:val="18"/>
        </w:rPr>
        <w:t>）</w:t>
      </w:r>
      <w:r w:rsidRPr="00D7501E">
        <w:rPr>
          <w:rFonts w:ascii="Arial Unicode MS" w:hAnsi="Arial Unicode MS"/>
          <w:color w:val="666699"/>
          <w:sz w:val="18"/>
        </w:rPr>
        <w:t>義字第</w:t>
      </w:r>
      <w:r w:rsidRPr="00D7501E">
        <w:rPr>
          <w:rFonts w:ascii="Arial Unicode MS" w:hAnsi="Arial Unicode MS"/>
          <w:color w:val="666699"/>
          <w:sz w:val="18"/>
        </w:rPr>
        <w:t>3261</w:t>
      </w:r>
      <w:r w:rsidRPr="00D7501E">
        <w:rPr>
          <w:rFonts w:ascii="Arial Unicode MS" w:hAnsi="Arial Unicode MS"/>
          <w:color w:val="666699"/>
          <w:sz w:val="18"/>
        </w:rPr>
        <w:t>號令修正公布第</w:t>
      </w:r>
      <w:r w:rsidRPr="00D7501E">
        <w:rPr>
          <w:rFonts w:ascii="Arial Unicode MS" w:hAnsi="Arial Unicode MS"/>
          <w:color w:val="666699"/>
          <w:sz w:val="18"/>
        </w:rPr>
        <w:t>4</w:t>
      </w:r>
      <w:r w:rsidRPr="00D7501E">
        <w:rPr>
          <w:rFonts w:ascii="Arial Unicode MS" w:hAnsi="Arial Unicode MS"/>
          <w:color w:val="666699"/>
          <w:sz w:val="18"/>
        </w:rPr>
        <w:t>條條文</w:t>
      </w:r>
    </w:p>
    <w:p w14:paraId="109E4D29" w14:textId="77777777" w:rsidR="009D3978" w:rsidRDefault="00802F88" w:rsidP="009D3978">
      <w:pPr>
        <w:ind w:left="181"/>
        <w:rPr>
          <w:rFonts w:ascii="Arial Unicode MS" w:hAnsi="Arial Unicode MS"/>
          <w:color w:val="666699"/>
          <w:sz w:val="18"/>
        </w:rPr>
      </w:pPr>
      <w:r w:rsidRPr="009D3978">
        <w:rPr>
          <w:rFonts w:ascii="Arial Unicode MS" w:hAnsi="Arial Unicode MS"/>
          <w:b/>
          <w:color w:val="666699"/>
          <w:sz w:val="18"/>
        </w:rPr>
        <w:t>19</w:t>
      </w:r>
      <w:r w:rsidR="00D722B2" w:rsidRPr="00D722B2">
        <w:rPr>
          <w:rFonts w:ascii="新細明體" w:hAnsi="新細明體"/>
          <w:b/>
          <w:color w:val="666699"/>
          <w:sz w:val="18"/>
        </w:rPr>
        <w:t>‧</w:t>
      </w:r>
      <w:r w:rsidRPr="00D7501E">
        <w:rPr>
          <w:rFonts w:ascii="Arial Unicode MS" w:hAnsi="Arial Unicode MS"/>
          <w:color w:val="666699"/>
          <w:sz w:val="18"/>
        </w:rPr>
        <w:t>中華民國七十七年七日十五日總統</w:t>
      </w:r>
      <w:r w:rsidR="00722DAF">
        <w:rPr>
          <w:rFonts w:ascii="Arial Unicode MS" w:hAnsi="Arial Unicode MS"/>
          <w:color w:val="666699"/>
          <w:sz w:val="18"/>
        </w:rPr>
        <w:t>（</w:t>
      </w:r>
      <w:r w:rsidRPr="00D7501E">
        <w:rPr>
          <w:rFonts w:ascii="Arial Unicode MS" w:hAnsi="Arial Unicode MS"/>
          <w:color w:val="666699"/>
          <w:sz w:val="18"/>
        </w:rPr>
        <w:t>77</w:t>
      </w:r>
      <w:r w:rsidR="00722DAF">
        <w:rPr>
          <w:rFonts w:ascii="Arial Unicode MS" w:hAnsi="Arial Unicode MS"/>
          <w:color w:val="666699"/>
          <w:sz w:val="18"/>
        </w:rPr>
        <w:t>）</w:t>
      </w:r>
      <w:r w:rsidRPr="00D7501E">
        <w:rPr>
          <w:rFonts w:ascii="Arial Unicode MS" w:hAnsi="Arial Unicode MS"/>
          <w:color w:val="666699"/>
          <w:sz w:val="18"/>
        </w:rPr>
        <w:t>華總</w:t>
      </w:r>
      <w:r w:rsidR="00722DAF">
        <w:rPr>
          <w:rFonts w:ascii="Arial Unicode MS" w:hAnsi="Arial Unicode MS"/>
          <w:color w:val="666699"/>
          <w:sz w:val="18"/>
        </w:rPr>
        <w:t>（</w:t>
      </w:r>
      <w:r w:rsidRPr="00D7501E">
        <w:rPr>
          <w:rFonts w:ascii="Arial Unicode MS" w:hAnsi="Arial Unicode MS"/>
          <w:color w:val="666699"/>
          <w:sz w:val="18"/>
        </w:rPr>
        <w:t>一</w:t>
      </w:r>
      <w:r w:rsidR="00722DAF">
        <w:rPr>
          <w:rFonts w:ascii="Arial Unicode MS" w:hAnsi="Arial Unicode MS"/>
          <w:color w:val="666699"/>
          <w:sz w:val="18"/>
        </w:rPr>
        <w:t>）</w:t>
      </w:r>
      <w:r w:rsidRPr="00D7501E">
        <w:rPr>
          <w:rFonts w:ascii="Arial Unicode MS" w:hAnsi="Arial Unicode MS"/>
          <w:color w:val="666699"/>
          <w:sz w:val="18"/>
        </w:rPr>
        <w:t>義字第</w:t>
      </w:r>
      <w:r w:rsidRPr="00D7501E">
        <w:rPr>
          <w:rFonts w:ascii="Arial Unicode MS" w:hAnsi="Arial Unicode MS"/>
          <w:color w:val="666699"/>
          <w:sz w:val="18"/>
        </w:rPr>
        <w:t>2984</w:t>
      </w:r>
      <w:r w:rsidRPr="00D7501E">
        <w:rPr>
          <w:rFonts w:ascii="Arial Unicode MS" w:hAnsi="Arial Unicode MS"/>
          <w:color w:val="666699"/>
          <w:sz w:val="18"/>
        </w:rPr>
        <w:t>號令修正公布第</w:t>
      </w:r>
      <w:r w:rsidRPr="00D7501E">
        <w:rPr>
          <w:rFonts w:ascii="Arial Unicode MS" w:hAnsi="Arial Unicode MS"/>
          <w:color w:val="666699"/>
          <w:sz w:val="18"/>
        </w:rPr>
        <w:t>4</w:t>
      </w:r>
      <w:r w:rsidRPr="00D7501E">
        <w:rPr>
          <w:rFonts w:ascii="Arial Unicode MS" w:hAnsi="Arial Unicode MS"/>
          <w:color w:val="666699"/>
          <w:sz w:val="18"/>
        </w:rPr>
        <w:t>條條文</w:t>
      </w:r>
    </w:p>
    <w:p w14:paraId="2402D831" w14:textId="77777777" w:rsidR="005C6B1F" w:rsidRDefault="00802F88" w:rsidP="005C6B1F">
      <w:pPr>
        <w:ind w:left="181"/>
        <w:rPr>
          <w:rFonts w:ascii="Arial Unicode MS" w:hAnsi="Arial Unicode MS"/>
          <w:color w:val="808000"/>
          <w:sz w:val="18"/>
          <w:u w:val="single"/>
        </w:rPr>
      </w:pPr>
      <w:r w:rsidRPr="009D3978">
        <w:rPr>
          <w:rFonts w:ascii="Arial Unicode MS" w:hAnsi="Arial Unicode MS"/>
          <w:b/>
          <w:color w:val="666699"/>
          <w:sz w:val="18"/>
        </w:rPr>
        <w:t>20</w:t>
      </w:r>
      <w:r w:rsidR="00D722B2" w:rsidRPr="00D722B2">
        <w:rPr>
          <w:rFonts w:ascii="新細明體" w:hAnsi="新細明體"/>
          <w:b/>
          <w:color w:val="666699"/>
          <w:sz w:val="18"/>
        </w:rPr>
        <w:t>‧</w:t>
      </w:r>
      <w:r w:rsidRPr="00D7501E">
        <w:rPr>
          <w:rFonts w:ascii="Arial Unicode MS" w:hAnsi="Arial Unicode MS"/>
          <w:color w:val="666699"/>
          <w:sz w:val="18"/>
        </w:rPr>
        <w:t>中華民國九十年五月十六日總統</w:t>
      </w:r>
      <w:r w:rsidR="00722DAF">
        <w:rPr>
          <w:rFonts w:ascii="Arial Unicode MS" w:hAnsi="Arial Unicode MS"/>
          <w:color w:val="666699"/>
          <w:sz w:val="18"/>
        </w:rPr>
        <w:t>（</w:t>
      </w:r>
      <w:r w:rsidRPr="00D7501E">
        <w:rPr>
          <w:rFonts w:ascii="Arial Unicode MS" w:hAnsi="Arial Unicode MS"/>
          <w:color w:val="666699"/>
          <w:sz w:val="18"/>
        </w:rPr>
        <w:t>90</w:t>
      </w:r>
      <w:r w:rsidR="00722DAF">
        <w:rPr>
          <w:rFonts w:ascii="Arial Unicode MS" w:hAnsi="Arial Unicode MS"/>
          <w:color w:val="666699"/>
          <w:sz w:val="18"/>
        </w:rPr>
        <w:t>）</w:t>
      </w:r>
      <w:r w:rsidRPr="00D7501E">
        <w:rPr>
          <w:rFonts w:ascii="Arial Unicode MS" w:hAnsi="Arial Unicode MS"/>
          <w:color w:val="666699"/>
          <w:sz w:val="18"/>
        </w:rPr>
        <w:t>華總</w:t>
      </w:r>
      <w:r w:rsidR="00722DAF">
        <w:rPr>
          <w:rFonts w:ascii="Arial Unicode MS" w:hAnsi="Arial Unicode MS"/>
          <w:color w:val="666699"/>
          <w:sz w:val="18"/>
        </w:rPr>
        <w:t>（</w:t>
      </w:r>
      <w:r w:rsidRPr="00D7501E">
        <w:rPr>
          <w:rFonts w:ascii="Arial Unicode MS" w:hAnsi="Arial Unicode MS"/>
          <w:color w:val="666699"/>
          <w:sz w:val="18"/>
        </w:rPr>
        <w:t>一</w:t>
      </w:r>
      <w:r w:rsidR="00722DAF">
        <w:rPr>
          <w:rFonts w:ascii="Arial Unicode MS" w:hAnsi="Arial Unicode MS"/>
          <w:color w:val="666699"/>
          <w:sz w:val="18"/>
        </w:rPr>
        <w:t>）</w:t>
      </w:r>
      <w:r w:rsidRPr="00D7501E">
        <w:rPr>
          <w:rFonts w:ascii="Arial Unicode MS" w:hAnsi="Arial Unicode MS"/>
          <w:color w:val="666699"/>
          <w:sz w:val="18"/>
        </w:rPr>
        <w:t>義字第</w:t>
      </w:r>
      <w:r w:rsidRPr="00D7501E">
        <w:rPr>
          <w:rFonts w:ascii="Arial Unicode MS" w:hAnsi="Arial Unicode MS"/>
          <w:color w:val="666699"/>
          <w:sz w:val="18"/>
        </w:rPr>
        <w:t>9000096150</w:t>
      </w:r>
      <w:r w:rsidRPr="00D7501E">
        <w:rPr>
          <w:rFonts w:ascii="Arial Unicode MS" w:hAnsi="Arial Unicode MS"/>
          <w:color w:val="666699"/>
          <w:sz w:val="18"/>
        </w:rPr>
        <w:t>號令修正公布第</w:t>
      </w:r>
      <w:r w:rsidRPr="00D7501E">
        <w:rPr>
          <w:rFonts w:ascii="Arial Unicode MS" w:hAnsi="Arial Unicode MS"/>
          <w:color w:val="666699"/>
          <w:sz w:val="18"/>
        </w:rPr>
        <w:t>5</w:t>
      </w:r>
      <w:r w:rsidRPr="00D7501E">
        <w:rPr>
          <w:rFonts w:ascii="Arial Unicode MS" w:hAnsi="Arial Unicode MS"/>
          <w:color w:val="666699"/>
          <w:sz w:val="18"/>
        </w:rPr>
        <w:t>條條文；並自九十年七月十五日起施行</w:t>
      </w:r>
      <w:r w:rsidR="009D3978">
        <w:rPr>
          <w:rFonts w:ascii="Arial Unicode MS" w:hAnsi="Arial Unicode MS"/>
          <w:color w:val="666699"/>
          <w:sz w:val="18"/>
        </w:rPr>
        <w:t xml:space="preserve">　</w:t>
      </w:r>
      <w:r w:rsidRPr="00D7501E">
        <w:rPr>
          <w:rFonts w:ascii="Arial Unicode MS" w:hAnsi="Arial Unicode MS"/>
          <w:color w:val="666699"/>
          <w:sz w:val="18"/>
        </w:rPr>
        <w:t>中華民國九十年七月三日交通部</w:t>
      </w:r>
      <w:r w:rsidR="00722DAF">
        <w:rPr>
          <w:rFonts w:ascii="Arial Unicode MS" w:hAnsi="Arial Unicode MS"/>
          <w:color w:val="666699"/>
          <w:sz w:val="18"/>
        </w:rPr>
        <w:t>（</w:t>
      </w:r>
      <w:r w:rsidRPr="00D7501E">
        <w:rPr>
          <w:rFonts w:ascii="Arial Unicode MS" w:hAnsi="Arial Unicode MS"/>
          <w:color w:val="666699"/>
          <w:sz w:val="18"/>
        </w:rPr>
        <w:t>90</w:t>
      </w:r>
      <w:r w:rsidR="00722DAF">
        <w:rPr>
          <w:rFonts w:ascii="Arial Unicode MS" w:hAnsi="Arial Unicode MS"/>
          <w:color w:val="666699"/>
          <w:sz w:val="18"/>
        </w:rPr>
        <w:t>）</w:t>
      </w:r>
      <w:r w:rsidRPr="00D7501E">
        <w:rPr>
          <w:rFonts w:ascii="Arial Unicode MS" w:hAnsi="Arial Unicode MS"/>
          <w:color w:val="666699"/>
          <w:sz w:val="18"/>
        </w:rPr>
        <w:t>交郵發字第</w:t>
      </w:r>
      <w:r w:rsidRPr="00D7501E">
        <w:rPr>
          <w:rFonts w:ascii="Arial Unicode MS" w:hAnsi="Arial Unicode MS"/>
          <w:color w:val="666699"/>
          <w:sz w:val="18"/>
        </w:rPr>
        <w:t>00042</w:t>
      </w:r>
      <w:r w:rsidRPr="00D7501E">
        <w:rPr>
          <w:rFonts w:ascii="Arial Unicode MS" w:hAnsi="Arial Unicode MS"/>
          <w:color w:val="666699"/>
          <w:sz w:val="18"/>
        </w:rPr>
        <w:t>號令發布自九十年七月十五日起施行</w:t>
      </w:r>
      <w:r w:rsidR="00C70833" w:rsidRPr="00C70833">
        <w:rPr>
          <w:rFonts w:ascii="Arial Unicode MS" w:hAnsi="Arial Unicode MS" w:hint="eastAsia"/>
          <w:b/>
          <w:color w:val="666699"/>
          <w:sz w:val="18"/>
        </w:rPr>
        <w:t>【</w:t>
      </w:r>
      <w:hyperlink w:anchor="_:::民國九十年五月十六日公布條文:::" w:history="1">
        <w:r w:rsidR="00647201" w:rsidRPr="00275814">
          <w:rPr>
            <w:rStyle w:val="a3"/>
            <w:rFonts w:ascii="Arial Unicode MS" w:hAnsi="Arial Unicode MS" w:hint="eastAsia"/>
            <w:sz w:val="18"/>
          </w:rPr>
          <w:t>原</w:t>
        </w:r>
        <w:r w:rsidR="00647201" w:rsidRPr="00275814">
          <w:rPr>
            <w:rStyle w:val="a3"/>
            <w:rFonts w:ascii="Arial Unicode MS" w:hAnsi="Arial Unicode MS"/>
            <w:sz w:val="18"/>
          </w:rPr>
          <w:t>條文</w:t>
        </w:r>
      </w:hyperlink>
      <w:r w:rsidR="00C70833" w:rsidRPr="00C70833">
        <w:rPr>
          <w:rFonts w:ascii="Arial Unicode MS" w:hAnsi="Arial Unicode MS" w:hint="eastAsia"/>
          <w:color w:val="666699"/>
          <w:sz w:val="18"/>
        </w:rPr>
        <w:t>】</w:t>
      </w:r>
    </w:p>
    <w:p w14:paraId="1C2C8F6B" w14:textId="77777777" w:rsidR="00802F88" w:rsidRDefault="00802F88" w:rsidP="005C6B1F">
      <w:pPr>
        <w:ind w:left="181"/>
        <w:rPr>
          <w:rFonts w:ascii="Arial Unicode MS" w:hAnsi="Arial Unicode MS"/>
          <w:color w:val="666699"/>
          <w:sz w:val="18"/>
        </w:rPr>
      </w:pPr>
      <w:r w:rsidRPr="005C6B1F">
        <w:rPr>
          <w:rFonts w:ascii="Arial Unicode MS" w:hAnsi="Arial Unicode MS"/>
          <w:b/>
          <w:color w:val="666699"/>
          <w:sz w:val="18"/>
        </w:rPr>
        <w:t>21</w:t>
      </w:r>
      <w:r w:rsidR="00D722B2" w:rsidRPr="00D722B2">
        <w:rPr>
          <w:rFonts w:ascii="新細明體" w:hAnsi="新細明體"/>
          <w:b/>
          <w:color w:val="666699"/>
          <w:sz w:val="18"/>
        </w:rPr>
        <w:t>‧</w:t>
      </w:r>
      <w:r w:rsidRPr="005C6B1F">
        <w:rPr>
          <w:rFonts w:ascii="Arial Unicode MS" w:hAnsi="Arial Unicode MS"/>
          <w:color w:val="666699"/>
          <w:sz w:val="18"/>
        </w:rPr>
        <w:t>中華民國九十一年七月十日總統華總一義字第</w:t>
      </w:r>
      <w:r w:rsidRPr="005C6B1F">
        <w:rPr>
          <w:rFonts w:ascii="Arial Unicode MS" w:hAnsi="Arial Unicode MS"/>
          <w:color w:val="666699"/>
          <w:sz w:val="18"/>
        </w:rPr>
        <w:t>09100138680</w:t>
      </w:r>
      <w:r w:rsidRPr="005C6B1F">
        <w:rPr>
          <w:rFonts w:ascii="Arial Unicode MS" w:hAnsi="Arial Unicode MS"/>
          <w:color w:val="666699"/>
          <w:sz w:val="18"/>
        </w:rPr>
        <w:t>號令修正公布全文</w:t>
      </w:r>
      <w:r w:rsidRPr="005C6B1F">
        <w:rPr>
          <w:rFonts w:ascii="Arial Unicode MS" w:hAnsi="Arial Unicode MS"/>
          <w:color w:val="666699"/>
          <w:sz w:val="18"/>
        </w:rPr>
        <w:t>49</w:t>
      </w:r>
      <w:r w:rsidRPr="005C6B1F">
        <w:rPr>
          <w:rFonts w:ascii="Arial Unicode MS" w:hAnsi="Arial Unicode MS"/>
          <w:color w:val="666699"/>
          <w:sz w:val="18"/>
        </w:rPr>
        <w:t>條</w:t>
      </w:r>
      <w:r w:rsidR="005C6B1F" w:rsidRPr="005C6B1F">
        <w:rPr>
          <w:rFonts w:ascii="Arial Unicode MS" w:hAnsi="Arial Unicode MS" w:hint="eastAsia"/>
          <w:color w:val="666699"/>
          <w:sz w:val="18"/>
        </w:rPr>
        <w:t xml:space="preserve">　中華民國九十一年十二月五日行政院院臺交字第</w:t>
      </w:r>
      <w:r w:rsidR="005C6B1F" w:rsidRPr="005C6B1F">
        <w:rPr>
          <w:rFonts w:ascii="Arial Unicode MS" w:hAnsi="Arial Unicode MS" w:hint="eastAsia"/>
          <w:color w:val="666699"/>
          <w:sz w:val="18"/>
        </w:rPr>
        <w:t>0910060323</w:t>
      </w:r>
      <w:r w:rsidR="005C6B1F" w:rsidRPr="005C6B1F">
        <w:rPr>
          <w:rFonts w:ascii="Arial Unicode MS" w:hAnsi="Arial Unicode MS" w:hint="eastAsia"/>
          <w:color w:val="666699"/>
          <w:sz w:val="18"/>
        </w:rPr>
        <w:t>號令發布定自中華民國九十二年一月一日施行</w:t>
      </w:r>
    </w:p>
    <w:p w14:paraId="7486B783" w14:textId="77777777" w:rsidR="002C0F39" w:rsidRDefault="002C0F39" w:rsidP="00844EC6">
      <w:pPr>
        <w:ind w:left="181"/>
        <w:jc w:val="both"/>
        <w:rPr>
          <w:rFonts w:ascii="Arial Unicode MS" w:hAnsi="Arial Unicode MS"/>
          <w:color w:val="666699"/>
          <w:sz w:val="18"/>
        </w:rPr>
      </w:pPr>
      <w:r w:rsidRPr="005C6B1F">
        <w:rPr>
          <w:rFonts w:ascii="Arial Unicode MS" w:hAnsi="Arial Unicode MS"/>
          <w:b/>
          <w:color w:val="666699"/>
          <w:sz w:val="18"/>
        </w:rPr>
        <w:t>2</w:t>
      </w:r>
      <w:r>
        <w:rPr>
          <w:rFonts w:ascii="Arial Unicode MS" w:hAnsi="Arial Unicode MS" w:hint="eastAsia"/>
          <w:b/>
          <w:color w:val="666699"/>
          <w:sz w:val="18"/>
        </w:rPr>
        <w:t>2</w:t>
      </w:r>
      <w:r w:rsidR="00844EC6" w:rsidRPr="00D722B2">
        <w:rPr>
          <w:rFonts w:ascii="新細明體" w:hAnsi="新細明體"/>
          <w:b/>
          <w:color w:val="666699"/>
          <w:sz w:val="18"/>
        </w:rPr>
        <w:t>‧</w:t>
      </w:r>
      <w:r w:rsidRPr="002C0F39">
        <w:rPr>
          <w:rFonts w:ascii="Arial Unicode MS" w:hAnsi="Arial Unicode MS" w:hint="eastAsia"/>
          <w:color w:val="666699"/>
          <w:sz w:val="18"/>
        </w:rPr>
        <w:t>中華民國一百年四月二十七日總統華總一義字第</w:t>
      </w:r>
      <w:r w:rsidRPr="002C0F39">
        <w:rPr>
          <w:rFonts w:ascii="Arial Unicode MS" w:hAnsi="Arial Unicode MS" w:hint="eastAsia"/>
          <w:color w:val="666699"/>
          <w:sz w:val="18"/>
        </w:rPr>
        <w:t>10000079381</w:t>
      </w:r>
      <w:r w:rsidRPr="002C0F39">
        <w:rPr>
          <w:rFonts w:ascii="Arial Unicode MS" w:hAnsi="Arial Unicode MS" w:hint="eastAsia"/>
          <w:color w:val="666699"/>
          <w:sz w:val="18"/>
        </w:rPr>
        <w:t>號令修正公布第</w:t>
      </w:r>
      <w:hyperlink w:anchor="b10" w:history="1">
        <w:r w:rsidRPr="00E81534">
          <w:rPr>
            <w:rStyle w:val="a3"/>
            <w:rFonts w:ascii="Arial Unicode MS" w:hAnsi="Arial Unicode MS" w:hint="eastAsia"/>
            <w:sz w:val="18"/>
          </w:rPr>
          <w:t>10</w:t>
        </w:r>
      </w:hyperlink>
      <w:r w:rsidRPr="002C0F39">
        <w:rPr>
          <w:rFonts w:ascii="Arial Unicode MS" w:hAnsi="Arial Unicode MS" w:hint="eastAsia"/>
          <w:color w:val="666699"/>
          <w:sz w:val="18"/>
        </w:rPr>
        <w:t>、</w:t>
      </w:r>
      <w:hyperlink w:anchor="b49" w:history="1">
        <w:r w:rsidRPr="00E81534">
          <w:rPr>
            <w:rStyle w:val="a3"/>
            <w:rFonts w:ascii="Arial Unicode MS" w:hAnsi="Arial Unicode MS" w:hint="eastAsia"/>
            <w:sz w:val="18"/>
          </w:rPr>
          <w:t>49</w:t>
        </w:r>
      </w:hyperlink>
      <w:r w:rsidRPr="002C0F39">
        <w:rPr>
          <w:rFonts w:ascii="Arial Unicode MS" w:hAnsi="Arial Unicode MS" w:hint="eastAsia"/>
          <w:color w:val="666699"/>
          <w:sz w:val="18"/>
        </w:rPr>
        <w:t>條條文；刪除</w:t>
      </w:r>
      <w:hyperlink w:anchor="b20" w:history="1">
        <w:r w:rsidRPr="00E81534">
          <w:rPr>
            <w:rStyle w:val="a3"/>
            <w:rFonts w:ascii="Arial Unicode MS" w:hAnsi="Arial Unicode MS" w:hint="eastAsia"/>
            <w:sz w:val="18"/>
          </w:rPr>
          <w:t>第</w:t>
        </w:r>
        <w:r w:rsidRPr="00E81534">
          <w:rPr>
            <w:rStyle w:val="a3"/>
            <w:rFonts w:ascii="Arial Unicode MS" w:hAnsi="Arial Unicode MS" w:hint="eastAsia"/>
            <w:sz w:val="18"/>
          </w:rPr>
          <w:t>20</w:t>
        </w:r>
        <w:r w:rsidRPr="00E81534">
          <w:rPr>
            <w:rStyle w:val="a3"/>
            <w:rFonts w:ascii="Arial Unicode MS" w:hAnsi="Arial Unicode MS" w:hint="eastAsia"/>
            <w:sz w:val="18"/>
          </w:rPr>
          <w:t>條</w:t>
        </w:r>
      </w:hyperlink>
      <w:r w:rsidRPr="002C0F39">
        <w:rPr>
          <w:rFonts w:ascii="Arial Unicode MS" w:hAnsi="Arial Unicode MS" w:hint="eastAsia"/>
          <w:color w:val="666699"/>
          <w:sz w:val="18"/>
        </w:rPr>
        <w:t>條文；並自公布日施行</w:t>
      </w:r>
    </w:p>
    <w:p w14:paraId="4C091124" w14:textId="77777777" w:rsidR="00E70B18" w:rsidRDefault="00E95675" w:rsidP="00E95675">
      <w:pPr>
        <w:ind w:left="181"/>
        <w:jc w:val="both"/>
        <w:rPr>
          <w:rFonts w:ascii="Arial Unicode MS" w:hAnsi="Arial Unicode MS"/>
          <w:color w:val="666699"/>
          <w:sz w:val="18"/>
        </w:rPr>
      </w:pPr>
      <w:r w:rsidRPr="008317F5">
        <w:rPr>
          <w:rFonts w:ascii="Arial Unicode MS" w:hAnsi="Arial Unicode MS"/>
          <w:b/>
          <w:color w:val="666699"/>
          <w:sz w:val="18"/>
        </w:rPr>
        <w:t>23</w:t>
      </w:r>
      <w:r w:rsidRPr="008317F5">
        <w:rPr>
          <w:rFonts w:ascii="標楷體" w:eastAsia="標楷體" w:hAnsi="標楷體"/>
          <w:b/>
          <w:color w:val="666699"/>
          <w:sz w:val="18"/>
        </w:rPr>
        <w:t>‧</w:t>
      </w:r>
      <w:r w:rsidRPr="008317F5">
        <w:rPr>
          <w:rFonts w:ascii="Arial Unicode MS" w:hAnsi="Arial Unicode MS" w:hint="eastAsia"/>
          <w:color w:val="666699"/>
          <w:sz w:val="18"/>
        </w:rPr>
        <w:t>中華民國一百零七年十二月五日總統華總一經字第</w:t>
      </w:r>
      <w:r w:rsidRPr="008317F5">
        <w:rPr>
          <w:rFonts w:ascii="Arial Unicode MS" w:hAnsi="Arial Unicode MS" w:hint="eastAsia"/>
          <w:color w:val="666699"/>
          <w:sz w:val="18"/>
        </w:rPr>
        <w:t>10700130971</w:t>
      </w:r>
      <w:r w:rsidRPr="008317F5">
        <w:rPr>
          <w:rFonts w:ascii="Arial Unicode MS" w:hAnsi="Arial Unicode MS" w:hint="eastAsia"/>
          <w:color w:val="666699"/>
          <w:sz w:val="18"/>
        </w:rPr>
        <w:t>號令修正公布第</w:t>
      </w:r>
      <w:hyperlink w:anchor="b4" w:history="1">
        <w:r w:rsidRPr="008317F5">
          <w:rPr>
            <w:rStyle w:val="a3"/>
            <w:rFonts w:ascii="Arial Unicode MS" w:hAnsi="Arial Unicode MS"/>
            <w:sz w:val="18"/>
          </w:rPr>
          <w:t>4</w:t>
        </w:r>
      </w:hyperlink>
      <w:r w:rsidRPr="008317F5">
        <w:rPr>
          <w:rFonts w:ascii="Arial Unicode MS" w:hAnsi="Arial Unicode MS" w:hint="eastAsia"/>
          <w:color w:val="666699"/>
          <w:sz w:val="18"/>
        </w:rPr>
        <w:t>、</w:t>
      </w:r>
      <w:hyperlink w:anchor="b6" w:history="1">
        <w:r w:rsidRPr="008317F5">
          <w:rPr>
            <w:rStyle w:val="a3"/>
            <w:rFonts w:ascii="Arial Unicode MS" w:hAnsi="Arial Unicode MS"/>
            <w:sz w:val="18"/>
          </w:rPr>
          <w:t>6</w:t>
        </w:r>
      </w:hyperlink>
      <w:r w:rsidRPr="008317F5">
        <w:rPr>
          <w:rFonts w:ascii="Arial Unicode MS" w:hAnsi="Arial Unicode MS" w:hint="eastAsia"/>
          <w:color w:val="666699"/>
          <w:sz w:val="18"/>
        </w:rPr>
        <w:t>、</w:t>
      </w:r>
      <w:hyperlink w:anchor="b14" w:history="1">
        <w:r w:rsidRPr="008317F5">
          <w:rPr>
            <w:rStyle w:val="a3"/>
            <w:rFonts w:ascii="Arial Unicode MS" w:hAnsi="Arial Unicode MS"/>
            <w:sz w:val="18"/>
          </w:rPr>
          <w:t>14</w:t>
        </w:r>
      </w:hyperlink>
      <w:r w:rsidRPr="008317F5">
        <w:rPr>
          <w:rFonts w:ascii="Arial Unicode MS" w:hAnsi="Arial Unicode MS" w:hint="eastAsia"/>
          <w:color w:val="666699"/>
          <w:sz w:val="18"/>
        </w:rPr>
        <w:t>、</w:t>
      </w:r>
      <w:hyperlink w:anchor="b19" w:history="1">
        <w:r w:rsidRPr="008317F5">
          <w:rPr>
            <w:rStyle w:val="a3"/>
            <w:rFonts w:ascii="Arial Unicode MS" w:hAnsi="Arial Unicode MS"/>
            <w:sz w:val="18"/>
          </w:rPr>
          <w:t>19</w:t>
        </w:r>
      </w:hyperlink>
      <w:r w:rsidRPr="008317F5">
        <w:rPr>
          <w:rFonts w:ascii="Arial Unicode MS" w:hAnsi="Arial Unicode MS" w:hint="eastAsia"/>
          <w:color w:val="666699"/>
          <w:sz w:val="18"/>
        </w:rPr>
        <w:t>、</w:t>
      </w:r>
      <w:hyperlink w:anchor="b29" w:history="1">
        <w:r w:rsidRPr="008317F5">
          <w:rPr>
            <w:rStyle w:val="a3"/>
            <w:rFonts w:ascii="Arial Unicode MS" w:hAnsi="Arial Unicode MS"/>
            <w:sz w:val="18"/>
          </w:rPr>
          <w:t>29</w:t>
        </w:r>
      </w:hyperlink>
      <w:r w:rsidRPr="008317F5">
        <w:rPr>
          <w:rFonts w:ascii="Arial Unicode MS" w:hAnsi="Arial Unicode MS" w:hint="eastAsia"/>
          <w:color w:val="666699"/>
          <w:sz w:val="18"/>
        </w:rPr>
        <w:t>、</w:t>
      </w:r>
      <w:hyperlink w:anchor="b31" w:history="1">
        <w:r w:rsidRPr="008317F5">
          <w:rPr>
            <w:rStyle w:val="a3"/>
            <w:rFonts w:ascii="Arial Unicode MS" w:hAnsi="Arial Unicode MS"/>
            <w:sz w:val="18"/>
          </w:rPr>
          <w:t>31</w:t>
        </w:r>
      </w:hyperlink>
      <w:r w:rsidRPr="008317F5">
        <w:rPr>
          <w:rFonts w:ascii="Arial Unicode MS" w:hAnsi="Arial Unicode MS" w:hint="eastAsia"/>
          <w:color w:val="666699"/>
          <w:sz w:val="18"/>
        </w:rPr>
        <w:t>、</w:t>
      </w:r>
      <w:hyperlink w:anchor="b40" w:history="1">
        <w:r w:rsidRPr="008317F5">
          <w:rPr>
            <w:rStyle w:val="a3"/>
            <w:rFonts w:ascii="Arial Unicode MS" w:hAnsi="Arial Unicode MS"/>
            <w:sz w:val="18"/>
          </w:rPr>
          <w:t>40</w:t>
        </w:r>
      </w:hyperlink>
      <w:r w:rsidRPr="008317F5">
        <w:rPr>
          <w:rFonts w:ascii="Arial Unicode MS" w:hAnsi="Arial Unicode MS" w:hint="eastAsia"/>
          <w:color w:val="666699"/>
          <w:sz w:val="18"/>
        </w:rPr>
        <w:t>條條文；增訂第</w:t>
      </w:r>
      <w:hyperlink w:anchor="b5b1" w:history="1">
        <w:r w:rsidRPr="008317F5">
          <w:rPr>
            <w:rStyle w:val="a3"/>
            <w:rFonts w:ascii="Arial Unicode MS" w:hAnsi="Arial Unicode MS"/>
            <w:sz w:val="18"/>
          </w:rPr>
          <w:t>5-1</w:t>
        </w:r>
      </w:hyperlink>
      <w:r w:rsidRPr="008317F5">
        <w:rPr>
          <w:rFonts w:ascii="Arial Unicode MS" w:hAnsi="Arial Unicode MS" w:hint="eastAsia"/>
          <w:color w:val="666699"/>
          <w:sz w:val="18"/>
        </w:rPr>
        <w:t>、</w:t>
      </w:r>
      <w:hyperlink w:anchor="b6b1" w:history="1">
        <w:r w:rsidRPr="008317F5">
          <w:rPr>
            <w:rStyle w:val="a3"/>
            <w:rFonts w:ascii="Arial Unicode MS" w:hAnsi="Arial Unicode MS"/>
            <w:sz w:val="18"/>
          </w:rPr>
          <w:t>6-1</w:t>
        </w:r>
      </w:hyperlink>
      <w:r w:rsidRPr="008317F5">
        <w:rPr>
          <w:rFonts w:ascii="Arial Unicode MS" w:hAnsi="Arial Unicode MS" w:hint="eastAsia"/>
          <w:color w:val="666699"/>
          <w:sz w:val="18"/>
        </w:rPr>
        <w:t>條條文；並刪除第</w:t>
      </w:r>
      <w:hyperlink w:anchor="b30" w:history="1">
        <w:r w:rsidRPr="008317F5">
          <w:rPr>
            <w:rStyle w:val="a3"/>
            <w:rFonts w:ascii="Arial Unicode MS" w:hAnsi="Arial Unicode MS"/>
            <w:sz w:val="18"/>
          </w:rPr>
          <w:t>30</w:t>
        </w:r>
      </w:hyperlink>
      <w:r w:rsidRPr="008317F5">
        <w:rPr>
          <w:rFonts w:ascii="Arial Unicode MS" w:hAnsi="Arial Unicode MS" w:hint="eastAsia"/>
          <w:color w:val="666699"/>
          <w:sz w:val="18"/>
        </w:rPr>
        <w:t>、</w:t>
      </w:r>
      <w:hyperlink w:anchor="b46" w:history="1">
        <w:r w:rsidRPr="008317F5">
          <w:rPr>
            <w:rStyle w:val="a3"/>
            <w:rFonts w:ascii="Arial Unicode MS" w:hAnsi="Arial Unicode MS"/>
            <w:sz w:val="18"/>
          </w:rPr>
          <w:t>46</w:t>
        </w:r>
      </w:hyperlink>
      <w:r w:rsidRPr="008317F5">
        <w:rPr>
          <w:rFonts w:ascii="Arial Unicode MS" w:hAnsi="Arial Unicode MS" w:hint="eastAsia"/>
          <w:color w:val="666699"/>
          <w:sz w:val="18"/>
        </w:rPr>
        <w:t>條條文；施行日期，由行政院以命令定之</w:t>
      </w:r>
      <w:r w:rsidR="009A1BA0" w:rsidRPr="00452321">
        <w:rPr>
          <w:rFonts w:ascii="Arial Unicode MS" w:hAnsi="Arial Unicode MS" w:hint="eastAsia"/>
          <w:color w:val="800000"/>
        </w:rPr>
        <w:t xml:space="preserve">　</w:t>
      </w:r>
      <w:r w:rsidR="009A1BA0" w:rsidRPr="009A1BA0">
        <w:rPr>
          <w:rFonts w:ascii="Arial Unicode MS" w:hAnsi="Arial Unicode MS" w:hint="eastAsia"/>
          <w:color w:val="666699"/>
          <w:sz w:val="18"/>
        </w:rPr>
        <w:t>中華民國一百零八年七月二十六日行政院院臺交字第</w:t>
      </w:r>
      <w:r w:rsidR="009A1BA0" w:rsidRPr="009A1BA0">
        <w:rPr>
          <w:rFonts w:ascii="Arial Unicode MS" w:hAnsi="Arial Unicode MS" w:hint="eastAsia"/>
          <w:color w:val="666699"/>
          <w:sz w:val="18"/>
        </w:rPr>
        <w:t>1080023515</w:t>
      </w:r>
      <w:r w:rsidR="009A1BA0" w:rsidRPr="009A1BA0">
        <w:rPr>
          <w:rFonts w:ascii="Arial Unicode MS" w:hAnsi="Arial Unicode MS" w:hint="eastAsia"/>
          <w:color w:val="666699"/>
          <w:sz w:val="18"/>
        </w:rPr>
        <w:t>號令發布定自一百零八年十一月一日施行</w:t>
      </w:r>
    </w:p>
    <w:p w14:paraId="6F3B0CE8" w14:textId="48CD1C3E" w:rsidR="00E95675" w:rsidRDefault="00E70B18" w:rsidP="00085FCF">
      <w:pPr>
        <w:ind w:left="181"/>
        <w:jc w:val="both"/>
        <w:rPr>
          <w:rFonts w:ascii="Arial Unicode MS" w:hAnsi="Arial Unicode MS"/>
          <w:color w:val="666699"/>
          <w:sz w:val="18"/>
        </w:rPr>
      </w:pPr>
      <w:r w:rsidRPr="008317F5">
        <w:rPr>
          <w:rFonts w:ascii="Arial Unicode MS" w:hAnsi="Arial Unicode MS"/>
          <w:b/>
          <w:color w:val="666699"/>
          <w:sz w:val="18"/>
        </w:rPr>
        <w:lastRenderedPageBreak/>
        <w:t>2</w:t>
      </w:r>
      <w:r>
        <w:rPr>
          <w:rFonts w:ascii="Arial Unicode MS" w:hAnsi="Arial Unicode MS"/>
          <w:b/>
          <w:color w:val="666699"/>
          <w:sz w:val="18"/>
        </w:rPr>
        <w:t>4</w:t>
      </w:r>
      <w:r w:rsidRPr="008317F5">
        <w:rPr>
          <w:rFonts w:ascii="標楷體" w:eastAsia="標楷體" w:hAnsi="標楷體"/>
          <w:b/>
          <w:color w:val="666699"/>
          <w:sz w:val="18"/>
        </w:rPr>
        <w:t>‧</w:t>
      </w:r>
      <w:r w:rsidRPr="00E70B18">
        <w:rPr>
          <w:rFonts w:ascii="Arial Unicode MS" w:hAnsi="Arial Unicode MS" w:hint="eastAsia"/>
          <w:color w:val="666699"/>
          <w:sz w:val="18"/>
        </w:rPr>
        <w:t>中華民國一百十二年六月二十八日總統華總一義字第</w:t>
      </w:r>
      <w:r w:rsidRPr="00E70B18">
        <w:rPr>
          <w:rFonts w:ascii="Arial Unicode MS" w:hAnsi="Arial Unicode MS" w:hint="eastAsia"/>
          <w:color w:val="666699"/>
          <w:sz w:val="18"/>
        </w:rPr>
        <w:t>11200054121</w:t>
      </w:r>
      <w:r w:rsidRPr="00E70B18">
        <w:rPr>
          <w:rFonts w:ascii="Arial Unicode MS" w:hAnsi="Arial Unicode MS" w:hint="eastAsia"/>
          <w:color w:val="666699"/>
          <w:sz w:val="18"/>
        </w:rPr>
        <w:t>號令修正公</w:t>
      </w:r>
      <w:r w:rsidRPr="0045472A">
        <w:rPr>
          <w:rFonts w:ascii="Arial Unicode MS" w:hAnsi="Arial Unicode MS" w:hint="eastAsia"/>
          <w:color w:val="666699"/>
          <w:sz w:val="18"/>
        </w:rPr>
        <w:t>布</w:t>
      </w:r>
      <w:hyperlink w:anchor="b4" w:history="1">
        <w:r w:rsidR="0045472A" w:rsidRPr="0045472A">
          <w:rPr>
            <w:rStyle w:val="a3"/>
            <w:rFonts w:ascii="Arial Unicode MS" w:hAnsi="Arial Unicode MS"/>
            <w:sz w:val="18"/>
          </w:rPr>
          <w:t>第</w:t>
        </w:r>
        <w:r w:rsidR="0045472A" w:rsidRPr="0045472A">
          <w:rPr>
            <w:rStyle w:val="a3"/>
            <w:rFonts w:ascii="Arial Unicode MS" w:hAnsi="Arial Unicode MS"/>
            <w:sz w:val="18"/>
          </w:rPr>
          <w:t>4</w:t>
        </w:r>
        <w:r w:rsidR="0045472A" w:rsidRPr="0045472A">
          <w:rPr>
            <w:rStyle w:val="a3"/>
            <w:rFonts w:ascii="Arial Unicode MS" w:hAnsi="Arial Unicode MS"/>
            <w:sz w:val="18"/>
          </w:rPr>
          <w:t>條</w:t>
        </w:r>
      </w:hyperlink>
      <w:r w:rsidR="0045472A" w:rsidRPr="0045472A">
        <w:rPr>
          <w:rFonts w:ascii="Arial Unicode MS" w:hAnsi="Arial Unicode MS"/>
          <w:color w:val="666699"/>
          <w:sz w:val="18"/>
        </w:rPr>
        <w:t>條文；</w:t>
      </w:r>
      <w:r w:rsidR="0045472A" w:rsidRPr="00E75AD4">
        <w:rPr>
          <w:rFonts w:ascii="Arial Unicode MS" w:hAnsi="Arial Unicode MS"/>
          <w:color w:val="666699"/>
          <w:sz w:val="18"/>
        </w:rPr>
        <w:t>增訂第</w:t>
      </w:r>
      <w:hyperlink w:anchor="b35b1" w:history="1">
        <w:r w:rsidR="0045472A" w:rsidRPr="0045472A">
          <w:rPr>
            <w:rStyle w:val="a3"/>
            <w:rFonts w:ascii="Arial Unicode MS" w:hAnsi="Arial Unicode MS"/>
            <w:sz w:val="18"/>
          </w:rPr>
          <w:t>35-1</w:t>
        </w:r>
      </w:hyperlink>
      <w:r w:rsidR="0045472A" w:rsidRPr="0045472A">
        <w:rPr>
          <w:rFonts w:ascii="Arial Unicode MS" w:hAnsi="Arial Unicode MS"/>
          <w:sz w:val="18"/>
        </w:rPr>
        <w:t>、</w:t>
      </w:r>
      <w:hyperlink w:anchor="b35b2" w:history="1">
        <w:r w:rsidR="0045472A" w:rsidRPr="0045472A">
          <w:rPr>
            <w:rStyle w:val="a3"/>
            <w:rFonts w:ascii="Arial Unicode MS" w:hAnsi="Arial Unicode MS"/>
            <w:sz w:val="18"/>
          </w:rPr>
          <w:t>35-2</w:t>
        </w:r>
      </w:hyperlink>
      <w:r w:rsidR="0045472A" w:rsidRPr="00E75AD4">
        <w:rPr>
          <w:rFonts w:ascii="Arial Unicode MS" w:hAnsi="Arial Unicode MS"/>
          <w:color w:val="666699"/>
          <w:sz w:val="18"/>
        </w:rPr>
        <w:t>條</w:t>
      </w:r>
      <w:r w:rsidRPr="00E75AD4">
        <w:rPr>
          <w:rFonts w:ascii="Arial Unicode MS" w:hAnsi="Arial Unicode MS" w:hint="eastAsia"/>
          <w:color w:val="666699"/>
          <w:sz w:val="18"/>
        </w:rPr>
        <w:t>條</w:t>
      </w:r>
      <w:r w:rsidRPr="00E70B18">
        <w:rPr>
          <w:rFonts w:ascii="Arial Unicode MS" w:hAnsi="Arial Unicode MS" w:hint="eastAsia"/>
          <w:color w:val="666699"/>
          <w:sz w:val="18"/>
        </w:rPr>
        <w:t>文</w:t>
      </w:r>
      <w:r w:rsidR="00085FCF" w:rsidRPr="00085FCF">
        <w:rPr>
          <w:rFonts w:ascii="Arial Unicode MS" w:hAnsi="Arial Unicode MS" w:hint="eastAsia"/>
          <w:color w:val="666699"/>
          <w:sz w:val="18"/>
        </w:rPr>
        <w:t>，施行日期，由行政院以命令定之</w:t>
      </w:r>
      <w:r w:rsidR="00741A31" w:rsidRPr="00741A31">
        <w:rPr>
          <w:rFonts w:ascii="Arial Unicode MS" w:hAnsi="Arial Unicode MS" w:hint="eastAsia"/>
          <w:color w:val="666699"/>
          <w:sz w:val="18"/>
        </w:rPr>
        <w:t xml:space="preserve">　中華民國一百十二年七月二十一日行政院院臺交字第</w:t>
      </w:r>
      <w:r w:rsidR="00741A31" w:rsidRPr="00741A31">
        <w:rPr>
          <w:rFonts w:ascii="Arial Unicode MS" w:hAnsi="Arial Unicode MS" w:hint="eastAsia"/>
          <w:color w:val="666699"/>
          <w:sz w:val="18"/>
        </w:rPr>
        <w:t>1121030312</w:t>
      </w:r>
      <w:r w:rsidR="00741A31" w:rsidRPr="00741A31">
        <w:rPr>
          <w:rFonts w:ascii="Arial Unicode MS" w:hAnsi="Arial Unicode MS" w:hint="eastAsia"/>
          <w:color w:val="666699"/>
          <w:sz w:val="18"/>
        </w:rPr>
        <w:t>號令發布定自一百十二年八月一日施行</w:t>
      </w:r>
    </w:p>
    <w:p w14:paraId="476B04E9" w14:textId="77777777" w:rsidR="00802F88" w:rsidRPr="00D7501E" w:rsidRDefault="00AA29C8" w:rsidP="00E1061A">
      <w:pPr>
        <w:jc w:val="right"/>
        <w:rPr>
          <w:rFonts w:ascii="Arial Unicode MS" w:hAnsi="Arial Unicode MS"/>
          <w:color w:val="808000"/>
        </w:rPr>
      </w:pPr>
      <w:r w:rsidRPr="00D7501E">
        <w:rPr>
          <w:rFonts w:ascii="Arial Unicode MS" w:hAnsi="Arial Unicode MS" w:hint="eastAsia"/>
          <w:color w:val="808000"/>
          <w:sz w:val="18"/>
        </w:rPr>
        <w:t xml:space="preserve">　　　　　　　　　　　　　　　　　　　　　　　　　　　　　　　　　　　　　　　　　　　　　　　　</w:t>
      </w:r>
      <w:hyperlink w:anchor="top" w:history="1">
        <w:hyperlink w:anchor="top" w:history="1">
          <w:r w:rsidR="00E95675">
            <w:rPr>
              <w:rStyle w:val="a3"/>
              <w:rFonts w:ascii="Arial Unicode MS" w:hAnsi="Arial Unicode MS" w:hint="eastAsia"/>
              <w:sz w:val="18"/>
            </w:rPr>
            <w:t>回頁</w:t>
          </w:r>
          <w:r w:rsidR="00E95675">
            <w:rPr>
              <w:rStyle w:val="a3"/>
              <w:rFonts w:ascii="Arial Unicode MS" w:hAnsi="Arial Unicode MS" w:hint="eastAsia"/>
              <w:sz w:val="18"/>
            </w:rPr>
            <w:t>首</w:t>
          </w:r>
        </w:hyperlink>
      </w:hyperlink>
      <w:r w:rsidR="00E95675">
        <w:rPr>
          <w:rFonts w:ascii="Arial Unicode MS" w:hAnsi="Arial Unicode MS" w:hint="eastAsia"/>
          <w:color w:val="808000"/>
          <w:sz w:val="18"/>
        </w:rPr>
        <w:t>〉〉</w:t>
      </w:r>
    </w:p>
    <w:p w14:paraId="6FA83662" w14:textId="77777777" w:rsidR="00802F88" w:rsidRPr="00177209" w:rsidRDefault="00802F88" w:rsidP="00CA32DE">
      <w:pPr>
        <w:pStyle w:val="1"/>
        <w:rPr>
          <w:color w:val="990000"/>
        </w:rPr>
      </w:pPr>
      <w:bookmarkStart w:id="1" w:name="_【章節索引】"/>
      <w:bookmarkStart w:id="2" w:name="a章節索引"/>
      <w:bookmarkEnd w:id="1"/>
      <w:bookmarkEnd w:id="2"/>
      <w:r w:rsidRPr="00177209">
        <w:rPr>
          <w:color w:val="990000"/>
        </w:rPr>
        <w:t>【</w:t>
      </w:r>
      <w:r w:rsidRPr="00177209">
        <w:rPr>
          <w:rFonts w:hint="eastAsia"/>
          <w:color w:val="990000"/>
        </w:rPr>
        <w:t>章節索引</w:t>
      </w:r>
      <w:r w:rsidRPr="00177209">
        <w:rPr>
          <w:color w:val="990000"/>
        </w:rPr>
        <w:t>】</w:t>
      </w:r>
    </w:p>
    <w:p w14:paraId="233B4258" w14:textId="77777777" w:rsidR="00452321" w:rsidRPr="00452321" w:rsidRDefault="00452321" w:rsidP="00E95675">
      <w:pPr>
        <w:ind w:left="142"/>
        <w:rPr>
          <w:rFonts w:ascii="Arial Unicode MS" w:hAnsi="Arial Unicode MS"/>
          <w:color w:val="800000"/>
        </w:rPr>
      </w:pPr>
      <w:r w:rsidRPr="00452321">
        <w:rPr>
          <w:rFonts w:ascii="Arial Unicode MS" w:hAnsi="Arial Unicode MS" w:hint="eastAsia"/>
          <w:color w:val="800000"/>
        </w:rPr>
        <w:t xml:space="preserve">第一章　</w:t>
      </w:r>
      <w:hyperlink w:anchor="_第一章__總" w:history="1">
        <w:r w:rsidRPr="00452321">
          <w:rPr>
            <w:rStyle w:val="a3"/>
            <w:rFonts w:ascii="Arial Unicode MS" w:hAnsi="Arial Unicode MS" w:hint="eastAsia"/>
          </w:rPr>
          <w:t>總則</w:t>
        </w:r>
      </w:hyperlink>
      <w:r w:rsidRPr="00452321">
        <w:rPr>
          <w:rFonts w:ascii="Arial Unicode MS" w:hAnsi="Arial Unicode MS" w:hint="eastAsia"/>
          <w:color w:val="800000"/>
        </w:rPr>
        <w:t xml:space="preserve">　§</w:t>
      </w:r>
      <w:r w:rsidRPr="00452321">
        <w:rPr>
          <w:rFonts w:ascii="Arial Unicode MS" w:hAnsi="Arial Unicode MS" w:hint="eastAsia"/>
          <w:color w:val="800000"/>
        </w:rPr>
        <w:t>1</w:t>
      </w:r>
    </w:p>
    <w:p w14:paraId="336CDD72" w14:textId="77777777" w:rsidR="00452321" w:rsidRPr="00452321" w:rsidRDefault="00452321" w:rsidP="00E95675">
      <w:pPr>
        <w:ind w:left="142"/>
        <w:rPr>
          <w:rFonts w:ascii="Arial Unicode MS" w:hAnsi="Arial Unicode MS"/>
          <w:color w:val="800000"/>
        </w:rPr>
      </w:pPr>
      <w:r w:rsidRPr="00452321">
        <w:rPr>
          <w:rFonts w:ascii="Arial Unicode MS" w:hAnsi="Arial Unicode MS" w:hint="eastAsia"/>
          <w:color w:val="800000"/>
        </w:rPr>
        <w:t xml:space="preserve">第二章　</w:t>
      </w:r>
      <w:hyperlink w:anchor="_第二章__郵費及郵票" w:history="1">
        <w:r w:rsidRPr="00452321">
          <w:rPr>
            <w:rStyle w:val="a3"/>
            <w:rFonts w:ascii="Arial Unicode MS" w:hAnsi="Arial Unicode MS" w:hint="eastAsia"/>
          </w:rPr>
          <w:t>郵費及郵票</w:t>
        </w:r>
      </w:hyperlink>
      <w:r w:rsidRPr="00452321">
        <w:rPr>
          <w:rFonts w:ascii="Arial Unicode MS" w:hAnsi="Arial Unicode MS" w:hint="eastAsia"/>
          <w:color w:val="800000"/>
        </w:rPr>
        <w:t xml:space="preserve">　§</w:t>
      </w:r>
      <w:r w:rsidRPr="00452321">
        <w:rPr>
          <w:rFonts w:ascii="Arial Unicode MS" w:hAnsi="Arial Unicode MS" w:hint="eastAsia"/>
          <w:color w:val="800000"/>
        </w:rPr>
        <w:t>14</w:t>
      </w:r>
    </w:p>
    <w:p w14:paraId="72783015" w14:textId="77777777" w:rsidR="00452321" w:rsidRPr="00452321" w:rsidRDefault="00452321" w:rsidP="00E95675">
      <w:pPr>
        <w:ind w:left="142"/>
        <w:rPr>
          <w:rFonts w:ascii="Arial Unicode MS" w:hAnsi="Arial Unicode MS"/>
          <w:color w:val="800000"/>
        </w:rPr>
      </w:pPr>
      <w:r w:rsidRPr="00452321">
        <w:rPr>
          <w:rFonts w:ascii="Arial Unicode MS" w:hAnsi="Arial Unicode MS" w:hint="eastAsia"/>
          <w:color w:val="800000"/>
        </w:rPr>
        <w:t xml:space="preserve">第三章　</w:t>
      </w:r>
      <w:hyperlink w:anchor="_第三章__郵件遞送及管理" w:history="1">
        <w:r w:rsidRPr="00452321">
          <w:rPr>
            <w:rStyle w:val="a3"/>
            <w:rFonts w:ascii="Arial Unicode MS" w:hAnsi="Arial Unicode MS" w:hint="eastAsia"/>
          </w:rPr>
          <w:t>郵件遞送及管理</w:t>
        </w:r>
      </w:hyperlink>
      <w:r w:rsidRPr="00452321">
        <w:rPr>
          <w:rFonts w:ascii="Arial Unicode MS" w:hAnsi="Arial Unicode MS" w:hint="eastAsia"/>
          <w:color w:val="800000"/>
        </w:rPr>
        <w:t xml:space="preserve">　§</w:t>
      </w:r>
      <w:r w:rsidRPr="00452321">
        <w:rPr>
          <w:rFonts w:ascii="Arial Unicode MS" w:hAnsi="Arial Unicode MS" w:hint="eastAsia"/>
          <w:color w:val="800000"/>
        </w:rPr>
        <w:t>19</w:t>
      </w:r>
    </w:p>
    <w:p w14:paraId="07D99563" w14:textId="77777777" w:rsidR="00452321" w:rsidRPr="00452321" w:rsidRDefault="00452321" w:rsidP="00E95675">
      <w:pPr>
        <w:ind w:left="142"/>
        <w:rPr>
          <w:rFonts w:ascii="Arial Unicode MS" w:hAnsi="Arial Unicode MS"/>
          <w:color w:val="800000"/>
        </w:rPr>
      </w:pPr>
      <w:r w:rsidRPr="00452321">
        <w:rPr>
          <w:rFonts w:ascii="Arial Unicode MS" w:hAnsi="Arial Unicode MS" w:hint="eastAsia"/>
          <w:color w:val="800000"/>
        </w:rPr>
        <w:t xml:space="preserve">第四章　</w:t>
      </w:r>
      <w:hyperlink w:anchor="_第四章__郵" w:history="1">
        <w:r w:rsidRPr="00452321">
          <w:rPr>
            <w:rStyle w:val="a3"/>
            <w:rFonts w:ascii="Arial Unicode MS" w:hAnsi="Arial Unicode MS" w:hint="eastAsia"/>
          </w:rPr>
          <w:t>郵件補償</w:t>
        </w:r>
      </w:hyperlink>
      <w:r w:rsidRPr="00452321">
        <w:rPr>
          <w:rFonts w:ascii="Arial Unicode MS" w:hAnsi="Arial Unicode MS" w:hint="eastAsia"/>
          <w:color w:val="800000"/>
        </w:rPr>
        <w:t xml:space="preserve">　§</w:t>
      </w:r>
      <w:r w:rsidRPr="00452321">
        <w:rPr>
          <w:rFonts w:ascii="Arial Unicode MS" w:hAnsi="Arial Unicode MS" w:hint="eastAsia"/>
          <w:color w:val="800000"/>
        </w:rPr>
        <w:t>29</w:t>
      </w:r>
    </w:p>
    <w:p w14:paraId="41449EE7" w14:textId="5E054C88" w:rsidR="00452321" w:rsidRPr="00452321" w:rsidRDefault="00452321" w:rsidP="00E95675">
      <w:pPr>
        <w:ind w:left="142"/>
        <w:rPr>
          <w:rFonts w:ascii="Arial Unicode MS" w:hAnsi="Arial Unicode MS"/>
          <w:color w:val="800000"/>
        </w:rPr>
      </w:pPr>
      <w:r w:rsidRPr="00452321">
        <w:rPr>
          <w:rFonts w:ascii="Arial Unicode MS" w:hAnsi="Arial Unicode MS" w:hint="eastAsia"/>
          <w:color w:val="800000"/>
        </w:rPr>
        <w:t xml:space="preserve">第五章　</w:t>
      </w:r>
      <w:hyperlink w:anchor="_第五章__罰" w:history="1">
        <w:r w:rsidRPr="00452321">
          <w:rPr>
            <w:rStyle w:val="a3"/>
            <w:rFonts w:ascii="Arial Unicode MS" w:hAnsi="Arial Unicode MS" w:hint="eastAsia"/>
          </w:rPr>
          <w:t>罰則</w:t>
        </w:r>
      </w:hyperlink>
      <w:r w:rsidRPr="00452321">
        <w:rPr>
          <w:rFonts w:ascii="Arial Unicode MS" w:hAnsi="Arial Unicode MS" w:hint="eastAsia"/>
          <w:color w:val="800000"/>
        </w:rPr>
        <w:t xml:space="preserve">　§</w:t>
      </w:r>
      <w:r w:rsidRPr="00452321">
        <w:rPr>
          <w:rFonts w:ascii="Arial Unicode MS" w:hAnsi="Arial Unicode MS" w:hint="eastAsia"/>
          <w:color w:val="800000"/>
        </w:rPr>
        <w:t>3</w:t>
      </w:r>
      <w:r w:rsidR="00F874C1">
        <w:rPr>
          <w:rFonts w:ascii="Arial Unicode MS" w:hAnsi="Arial Unicode MS"/>
          <w:color w:val="800000"/>
        </w:rPr>
        <w:t>5-1</w:t>
      </w:r>
    </w:p>
    <w:p w14:paraId="0090D6A5" w14:textId="77777777" w:rsidR="002F2BA2" w:rsidRDefault="00452321" w:rsidP="00E95675">
      <w:pPr>
        <w:ind w:left="142"/>
        <w:rPr>
          <w:rFonts w:ascii="Arial Unicode MS" w:hAnsi="Arial Unicode MS"/>
          <w:color w:val="800000"/>
        </w:rPr>
      </w:pPr>
      <w:r w:rsidRPr="00452321">
        <w:rPr>
          <w:rFonts w:ascii="Arial Unicode MS" w:hAnsi="Arial Unicode MS" w:hint="eastAsia"/>
          <w:color w:val="800000"/>
        </w:rPr>
        <w:t xml:space="preserve">第六章　</w:t>
      </w:r>
      <w:hyperlink w:anchor="_第六章__附" w:history="1">
        <w:r w:rsidRPr="00452321">
          <w:rPr>
            <w:rStyle w:val="a3"/>
            <w:rFonts w:ascii="Arial Unicode MS" w:hAnsi="Arial Unicode MS" w:hint="eastAsia"/>
          </w:rPr>
          <w:t>附則</w:t>
        </w:r>
      </w:hyperlink>
      <w:r w:rsidRPr="00452321">
        <w:rPr>
          <w:rFonts w:ascii="Arial Unicode MS" w:hAnsi="Arial Unicode MS" w:hint="eastAsia"/>
          <w:color w:val="800000"/>
        </w:rPr>
        <w:t xml:space="preserve">　§</w:t>
      </w:r>
      <w:r w:rsidRPr="00452321">
        <w:rPr>
          <w:rFonts w:ascii="Arial Unicode MS" w:hAnsi="Arial Unicode MS" w:hint="eastAsia"/>
          <w:color w:val="800000"/>
        </w:rPr>
        <w:t>47</w:t>
      </w:r>
    </w:p>
    <w:p w14:paraId="4F87196F" w14:textId="77777777" w:rsidR="00452321" w:rsidRPr="00002F5C" w:rsidRDefault="00452321" w:rsidP="00452321">
      <w:pPr>
        <w:ind w:left="181"/>
        <w:rPr>
          <w:rFonts w:ascii="Arial Unicode MS" w:hAnsi="Arial Unicode MS"/>
          <w:color w:val="800000"/>
        </w:rPr>
      </w:pPr>
    </w:p>
    <w:p w14:paraId="0CE79896" w14:textId="753B8B57" w:rsidR="00802F88" w:rsidRPr="00177209" w:rsidRDefault="00002F5C" w:rsidP="00CA32DE">
      <w:pPr>
        <w:pStyle w:val="1"/>
        <w:rPr>
          <w:color w:val="990000"/>
        </w:rPr>
      </w:pPr>
      <w:bookmarkStart w:id="3" w:name="_【法規內容】"/>
      <w:bookmarkEnd w:id="3"/>
      <w:r>
        <w:rPr>
          <w:color w:val="990000"/>
        </w:rPr>
        <w:t>【法規內容】</w:t>
      </w:r>
    </w:p>
    <w:p w14:paraId="2BD56898" w14:textId="77777777" w:rsidR="00802F88" w:rsidRPr="00D7501E" w:rsidRDefault="00802F88" w:rsidP="00CA32DE">
      <w:pPr>
        <w:pStyle w:val="1"/>
      </w:pPr>
      <w:bookmarkStart w:id="4" w:name="_第一章__總"/>
      <w:bookmarkEnd w:id="4"/>
      <w:r w:rsidRPr="00D7501E">
        <w:rPr>
          <w:rFonts w:hint="eastAsia"/>
        </w:rPr>
        <w:t>第一章　　總　則</w:t>
      </w:r>
    </w:p>
    <w:p w14:paraId="6FA6BF59" w14:textId="77777777" w:rsidR="00002F5C" w:rsidRDefault="007E2ADC" w:rsidP="00002F5C">
      <w:pPr>
        <w:pStyle w:val="2"/>
      </w:pPr>
      <w:bookmarkStart w:id="5" w:name="b1"/>
      <w:bookmarkEnd w:id="5"/>
      <w:r w:rsidRPr="007E2ADC">
        <w:rPr>
          <w:rFonts w:hint="eastAsia"/>
        </w:rPr>
        <w:t>第</w:t>
      </w:r>
      <w:r w:rsidRPr="007E2ADC">
        <w:rPr>
          <w:rFonts w:hint="eastAsia"/>
        </w:rPr>
        <w:t>1</w:t>
      </w:r>
      <w:r w:rsidRPr="007E2ADC">
        <w:rPr>
          <w:rFonts w:hint="eastAsia"/>
        </w:rPr>
        <w:t>條</w:t>
      </w:r>
      <w:r w:rsidR="00722DAF" w:rsidRPr="007E2ADC">
        <w:rPr>
          <w:rFonts w:hint="eastAsia"/>
        </w:rPr>
        <w:t>（</w:t>
      </w:r>
      <w:r w:rsidR="00802F88" w:rsidRPr="007E2ADC">
        <w:rPr>
          <w:rFonts w:hint="eastAsia"/>
        </w:rPr>
        <w:t>立法目的</w:t>
      </w:r>
      <w:r w:rsidR="00002F5C">
        <w:rPr>
          <w:rFonts w:hint="eastAsia"/>
        </w:rPr>
        <w:t>）</w:t>
      </w:r>
    </w:p>
    <w:p w14:paraId="4C522EC4" w14:textId="5B305052" w:rsidR="00802F88" w:rsidRPr="002374E6" w:rsidRDefault="002D5262" w:rsidP="00AA29C8">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為健全郵政發展，提供普遍、公平、合理之郵政服務，增進公共利益，特制定本法；本法未規定者，依其他法律之規定。</w:t>
      </w:r>
    </w:p>
    <w:p w14:paraId="35ADB77F" w14:textId="77777777" w:rsidR="00002F5C" w:rsidRDefault="007E2ADC" w:rsidP="00002F5C">
      <w:pPr>
        <w:pStyle w:val="2"/>
      </w:pPr>
      <w:r>
        <w:rPr>
          <w:rFonts w:hint="eastAsia"/>
        </w:rPr>
        <w:t>第</w:t>
      </w:r>
      <w:r>
        <w:rPr>
          <w:rFonts w:hint="eastAsia"/>
        </w:rPr>
        <w:t>2</w:t>
      </w:r>
      <w:r>
        <w:rPr>
          <w:rFonts w:hint="eastAsia"/>
        </w:rPr>
        <w:t>條</w:t>
      </w:r>
      <w:r w:rsidR="00722DAF">
        <w:rPr>
          <w:rFonts w:hint="eastAsia"/>
        </w:rPr>
        <w:t>（</w:t>
      </w:r>
      <w:r w:rsidR="00802F88" w:rsidRPr="00D7501E">
        <w:rPr>
          <w:rFonts w:hint="eastAsia"/>
        </w:rPr>
        <w:t>主管機關</w:t>
      </w:r>
      <w:r w:rsidR="00002F5C">
        <w:rPr>
          <w:rFonts w:hint="eastAsia"/>
        </w:rPr>
        <w:t>）</w:t>
      </w:r>
    </w:p>
    <w:p w14:paraId="2890C815" w14:textId="053BCC53" w:rsidR="00802F88" w:rsidRPr="002374E6" w:rsidRDefault="002D5262" w:rsidP="00AA29C8">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本法主管機關為</w:t>
      </w:r>
      <w:hyperlink r:id="rId18" w:tgtFrame="_blank" w:history="1">
        <w:r w:rsidR="00104088" w:rsidRPr="00104088">
          <w:rPr>
            <w:rStyle w:val="a3"/>
            <w:szCs w:val="26"/>
          </w:rPr>
          <w:t>交通部</w:t>
        </w:r>
      </w:hyperlink>
      <w:r w:rsidR="00802F88" w:rsidRPr="002374E6">
        <w:rPr>
          <w:rFonts w:ascii="Arial Unicode MS" w:hAnsi="Arial Unicode MS" w:hint="eastAsia"/>
          <w:color w:val="17365D"/>
        </w:rPr>
        <w:t>。</w:t>
      </w:r>
    </w:p>
    <w:p w14:paraId="379C3796" w14:textId="77777777" w:rsidR="00002F5C" w:rsidRDefault="007E2ADC" w:rsidP="00002F5C">
      <w:pPr>
        <w:pStyle w:val="2"/>
      </w:pPr>
      <w:bookmarkStart w:id="6" w:name="a3"/>
      <w:bookmarkEnd w:id="6"/>
      <w:r>
        <w:rPr>
          <w:rFonts w:hint="eastAsia"/>
        </w:rPr>
        <w:t>第</w:t>
      </w:r>
      <w:r>
        <w:rPr>
          <w:rFonts w:hint="eastAsia"/>
        </w:rPr>
        <w:t>3</w:t>
      </w:r>
      <w:r>
        <w:rPr>
          <w:rFonts w:hint="eastAsia"/>
        </w:rPr>
        <w:t>條</w:t>
      </w:r>
      <w:r w:rsidR="00722DAF">
        <w:rPr>
          <w:rFonts w:hint="eastAsia"/>
        </w:rPr>
        <w:t>（</w:t>
      </w:r>
      <w:r w:rsidR="00802F88" w:rsidRPr="00D7501E">
        <w:rPr>
          <w:rFonts w:hint="eastAsia"/>
        </w:rPr>
        <w:t>中華郵政公司之設置</w:t>
      </w:r>
      <w:r w:rsidR="00002F5C">
        <w:rPr>
          <w:rFonts w:hint="eastAsia"/>
        </w:rPr>
        <w:t>）</w:t>
      </w:r>
    </w:p>
    <w:p w14:paraId="4431C2DF" w14:textId="19AD5D30" w:rsidR="00802F88" w:rsidRPr="002374E6" w:rsidRDefault="002D5262" w:rsidP="00AA29C8">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交通部為提供郵政服務，設國營中華郵政股份有限公司（以下簡稱中華郵政公司</w:t>
      </w:r>
      <w:r w:rsidR="00722DAF" w:rsidRPr="002374E6">
        <w:rPr>
          <w:rFonts w:ascii="Arial Unicode MS" w:hAnsi="Arial Unicode MS" w:hint="eastAsia"/>
          <w:color w:val="17365D"/>
        </w:rPr>
        <w:t>）</w:t>
      </w:r>
      <w:r w:rsidR="00802F88" w:rsidRPr="002374E6">
        <w:rPr>
          <w:rFonts w:ascii="Arial Unicode MS" w:hAnsi="Arial Unicode MS" w:hint="eastAsia"/>
          <w:color w:val="17365D"/>
        </w:rPr>
        <w:t>；除本法另有規定者外，其設置另以</w:t>
      </w:r>
      <w:hyperlink r:id="rId19" w:history="1">
        <w:r w:rsidR="00802F88" w:rsidRPr="002374E6">
          <w:rPr>
            <w:rStyle w:val="a3"/>
            <w:rFonts w:hint="eastAsia"/>
          </w:rPr>
          <w:t>法律</w:t>
        </w:r>
      </w:hyperlink>
      <w:r w:rsidR="00802F88" w:rsidRPr="002374E6">
        <w:rPr>
          <w:rFonts w:ascii="Arial Unicode MS" w:hAnsi="Arial Unicode MS" w:hint="eastAsia"/>
          <w:color w:val="17365D"/>
        </w:rPr>
        <w:t>定之。</w:t>
      </w:r>
    </w:p>
    <w:p w14:paraId="45C0B0FB" w14:textId="77777777" w:rsidR="00002F5C" w:rsidRDefault="007E2ADC" w:rsidP="00002F5C">
      <w:pPr>
        <w:pStyle w:val="2"/>
        <w:rPr>
          <w:color w:val="FFFFFF"/>
        </w:rPr>
      </w:pPr>
      <w:bookmarkStart w:id="7" w:name="b4"/>
      <w:bookmarkEnd w:id="7"/>
      <w:r>
        <w:rPr>
          <w:rFonts w:hint="eastAsia"/>
        </w:rPr>
        <w:t>第</w:t>
      </w:r>
      <w:r>
        <w:rPr>
          <w:rFonts w:hint="eastAsia"/>
        </w:rPr>
        <w:t>4</w:t>
      </w:r>
      <w:r>
        <w:rPr>
          <w:rFonts w:hint="eastAsia"/>
        </w:rPr>
        <w:t>條</w:t>
      </w:r>
      <w:r w:rsidR="00722DAF">
        <w:rPr>
          <w:rFonts w:hint="eastAsia"/>
        </w:rPr>
        <w:t>（</w:t>
      </w:r>
      <w:r w:rsidR="00802F88" w:rsidRPr="00D7501E">
        <w:rPr>
          <w:rFonts w:hint="eastAsia"/>
        </w:rPr>
        <w:t>名詞定義</w:t>
      </w:r>
      <w:r w:rsidR="00722DAF">
        <w:rPr>
          <w:rFonts w:hint="eastAsia"/>
        </w:rPr>
        <w:t>）</w:t>
      </w:r>
      <w:r w:rsidR="00002F5C">
        <w:rPr>
          <w:rFonts w:hint="eastAsia"/>
          <w:color w:val="FFFFFF"/>
        </w:rPr>
        <w:t>∵</w:t>
      </w:r>
    </w:p>
    <w:p w14:paraId="517733DD" w14:textId="77777777" w:rsidR="0057353E" w:rsidRPr="00C52794" w:rsidRDefault="0057353E" w:rsidP="0057353E">
      <w:pPr>
        <w:ind w:left="142"/>
        <w:rPr>
          <w:color w:val="17365D"/>
        </w:rPr>
      </w:pPr>
      <w:r w:rsidRPr="00C52794">
        <w:rPr>
          <w:rFonts w:hint="eastAsia"/>
          <w:color w:val="17365D"/>
          <w:sz w:val="18"/>
        </w:rPr>
        <w:t>﹝</w:t>
      </w:r>
      <w:r w:rsidRPr="00C52794">
        <w:rPr>
          <w:rFonts w:hint="eastAsia"/>
          <w:color w:val="17365D"/>
          <w:sz w:val="18"/>
        </w:rPr>
        <w:t>1</w:t>
      </w:r>
      <w:r w:rsidRPr="00C52794">
        <w:rPr>
          <w:rFonts w:hint="eastAsia"/>
          <w:color w:val="17365D"/>
          <w:sz w:val="18"/>
        </w:rPr>
        <w:t>﹞</w:t>
      </w:r>
      <w:r w:rsidRPr="00C52794">
        <w:rPr>
          <w:rFonts w:hint="eastAsia"/>
          <w:color w:val="17365D"/>
        </w:rPr>
        <w:t>本法用詞，定義如下：</w:t>
      </w:r>
    </w:p>
    <w:p w14:paraId="650D8C4F" w14:textId="77777777" w:rsidR="0057353E" w:rsidRPr="00C52794" w:rsidRDefault="0057353E" w:rsidP="0057353E">
      <w:pPr>
        <w:ind w:left="142"/>
        <w:rPr>
          <w:color w:val="17365D"/>
        </w:rPr>
      </w:pPr>
      <w:r w:rsidRPr="00C52794">
        <w:rPr>
          <w:rFonts w:hint="eastAsia"/>
          <w:color w:val="17365D"/>
        </w:rPr>
        <w:t xml:space="preserve">　　一、函件：指信函、明信片、郵簡、印刷物、盲人文件、小包之總稱。</w:t>
      </w:r>
    </w:p>
    <w:p w14:paraId="53CCA989" w14:textId="77777777" w:rsidR="0057353E" w:rsidRPr="00C52794" w:rsidRDefault="0057353E" w:rsidP="0057353E">
      <w:pPr>
        <w:ind w:left="142"/>
        <w:rPr>
          <w:color w:val="17365D"/>
        </w:rPr>
      </w:pPr>
      <w:r w:rsidRPr="00C52794">
        <w:rPr>
          <w:rFonts w:hint="eastAsia"/>
          <w:color w:val="17365D"/>
        </w:rPr>
        <w:t xml:space="preserve">　　二、信函：指寄交特定人或特定地址以傳達訊息之文件，但不包括明信片、郵簡、印刷物、盲人文件。</w:t>
      </w:r>
    </w:p>
    <w:p w14:paraId="6D90C9C1" w14:textId="77777777" w:rsidR="0057353E" w:rsidRPr="00C52794" w:rsidRDefault="0057353E" w:rsidP="0057353E">
      <w:pPr>
        <w:ind w:left="142"/>
        <w:rPr>
          <w:color w:val="17365D"/>
        </w:rPr>
      </w:pPr>
      <w:r w:rsidRPr="00C52794">
        <w:rPr>
          <w:rFonts w:hint="eastAsia"/>
          <w:color w:val="17365D"/>
        </w:rPr>
        <w:t xml:space="preserve">　　三、明信片：指書於單一紙片上，不加封套交寄，並依中華郵政公司公告之紙質、規格製作之文件。</w:t>
      </w:r>
    </w:p>
    <w:p w14:paraId="6698DAE9" w14:textId="77777777" w:rsidR="0057353E" w:rsidRPr="00C52794" w:rsidRDefault="0057353E" w:rsidP="0057353E">
      <w:pPr>
        <w:ind w:left="142"/>
        <w:rPr>
          <w:color w:val="17365D"/>
        </w:rPr>
      </w:pPr>
      <w:r w:rsidRPr="00C52794">
        <w:rPr>
          <w:rFonts w:hint="eastAsia"/>
          <w:color w:val="17365D"/>
        </w:rPr>
        <w:t xml:space="preserve">　　四、郵簡：指以整張紙適當摺疊粘貼，並依中華郵政公司公告之紙張尺寸、規格，加印許可文字之不加封套交寄之文件。郵簡封面印有郵票符誌，由中華郵政公司發行者，為特製郵簡。</w:t>
      </w:r>
    </w:p>
    <w:p w14:paraId="111308C5" w14:textId="77777777" w:rsidR="0057353E" w:rsidRPr="00C52794" w:rsidRDefault="0057353E" w:rsidP="0057353E">
      <w:pPr>
        <w:ind w:left="142"/>
        <w:rPr>
          <w:color w:val="17365D"/>
        </w:rPr>
      </w:pPr>
      <w:r w:rsidRPr="00C52794">
        <w:rPr>
          <w:rFonts w:hint="eastAsia"/>
          <w:color w:val="17365D"/>
        </w:rPr>
        <w:t xml:space="preserve">　　五、印刷物：指新聞紙、雜誌、書籍、型錄等印刷文件。</w:t>
      </w:r>
    </w:p>
    <w:p w14:paraId="2244252A" w14:textId="77777777" w:rsidR="0057353E" w:rsidRPr="00C52794" w:rsidRDefault="0057353E" w:rsidP="0057353E">
      <w:pPr>
        <w:ind w:left="142"/>
        <w:rPr>
          <w:color w:val="17365D"/>
        </w:rPr>
      </w:pPr>
      <w:r w:rsidRPr="00C52794">
        <w:rPr>
          <w:rFonts w:hint="eastAsia"/>
          <w:color w:val="17365D"/>
        </w:rPr>
        <w:t xml:space="preserve">　　六、盲人文件：指盲人所用印有點痕或凸出字樣，交寄時在封面註明「盲人文件」字樣之文件。另專供盲人使用之錄音帶、錄音片、錄音線及特製紙張，係發自或寄交立案之盲人學校者，視同盲人文件。</w:t>
      </w:r>
    </w:p>
    <w:p w14:paraId="2B528D8E" w14:textId="77777777" w:rsidR="0057353E" w:rsidRPr="00C52794" w:rsidRDefault="0057353E" w:rsidP="0057353E">
      <w:pPr>
        <w:ind w:left="142"/>
        <w:rPr>
          <w:color w:val="17365D"/>
        </w:rPr>
      </w:pPr>
      <w:r w:rsidRPr="00C52794">
        <w:rPr>
          <w:rFonts w:hint="eastAsia"/>
          <w:color w:val="17365D"/>
        </w:rPr>
        <w:t xml:space="preserve">　　七、小包：指寄交特定人或特定地址不逾一公斤之小件物品。</w:t>
      </w:r>
    </w:p>
    <w:p w14:paraId="190D5D80" w14:textId="77777777" w:rsidR="0057353E" w:rsidRPr="00C52794" w:rsidRDefault="0057353E" w:rsidP="0057353E">
      <w:pPr>
        <w:ind w:left="142"/>
        <w:rPr>
          <w:color w:val="17365D"/>
        </w:rPr>
      </w:pPr>
      <w:r w:rsidRPr="00C52794">
        <w:rPr>
          <w:rFonts w:hint="eastAsia"/>
          <w:color w:val="17365D"/>
        </w:rPr>
        <w:t xml:space="preserve">　　八、包裹：指小包以外，寄交特定人或特定地址之物品。</w:t>
      </w:r>
    </w:p>
    <w:p w14:paraId="30C8B3F8" w14:textId="77777777" w:rsidR="0057353E" w:rsidRPr="00C52794" w:rsidRDefault="0057353E" w:rsidP="0057353E">
      <w:pPr>
        <w:ind w:left="142"/>
        <w:rPr>
          <w:color w:val="17365D"/>
        </w:rPr>
      </w:pPr>
      <w:r w:rsidRPr="00C52794">
        <w:rPr>
          <w:rFonts w:hint="eastAsia"/>
          <w:color w:val="17365D"/>
        </w:rPr>
        <w:t xml:space="preserve">　　九、郵件：指中華郵政公司遞送之文件或物品，包括函件、包裹或客戶以電子處理或其他方式交寄者。</w:t>
      </w:r>
    </w:p>
    <w:p w14:paraId="1EACFAFA" w14:textId="77777777" w:rsidR="0057353E" w:rsidRPr="00C52794" w:rsidRDefault="0057353E" w:rsidP="0057353E">
      <w:pPr>
        <w:ind w:left="142"/>
        <w:rPr>
          <w:color w:val="17365D"/>
        </w:rPr>
      </w:pPr>
      <w:r w:rsidRPr="00C52794">
        <w:rPr>
          <w:rFonts w:hint="eastAsia"/>
          <w:color w:val="17365D"/>
        </w:rPr>
        <w:t xml:space="preserve">　　十、基礎郵資：指經主管機關核定實施之信函第一級距重量資費。</w:t>
      </w:r>
    </w:p>
    <w:p w14:paraId="6D25000A" w14:textId="77777777" w:rsidR="0057353E" w:rsidRPr="00C52794" w:rsidRDefault="0057353E" w:rsidP="0057353E">
      <w:pPr>
        <w:ind w:left="142"/>
        <w:rPr>
          <w:color w:val="17365D"/>
        </w:rPr>
      </w:pPr>
      <w:r w:rsidRPr="00C52794">
        <w:rPr>
          <w:rFonts w:hint="eastAsia"/>
          <w:color w:val="17365D"/>
        </w:rPr>
        <w:t xml:space="preserve">　　十一、遞送：指文件或物品之收寄、封發、運輸、投遞。</w:t>
      </w:r>
    </w:p>
    <w:p w14:paraId="3F7F7AD1" w14:textId="77777777" w:rsidR="0057353E" w:rsidRPr="00C52794" w:rsidRDefault="0057353E" w:rsidP="0057353E">
      <w:pPr>
        <w:ind w:left="142"/>
        <w:rPr>
          <w:color w:val="17365D"/>
        </w:rPr>
      </w:pPr>
      <w:r w:rsidRPr="00C52794">
        <w:rPr>
          <w:rFonts w:hint="eastAsia"/>
          <w:color w:val="17365D"/>
        </w:rPr>
        <w:t xml:space="preserve">　　十二、郵局：指中華郵政公司為辦理各項業務，設於各地之營業處所。</w:t>
      </w:r>
    </w:p>
    <w:p w14:paraId="18976F15" w14:textId="77777777" w:rsidR="0057353E" w:rsidRPr="00C52794" w:rsidRDefault="0057353E" w:rsidP="0057353E">
      <w:pPr>
        <w:ind w:left="142"/>
        <w:rPr>
          <w:color w:val="17365D"/>
        </w:rPr>
      </w:pPr>
      <w:r w:rsidRPr="00C52794">
        <w:rPr>
          <w:rFonts w:hint="eastAsia"/>
          <w:color w:val="17365D"/>
        </w:rPr>
        <w:t xml:space="preserve">　　十三、郵政服務人員：指服務於中華郵政公司之人員。</w:t>
      </w:r>
    </w:p>
    <w:p w14:paraId="048D333A" w14:textId="77777777" w:rsidR="0057353E" w:rsidRPr="00C52794" w:rsidRDefault="0057353E" w:rsidP="0057353E">
      <w:pPr>
        <w:ind w:left="142"/>
        <w:rPr>
          <w:color w:val="17365D"/>
        </w:rPr>
      </w:pPr>
      <w:r w:rsidRPr="00C52794">
        <w:rPr>
          <w:rFonts w:hint="eastAsia"/>
          <w:color w:val="17365D"/>
        </w:rPr>
        <w:t xml:space="preserve">　　十四、郵政資產：指中華郵政公司經營業務所使用之動產、不動產及其他權利。</w:t>
      </w:r>
    </w:p>
    <w:p w14:paraId="37F2ED32" w14:textId="77777777" w:rsidR="0057353E" w:rsidRPr="00C52794" w:rsidRDefault="0057353E" w:rsidP="0057353E">
      <w:pPr>
        <w:ind w:left="142"/>
        <w:rPr>
          <w:color w:val="17365D"/>
        </w:rPr>
      </w:pPr>
      <w:r w:rsidRPr="00C52794">
        <w:rPr>
          <w:rFonts w:hint="eastAsia"/>
          <w:color w:val="17365D"/>
        </w:rPr>
        <w:t xml:space="preserve">　　十五、郵政公用物：指專供中華郵政公司使用之建築物、土地、機具、設備、物品、車、船、航空器及其他相關運輸工具。</w:t>
      </w:r>
    </w:p>
    <w:p w14:paraId="7D8268AF" w14:textId="77777777" w:rsidR="0057353E" w:rsidRPr="00C52794" w:rsidRDefault="0057353E" w:rsidP="0057353E">
      <w:pPr>
        <w:ind w:left="142"/>
        <w:rPr>
          <w:color w:val="17365D"/>
        </w:rPr>
      </w:pPr>
      <w:r w:rsidRPr="00C52794">
        <w:rPr>
          <w:rFonts w:hint="eastAsia"/>
          <w:color w:val="17365D"/>
        </w:rPr>
        <w:t xml:space="preserve">　　十六、郵票：指中華郵政公司發行，具有交付郵資證明之票證。</w:t>
      </w:r>
    </w:p>
    <w:p w14:paraId="0EF6F365" w14:textId="77777777" w:rsidR="0057353E" w:rsidRPr="00C52794" w:rsidRDefault="0057353E" w:rsidP="0057353E">
      <w:pPr>
        <w:ind w:left="142"/>
        <w:rPr>
          <w:color w:val="17365D"/>
        </w:rPr>
      </w:pPr>
      <w:r w:rsidRPr="00C52794">
        <w:rPr>
          <w:rFonts w:hint="eastAsia"/>
          <w:color w:val="17365D"/>
        </w:rPr>
        <w:t xml:space="preserve">　　十七、郵政認知證：指中華郵政公司發售，用以證明持證本人之證件。</w:t>
      </w:r>
    </w:p>
    <w:p w14:paraId="32E419DF" w14:textId="77777777" w:rsidR="0057353E" w:rsidRPr="00C52794" w:rsidRDefault="0057353E" w:rsidP="0057353E">
      <w:pPr>
        <w:ind w:left="142"/>
        <w:rPr>
          <w:color w:val="17365D"/>
        </w:rPr>
      </w:pPr>
      <w:r w:rsidRPr="00C52794">
        <w:rPr>
          <w:rFonts w:hint="eastAsia"/>
          <w:color w:val="17365D"/>
        </w:rPr>
        <w:t xml:space="preserve">　　十八、國際回信郵票券：指萬國郵政聯盟各會員國間相互約定，發售及兌換回信郵票之一種有價證券。</w:t>
      </w:r>
    </w:p>
    <w:p w14:paraId="73C151FB" w14:textId="77777777" w:rsidR="0057353E" w:rsidRPr="00C52794" w:rsidRDefault="0057353E" w:rsidP="0057353E">
      <w:pPr>
        <w:ind w:left="142"/>
        <w:rPr>
          <w:color w:val="17365D"/>
        </w:rPr>
      </w:pPr>
      <w:r w:rsidRPr="00C52794">
        <w:rPr>
          <w:rFonts w:hint="eastAsia"/>
          <w:color w:val="17365D"/>
        </w:rPr>
        <w:t xml:space="preserve">　　十九、其他表示郵資已付符誌：指含有郵票符誌之明信片、特製郵簡，或以郵資機或郵政規章所許可之印字機或其他方法印刷或加蓋以表示郵資業已付訖之符誌。</w:t>
      </w:r>
    </w:p>
    <w:p w14:paraId="5A72FF72" w14:textId="1D63D6CD" w:rsidR="0057353E" w:rsidRPr="00C52794" w:rsidRDefault="0057353E" w:rsidP="0057353E">
      <w:pPr>
        <w:ind w:left="142"/>
        <w:rPr>
          <w:color w:val="17365D"/>
        </w:rPr>
      </w:pPr>
      <w:r w:rsidRPr="00C52794">
        <w:rPr>
          <w:rFonts w:hint="eastAsia"/>
          <w:color w:val="17365D"/>
        </w:rPr>
        <w:t xml:space="preserve">　　二十、郵政核心資通系統：指中華郵政公司支持儲金及匯兌業務持續運作必要或防護需求等級為高之儲金及匯兌業務資通系統。</w:t>
      </w:r>
      <w:r w:rsidR="00BD70B5">
        <w:rPr>
          <w:rFonts w:hint="eastAsia"/>
          <w:color w:val="FFFFFF"/>
        </w:rPr>
        <w:t>∩</w:t>
      </w:r>
    </w:p>
    <w:p w14:paraId="6A017977" w14:textId="3ABEE84A" w:rsidR="0045472A" w:rsidRPr="0057353E" w:rsidRDefault="00803D8A" w:rsidP="0057353E">
      <w:pPr>
        <w:pStyle w:val="3"/>
        <w:ind w:left="118"/>
      </w:pPr>
      <w:r>
        <w:rPr>
          <w:rFonts w:hint="eastAsia"/>
        </w:rPr>
        <w:t>--</w:t>
      </w:r>
      <w:r w:rsidRPr="00395DA7">
        <w:rPr>
          <w:rFonts w:hint="eastAsia"/>
        </w:rPr>
        <w:t>1</w:t>
      </w:r>
      <w:r>
        <w:t>1</w:t>
      </w:r>
      <w:r>
        <w:rPr>
          <w:rFonts w:hint="eastAsia"/>
        </w:rPr>
        <w:t>2</w:t>
      </w:r>
      <w:r w:rsidRPr="00395DA7">
        <w:t>年</w:t>
      </w:r>
      <w:r>
        <w:rPr>
          <w:rFonts w:hint="eastAsia"/>
        </w:rPr>
        <w:t>6</w:t>
      </w:r>
      <w:r w:rsidRPr="00395DA7">
        <w:t>月</w:t>
      </w:r>
      <w:r>
        <w:t>28</w:t>
      </w:r>
      <w:r>
        <w:t>日修正前條文</w:t>
      </w:r>
      <w:r>
        <w:t>--</w:t>
      </w:r>
      <w:hyperlink r:id="rId20" w:history="1">
        <w:r w:rsidRPr="005C530E">
          <w:rPr>
            <w:u w:val="single"/>
          </w:rPr>
          <w:t>比對程式</w:t>
        </w:r>
      </w:hyperlink>
    </w:p>
    <w:p w14:paraId="5D349051" w14:textId="559DBE71" w:rsidR="00E11E54" w:rsidRPr="0057353E" w:rsidRDefault="002D5262" w:rsidP="00E11E54">
      <w:pPr>
        <w:ind w:leftChars="71" w:left="142"/>
        <w:rPr>
          <w:color w:val="5F5F5F"/>
        </w:rPr>
      </w:pPr>
      <w:r w:rsidRPr="0057353E">
        <w:rPr>
          <w:rFonts w:ascii="Calibri" w:hAnsi="Calibri" w:hint="eastAsia"/>
          <w:color w:val="5F5F5F"/>
          <w:sz w:val="18"/>
        </w:rPr>
        <w:t>﹝</w:t>
      </w:r>
      <w:r w:rsidRPr="0057353E">
        <w:rPr>
          <w:rFonts w:ascii="Calibri" w:hAnsi="Calibri" w:hint="eastAsia"/>
          <w:color w:val="5F5F5F"/>
          <w:sz w:val="18"/>
        </w:rPr>
        <w:t>1</w:t>
      </w:r>
      <w:r w:rsidRPr="0057353E">
        <w:rPr>
          <w:rFonts w:ascii="Calibri" w:hAnsi="Calibri" w:hint="eastAsia"/>
          <w:color w:val="5F5F5F"/>
          <w:sz w:val="18"/>
        </w:rPr>
        <w:t>﹞</w:t>
      </w:r>
      <w:r w:rsidR="00E11E54" w:rsidRPr="0057353E">
        <w:rPr>
          <w:rFonts w:hint="eastAsia"/>
          <w:color w:val="5F5F5F"/>
        </w:rPr>
        <w:t>本法用詞，定義如下：</w:t>
      </w:r>
    </w:p>
    <w:p w14:paraId="7D5AD07D" w14:textId="77777777" w:rsidR="00002F5C" w:rsidRPr="0057353E" w:rsidRDefault="00E11E54" w:rsidP="00E11E54">
      <w:pPr>
        <w:ind w:leftChars="71" w:left="142"/>
        <w:rPr>
          <w:color w:val="5F5F5F"/>
        </w:rPr>
      </w:pPr>
      <w:r w:rsidRPr="0057353E">
        <w:rPr>
          <w:rFonts w:hint="eastAsia"/>
          <w:color w:val="5F5F5F"/>
        </w:rPr>
        <w:t xml:space="preserve">　　一、函件：指信函、明信片、郵簡、印刷物、盲人文件、小包之總稱</w:t>
      </w:r>
      <w:r w:rsidR="00002F5C" w:rsidRPr="0057353E">
        <w:rPr>
          <w:rFonts w:hint="eastAsia"/>
          <w:color w:val="5F5F5F"/>
        </w:rPr>
        <w:t>。</w:t>
      </w:r>
    </w:p>
    <w:p w14:paraId="0B4715C4" w14:textId="7B4B1460" w:rsidR="00002F5C" w:rsidRPr="0057353E" w:rsidRDefault="00002F5C" w:rsidP="00E11E54">
      <w:pPr>
        <w:ind w:leftChars="71" w:left="142"/>
        <w:rPr>
          <w:color w:val="5F5F5F"/>
        </w:rPr>
      </w:pPr>
      <w:r w:rsidRPr="0057353E">
        <w:rPr>
          <w:rFonts w:hint="eastAsia"/>
          <w:color w:val="5F5F5F"/>
        </w:rPr>
        <w:t xml:space="preserve">　　二、</w:t>
      </w:r>
      <w:r w:rsidR="00E11E54" w:rsidRPr="0057353E">
        <w:rPr>
          <w:rFonts w:hint="eastAsia"/>
          <w:color w:val="5F5F5F"/>
        </w:rPr>
        <w:t>信函：指寄交特定人或特定地址以傳達訊息之文件，但不包括明信片、郵簡、印刷物、盲人文件</w:t>
      </w:r>
      <w:r w:rsidRPr="0057353E">
        <w:rPr>
          <w:rFonts w:hint="eastAsia"/>
          <w:color w:val="5F5F5F"/>
        </w:rPr>
        <w:t>。</w:t>
      </w:r>
    </w:p>
    <w:p w14:paraId="4054EA38" w14:textId="4F186838" w:rsidR="00002F5C" w:rsidRPr="0057353E" w:rsidRDefault="00002F5C" w:rsidP="00E11E54">
      <w:pPr>
        <w:ind w:leftChars="71" w:left="142"/>
        <w:rPr>
          <w:color w:val="5F5F5F"/>
        </w:rPr>
      </w:pPr>
      <w:r w:rsidRPr="0057353E">
        <w:rPr>
          <w:rFonts w:hint="eastAsia"/>
          <w:color w:val="5F5F5F"/>
        </w:rPr>
        <w:t xml:space="preserve">　　三、</w:t>
      </w:r>
      <w:r w:rsidR="00E11E54" w:rsidRPr="0057353E">
        <w:rPr>
          <w:rFonts w:hint="eastAsia"/>
          <w:color w:val="5F5F5F"/>
        </w:rPr>
        <w:t>明信片：指書於單一紙片上，不加封套交寄，並依中華郵政公司公告之紙質、規格製作之文件</w:t>
      </w:r>
      <w:r w:rsidRPr="0057353E">
        <w:rPr>
          <w:rFonts w:hint="eastAsia"/>
          <w:color w:val="5F5F5F"/>
        </w:rPr>
        <w:t>。</w:t>
      </w:r>
    </w:p>
    <w:p w14:paraId="55FA1A52" w14:textId="651CB2E3" w:rsidR="00002F5C" w:rsidRPr="0057353E" w:rsidRDefault="00002F5C" w:rsidP="00E11E54">
      <w:pPr>
        <w:ind w:leftChars="71" w:left="142"/>
        <w:rPr>
          <w:color w:val="5F5F5F"/>
        </w:rPr>
      </w:pPr>
      <w:r w:rsidRPr="0057353E">
        <w:rPr>
          <w:rFonts w:hint="eastAsia"/>
          <w:color w:val="5F5F5F"/>
        </w:rPr>
        <w:t xml:space="preserve">　　四、</w:t>
      </w:r>
      <w:r w:rsidR="00E11E54" w:rsidRPr="0057353E">
        <w:rPr>
          <w:rFonts w:hint="eastAsia"/>
          <w:color w:val="5F5F5F"/>
        </w:rPr>
        <w:t>郵簡：指以整張紙適當摺疊粘貼，並依中華郵政公司公告之紙張尺寸、規格，加印許可文字之不加封套交寄之文件。郵簡封面印有郵票符誌，由中華郵政公司發行者，為特製郵簡</w:t>
      </w:r>
      <w:r w:rsidRPr="0057353E">
        <w:rPr>
          <w:rFonts w:hint="eastAsia"/>
          <w:color w:val="5F5F5F"/>
        </w:rPr>
        <w:t>。</w:t>
      </w:r>
    </w:p>
    <w:p w14:paraId="117DDC20" w14:textId="25E8678A" w:rsidR="00002F5C" w:rsidRPr="0057353E" w:rsidRDefault="00002F5C" w:rsidP="00E11E54">
      <w:pPr>
        <w:ind w:leftChars="71" w:left="142"/>
        <w:rPr>
          <w:color w:val="5F5F5F"/>
        </w:rPr>
      </w:pPr>
      <w:r w:rsidRPr="0057353E">
        <w:rPr>
          <w:rFonts w:hint="eastAsia"/>
          <w:color w:val="5F5F5F"/>
        </w:rPr>
        <w:t xml:space="preserve">　　五、</w:t>
      </w:r>
      <w:r w:rsidR="00E11E54" w:rsidRPr="0057353E">
        <w:rPr>
          <w:rFonts w:hint="eastAsia"/>
          <w:color w:val="5F5F5F"/>
        </w:rPr>
        <w:t>印刷物：指新聞紙、雜誌、書籍、型錄等印刷文件</w:t>
      </w:r>
      <w:r w:rsidRPr="0057353E">
        <w:rPr>
          <w:rFonts w:hint="eastAsia"/>
          <w:color w:val="5F5F5F"/>
        </w:rPr>
        <w:t>。</w:t>
      </w:r>
    </w:p>
    <w:p w14:paraId="0A2A7A58" w14:textId="0365EE31" w:rsidR="00002F5C" w:rsidRPr="0057353E" w:rsidRDefault="00002F5C" w:rsidP="00E11E54">
      <w:pPr>
        <w:ind w:leftChars="71" w:left="142"/>
        <w:rPr>
          <w:color w:val="5F5F5F"/>
        </w:rPr>
      </w:pPr>
      <w:r w:rsidRPr="0057353E">
        <w:rPr>
          <w:rFonts w:hint="eastAsia"/>
          <w:color w:val="5F5F5F"/>
        </w:rPr>
        <w:t xml:space="preserve">　　六、</w:t>
      </w:r>
      <w:r w:rsidR="00E11E54" w:rsidRPr="0057353E">
        <w:rPr>
          <w:rFonts w:hint="eastAsia"/>
          <w:color w:val="5F5F5F"/>
        </w:rPr>
        <w:t>盲人文件：指盲人所用印有點痕或凸出字樣，交寄時在封面註明「盲人文件」字樣之文件。另專供盲人使用之錄音帶、錄音片、錄音線及特製紙張，係發自或寄交立案之盲人學校者，視同盲人文件</w:t>
      </w:r>
      <w:r w:rsidRPr="0057353E">
        <w:rPr>
          <w:rFonts w:hint="eastAsia"/>
          <w:color w:val="5F5F5F"/>
        </w:rPr>
        <w:t>。</w:t>
      </w:r>
    </w:p>
    <w:p w14:paraId="43F5FC90" w14:textId="031AA465" w:rsidR="00002F5C" w:rsidRPr="0057353E" w:rsidRDefault="00002F5C" w:rsidP="00E11E54">
      <w:pPr>
        <w:ind w:leftChars="71" w:left="142"/>
        <w:rPr>
          <w:color w:val="5F5F5F"/>
        </w:rPr>
      </w:pPr>
      <w:r w:rsidRPr="0057353E">
        <w:rPr>
          <w:rFonts w:hint="eastAsia"/>
          <w:color w:val="5F5F5F"/>
        </w:rPr>
        <w:t xml:space="preserve">　　七、</w:t>
      </w:r>
      <w:r w:rsidR="00E11E54" w:rsidRPr="0057353E">
        <w:rPr>
          <w:rFonts w:hint="eastAsia"/>
          <w:color w:val="5F5F5F"/>
        </w:rPr>
        <w:t>小包：指寄交特定人或特定地址不逾一公斤之小件物品</w:t>
      </w:r>
      <w:r w:rsidRPr="0057353E">
        <w:rPr>
          <w:rFonts w:hint="eastAsia"/>
          <w:color w:val="5F5F5F"/>
        </w:rPr>
        <w:t>。</w:t>
      </w:r>
    </w:p>
    <w:p w14:paraId="6F6DBF60" w14:textId="3B2D6E5D" w:rsidR="00002F5C" w:rsidRPr="0057353E" w:rsidRDefault="00002F5C" w:rsidP="00E11E54">
      <w:pPr>
        <w:ind w:leftChars="71" w:left="142"/>
        <w:rPr>
          <w:color w:val="5F5F5F"/>
        </w:rPr>
      </w:pPr>
      <w:r w:rsidRPr="0057353E">
        <w:rPr>
          <w:rFonts w:hint="eastAsia"/>
          <w:color w:val="5F5F5F"/>
        </w:rPr>
        <w:t xml:space="preserve">　　八、</w:t>
      </w:r>
      <w:r w:rsidR="00E11E54" w:rsidRPr="0057353E">
        <w:rPr>
          <w:rFonts w:hint="eastAsia"/>
          <w:color w:val="5F5F5F"/>
        </w:rPr>
        <w:t>包裹：指小包以外，寄交特定人或特定地址之物品</w:t>
      </w:r>
      <w:r w:rsidRPr="0057353E">
        <w:rPr>
          <w:rFonts w:hint="eastAsia"/>
          <w:color w:val="5F5F5F"/>
        </w:rPr>
        <w:t>。</w:t>
      </w:r>
    </w:p>
    <w:p w14:paraId="721F23D9" w14:textId="4EB0EA7E" w:rsidR="00002F5C" w:rsidRPr="0057353E" w:rsidRDefault="00002F5C" w:rsidP="00E11E54">
      <w:pPr>
        <w:ind w:leftChars="71" w:left="142"/>
        <w:rPr>
          <w:color w:val="5F5F5F"/>
        </w:rPr>
      </w:pPr>
      <w:r w:rsidRPr="0057353E">
        <w:rPr>
          <w:rFonts w:hint="eastAsia"/>
          <w:color w:val="5F5F5F"/>
        </w:rPr>
        <w:t xml:space="preserve">　　九、</w:t>
      </w:r>
      <w:r w:rsidR="00E11E54" w:rsidRPr="0057353E">
        <w:rPr>
          <w:rFonts w:hint="eastAsia"/>
          <w:color w:val="5F5F5F"/>
        </w:rPr>
        <w:t>郵件：指中華郵政公司遞送之文件或物品，包括函件、包裹或客戶以電子處理或其他方式交寄者</w:t>
      </w:r>
      <w:r w:rsidRPr="0057353E">
        <w:rPr>
          <w:rFonts w:hint="eastAsia"/>
          <w:color w:val="5F5F5F"/>
        </w:rPr>
        <w:t>。</w:t>
      </w:r>
    </w:p>
    <w:p w14:paraId="7A4242CE" w14:textId="6BF837C2" w:rsidR="00002F5C" w:rsidRPr="0057353E" w:rsidRDefault="00002F5C" w:rsidP="00E11E54">
      <w:pPr>
        <w:ind w:leftChars="71" w:left="142"/>
        <w:rPr>
          <w:color w:val="5F5F5F"/>
        </w:rPr>
      </w:pPr>
      <w:r w:rsidRPr="0057353E">
        <w:rPr>
          <w:rFonts w:hint="eastAsia"/>
          <w:color w:val="5F5F5F"/>
        </w:rPr>
        <w:t xml:space="preserve">　　十、</w:t>
      </w:r>
      <w:r w:rsidR="00E11E54" w:rsidRPr="0057353E">
        <w:rPr>
          <w:rFonts w:hint="eastAsia"/>
          <w:color w:val="5F5F5F"/>
        </w:rPr>
        <w:t>基礎郵資：指經主管機關核定實施之信函第一級距重量資費</w:t>
      </w:r>
      <w:r w:rsidRPr="0057353E">
        <w:rPr>
          <w:rFonts w:hint="eastAsia"/>
          <w:color w:val="5F5F5F"/>
        </w:rPr>
        <w:t>。</w:t>
      </w:r>
    </w:p>
    <w:p w14:paraId="79DA3C54" w14:textId="49E855AA" w:rsidR="00002F5C" w:rsidRPr="0057353E" w:rsidRDefault="00002F5C" w:rsidP="00E11E54">
      <w:pPr>
        <w:ind w:leftChars="71" w:left="142"/>
        <w:rPr>
          <w:color w:val="5F5F5F"/>
        </w:rPr>
      </w:pPr>
      <w:r w:rsidRPr="0057353E">
        <w:rPr>
          <w:rFonts w:hint="eastAsia"/>
          <w:color w:val="5F5F5F"/>
        </w:rPr>
        <w:t xml:space="preserve">　　十一、</w:t>
      </w:r>
      <w:r w:rsidR="00E11E54" w:rsidRPr="0057353E">
        <w:rPr>
          <w:rFonts w:hint="eastAsia"/>
          <w:color w:val="5F5F5F"/>
        </w:rPr>
        <w:t>遞送：指文件或物品之收寄、封發、運輸、投遞</w:t>
      </w:r>
      <w:r w:rsidRPr="0057353E">
        <w:rPr>
          <w:rFonts w:hint="eastAsia"/>
          <w:color w:val="5F5F5F"/>
        </w:rPr>
        <w:t>。</w:t>
      </w:r>
    </w:p>
    <w:p w14:paraId="701521EF" w14:textId="2543ABCF" w:rsidR="00002F5C" w:rsidRPr="0057353E" w:rsidRDefault="00002F5C" w:rsidP="00E11E54">
      <w:pPr>
        <w:ind w:leftChars="71" w:left="142"/>
        <w:rPr>
          <w:color w:val="5F5F5F"/>
        </w:rPr>
      </w:pPr>
      <w:r w:rsidRPr="0057353E">
        <w:rPr>
          <w:rFonts w:hint="eastAsia"/>
          <w:color w:val="5F5F5F"/>
        </w:rPr>
        <w:t xml:space="preserve">　　十二、</w:t>
      </w:r>
      <w:r w:rsidR="00E11E54" w:rsidRPr="0057353E">
        <w:rPr>
          <w:rFonts w:hint="eastAsia"/>
          <w:color w:val="5F5F5F"/>
        </w:rPr>
        <w:t>郵局：指中華郵政公司為辦理各項業務，設於各地之營業處所</w:t>
      </w:r>
      <w:r w:rsidRPr="0057353E">
        <w:rPr>
          <w:rFonts w:hint="eastAsia"/>
          <w:color w:val="5F5F5F"/>
        </w:rPr>
        <w:t>。</w:t>
      </w:r>
    </w:p>
    <w:p w14:paraId="009C7BE3" w14:textId="20834312" w:rsidR="00002F5C" w:rsidRPr="0057353E" w:rsidRDefault="00002F5C" w:rsidP="00E11E54">
      <w:pPr>
        <w:ind w:leftChars="71" w:left="142"/>
        <w:rPr>
          <w:color w:val="5F5F5F"/>
        </w:rPr>
      </w:pPr>
      <w:r w:rsidRPr="0057353E">
        <w:rPr>
          <w:rFonts w:hint="eastAsia"/>
          <w:color w:val="5F5F5F"/>
        </w:rPr>
        <w:t xml:space="preserve">　　十三、</w:t>
      </w:r>
      <w:r w:rsidR="00E11E54" w:rsidRPr="0057353E">
        <w:rPr>
          <w:rFonts w:hint="eastAsia"/>
          <w:color w:val="5F5F5F"/>
        </w:rPr>
        <w:t>郵政服務人員：指服務於中華郵政公司之人員</w:t>
      </w:r>
      <w:r w:rsidRPr="0057353E">
        <w:rPr>
          <w:rFonts w:hint="eastAsia"/>
          <w:color w:val="5F5F5F"/>
        </w:rPr>
        <w:t>。</w:t>
      </w:r>
    </w:p>
    <w:p w14:paraId="320E3817" w14:textId="0A807EC7" w:rsidR="00002F5C" w:rsidRPr="0057353E" w:rsidRDefault="00002F5C" w:rsidP="00E11E54">
      <w:pPr>
        <w:ind w:leftChars="71" w:left="142"/>
        <w:rPr>
          <w:color w:val="5F5F5F"/>
        </w:rPr>
      </w:pPr>
      <w:r w:rsidRPr="0057353E">
        <w:rPr>
          <w:rFonts w:hint="eastAsia"/>
          <w:color w:val="5F5F5F"/>
        </w:rPr>
        <w:t xml:space="preserve">　　十四、</w:t>
      </w:r>
      <w:r w:rsidR="00E11E54" w:rsidRPr="0057353E">
        <w:rPr>
          <w:rFonts w:hint="eastAsia"/>
          <w:color w:val="5F5F5F"/>
        </w:rPr>
        <w:t>郵政資產：指中華郵政公司經營業務所使用之動產、不動產及其他權利</w:t>
      </w:r>
      <w:r w:rsidRPr="0057353E">
        <w:rPr>
          <w:rFonts w:hint="eastAsia"/>
          <w:color w:val="5F5F5F"/>
        </w:rPr>
        <w:t>。</w:t>
      </w:r>
    </w:p>
    <w:p w14:paraId="6EEE1039" w14:textId="15457E96" w:rsidR="00002F5C" w:rsidRPr="0057353E" w:rsidRDefault="00002F5C" w:rsidP="00E11E54">
      <w:pPr>
        <w:ind w:leftChars="71" w:left="142"/>
        <w:rPr>
          <w:color w:val="5F5F5F"/>
        </w:rPr>
      </w:pPr>
      <w:r w:rsidRPr="0057353E">
        <w:rPr>
          <w:rFonts w:hint="eastAsia"/>
          <w:color w:val="5F5F5F"/>
        </w:rPr>
        <w:t xml:space="preserve">　　十五、</w:t>
      </w:r>
      <w:r w:rsidR="00E11E54" w:rsidRPr="0057353E">
        <w:rPr>
          <w:rFonts w:hint="eastAsia"/>
          <w:color w:val="5F5F5F"/>
        </w:rPr>
        <w:t>郵政公用物：指專供中華郵政公司使用之建築物、土地、機具、設備、物品、車、船、航空器及其他相關運輸工具</w:t>
      </w:r>
      <w:r w:rsidRPr="0057353E">
        <w:rPr>
          <w:rFonts w:hint="eastAsia"/>
          <w:color w:val="5F5F5F"/>
        </w:rPr>
        <w:t>。</w:t>
      </w:r>
    </w:p>
    <w:p w14:paraId="547D67AD" w14:textId="6D0411A0" w:rsidR="00002F5C" w:rsidRPr="0057353E" w:rsidRDefault="00002F5C" w:rsidP="00E11E54">
      <w:pPr>
        <w:ind w:leftChars="71" w:left="142"/>
        <w:rPr>
          <w:color w:val="5F5F5F"/>
        </w:rPr>
      </w:pPr>
      <w:r w:rsidRPr="0057353E">
        <w:rPr>
          <w:rFonts w:hint="eastAsia"/>
          <w:color w:val="5F5F5F"/>
        </w:rPr>
        <w:t xml:space="preserve">　　十六、</w:t>
      </w:r>
      <w:r w:rsidR="00E11E54" w:rsidRPr="0057353E">
        <w:rPr>
          <w:rFonts w:hint="eastAsia"/>
          <w:color w:val="5F5F5F"/>
        </w:rPr>
        <w:t>郵票：指中華郵政公司發行，具有交付郵資證明之票證</w:t>
      </w:r>
      <w:r w:rsidRPr="0057353E">
        <w:rPr>
          <w:rFonts w:hint="eastAsia"/>
          <w:color w:val="5F5F5F"/>
        </w:rPr>
        <w:t>。</w:t>
      </w:r>
    </w:p>
    <w:p w14:paraId="7E69B7D2" w14:textId="0674D9FC" w:rsidR="00002F5C" w:rsidRPr="0057353E" w:rsidRDefault="00002F5C" w:rsidP="00E11E54">
      <w:pPr>
        <w:ind w:leftChars="71" w:left="142"/>
        <w:rPr>
          <w:color w:val="5F5F5F"/>
        </w:rPr>
      </w:pPr>
      <w:r w:rsidRPr="0057353E">
        <w:rPr>
          <w:rFonts w:hint="eastAsia"/>
          <w:color w:val="5F5F5F"/>
        </w:rPr>
        <w:t xml:space="preserve">　　十七、</w:t>
      </w:r>
      <w:r w:rsidR="00E11E54" w:rsidRPr="0057353E">
        <w:rPr>
          <w:rFonts w:hint="eastAsia"/>
          <w:color w:val="5F5F5F"/>
        </w:rPr>
        <w:t>郵政認知證：指中華郵政公司發售，用以證明持證本人之證件</w:t>
      </w:r>
      <w:r w:rsidRPr="0057353E">
        <w:rPr>
          <w:rFonts w:hint="eastAsia"/>
          <w:color w:val="5F5F5F"/>
        </w:rPr>
        <w:t>。</w:t>
      </w:r>
    </w:p>
    <w:p w14:paraId="732FBAAD" w14:textId="3020AA64" w:rsidR="00002F5C" w:rsidRPr="0057353E" w:rsidRDefault="00002F5C" w:rsidP="00E11E54">
      <w:pPr>
        <w:ind w:leftChars="71" w:left="142"/>
        <w:rPr>
          <w:color w:val="5F5F5F"/>
        </w:rPr>
      </w:pPr>
      <w:r w:rsidRPr="0057353E">
        <w:rPr>
          <w:rFonts w:hint="eastAsia"/>
          <w:color w:val="5F5F5F"/>
        </w:rPr>
        <w:t xml:space="preserve">　　十八、</w:t>
      </w:r>
      <w:r w:rsidR="00E11E54" w:rsidRPr="0057353E">
        <w:rPr>
          <w:rFonts w:hint="eastAsia"/>
          <w:color w:val="5F5F5F"/>
        </w:rPr>
        <w:t>國際回信郵票券：指萬國郵政聯盟各會員國間相互約定，發售及兌換回信郵票之一種有價證券</w:t>
      </w:r>
      <w:r w:rsidRPr="0057353E">
        <w:rPr>
          <w:rFonts w:hint="eastAsia"/>
          <w:color w:val="5F5F5F"/>
        </w:rPr>
        <w:t>。</w:t>
      </w:r>
    </w:p>
    <w:p w14:paraId="28985455" w14:textId="534854D6" w:rsidR="00E11E54" w:rsidRPr="0057353E" w:rsidRDefault="00002F5C" w:rsidP="00E11E54">
      <w:pPr>
        <w:ind w:leftChars="71" w:left="142"/>
        <w:rPr>
          <w:color w:val="5F5F5F"/>
        </w:rPr>
      </w:pPr>
      <w:r w:rsidRPr="0057353E">
        <w:rPr>
          <w:rFonts w:hint="eastAsia"/>
          <w:color w:val="5F5F5F"/>
        </w:rPr>
        <w:t xml:space="preserve">　　十九、</w:t>
      </w:r>
      <w:r w:rsidR="00E11E54" w:rsidRPr="0057353E">
        <w:rPr>
          <w:rFonts w:hint="eastAsia"/>
          <w:color w:val="5F5F5F"/>
        </w:rPr>
        <w:t>其他表示郵資已付符誌：指含有郵票符誌之明信片、特製郵簡，或以郵資機或郵政規章所許可之印字機或其他方法印刷或加蓋以表示郵資業已付訖之符誌。</w:t>
      </w:r>
      <w:r w:rsidR="001755D8" w:rsidRPr="002E40A4">
        <w:rPr>
          <w:rFonts w:ascii="Arial Unicode MS" w:hAnsi="Arial Unicode MS" w:hint="eastAsia"/>
          <w:color w:val="FFFFFF"/>
        </w:rPr>
        <w:t>∴</w:t>
      </w:r>
    </w:p>
    <w:p w14:paraId="03FCAB78" w14:textId="452D9A7F" w:rsidR="00002F5C" w:rsidRDefault="00002F5C" w:rsidP="008317F5">
      <w:pPr>
        <w:pStyle w:val="3"/>
        <w:ind w:left="118"/>
      </w:pPr>
      <w:r>
        <w:rPr>
          <w:rFonts w:hint="eastAsia"/>
        </w:rPr>
        <w:t>--</w:t>
      </w:r>
      <w:r w:rsidRPr="003D4637">
        <w:rPr>
          <w:rFonts w:hint="eastAsia"/>
        </w:rPr>
        <w:t>107</w:t>
      </w:r>
      <w:r w:rsidRPr="003D4637">
        <w:rPr>
          <w:rFonts w:hint="eastAsia"/>
        </w:rPr>
        <w:t>年</w:t>
      </w:r>
      <w:r w:rsidRPr="003D4637">
        <w:rPr>
          <w:rFonts w:hint="eastAsia"/>
        </w:rPr>
        <w:t>1</w:t>
      </w:r>
      <w:r>
        <w:t>2</w:t>
      </w:r>
      <w:r w:rsidRPr="003D4637">
        <w:rPr>
          <w:rFonts w:hint="eastAsia"/>
        </w:rPr>
        <w:t>月</w:t>
      </w:r>
      <w:r>
        <w:t>5</w:t>
      </w:r>
      <w:r w:rsidRPr="003D4637">
        <w:rPr>
          <w:rFonts w:hint="eastAsia"/>
        </w:rPr>
        <w:t>日修正前條文</w:t>
      </w:r>
      <w:r w:rsidRPr="003D4637">
        <w:rPr>
          <w:rFonts w:hint="eastAsia"/>
        </w:rPr>
        <w:t>--</w:t>
      </w:r>
      <w:hyperlink r:id="rId21" w:history="1">
        <w:r w:rsidRPr="003D4637">
          <w:rPr>
            <w:rStyle w:val="a3"/>
            <w:szCs w:val="20"/>
          </w:rPr>
          <w:t>比對程式</w:t>
        </w:r>
      </w:hyperlink>
    </w:p>
    <w:p w14:paraId="3C53D032" w14:textId="65FE2E8F" w:rsidR="00802F88" w:rsidRPr="00E11E54" w:rsidRDefault="002D5262" w:rsidP="00AA29C8">
      <w:pPr>
        <w:ind w:left="181"/>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E11E54">
        <w:rPr>
          <w:rFonts w:ascii="Arial Unicode MS" w:hAnsi="Arial Unicode MS" w:hint="eastAsia"/>
          <w:color w:val="5F5F5F"/>
        </w:rPr>
        <w:t>本法用詞，定義如下：</w:t>
      </w:r>
    </w:p>
    <w:p w14:paraId="5B42AB04" w14:textId="77777777" w:rsidR="00002F5C" w:rsidRDefault="00802F88" w:rsidP="00AA29C8">
      <w:pPr>
        <w:ind w:left="181"/>
        <w:jc w:val="both"/>
        <w:rPr>
          <w:rFonts w:ascii="Arial Unicode MS" w:hAnsi="Arial Unicode MS"/>
          <w:color w:val="5F5F5F"/>
        </w:rPr>
      </w:pPr>
      <w:r w:rsidRPr="00E11E54">
        <w:rPr>
          <w:rFonts w:ascii="Arial Unicode MS" w:hAnsi="Arial Unicode MS" w:hint="eastAsia"/>
          <w:color w:val="5F5F5F"/>
        </w:rPr>
        <w:t xml:space="preserve">　　一、郵局：指中華郵政公司為辦理各項業務，設於各地之營業處所</w:t>
      </w:r>
      <w:r w:rsidR="00002F5C">
        <w:rPr>
          <w:rFonts w:ascii="Arial Unicode MS" w:hAnsi="Arial Unicode MS" w:hint="eastAsia"/>
          <w:color w:val="5F5F5F"/>
        </w:rPr>
        <w:t>。</w:t>
      </w:r>
    </w:p>
    <w:p w14:paraId="601C600A" w14:textId="6F0CF3D8" w:rsidR="00002F5C" w:rsidRDefault="00002F5C" w:rsidP="00AA29C8">
      <w:pPr>
        <w:ind w:left="181"/>
        <w:jc w:val="both"/>
        <w:rPr>
          <w:rFonts w:ascii="Arial Unicode MS" w:hAnsi="Arial Unicode MS"/>
          <w:color w:val="5F5F5F"/>
        </w:rPr>
      </w:pPr>
      <w:r>
        <w:rPr>
          <w:rFonts w:ascii="Arial Unicode MS" w:hAnsi="Arial Unicode MS" w:hint="eastAsia"/>
          <w:color w:val="5F5F5F"/>
        </w:rPr>
        <w:t xml:space="preserve">　　</w:t>
      </w:r>
      <w:r w:rsidRPr="00E11E54">
        <w:rPr>
          <w:rFonts w:ascii="Arial Unicode MS" w:hAnsi="Arial Unicode MS" w:hint="eastAsia"/>
          <w:color w:val="5F5F5F"/>
        </w:rPr>
        <w:t>二</w:t>
      </w:r>
      <w:r>
        <w:rPr>
          <w:rFonts w:ascii="Arial Unicode MS" w:hAnsi="Arial Unicode MS" w:hint="eastAsia"/>
          <w:color w:val="5F5F5F"/>
        </w:rPr>
        <w:t>、</w:t>
      </w:r>
      <w:r w:rsidR="00802F88" w:rsidRPr="00E11E54">
        <w:rPr>
          <w:rFonts w:ascii="Arial Unicode MS" w:hAnsi="Arial Unicode MS" w:hint="eastAsia"/>
          <w:color w:val="5F5F5F"/>
        </w:rPr>
        <w:t>郵政服務人員：指服務於中華郵政公司之人員</w:t>
      </w:r>
      <w:r>
        <w:rPr>
          <w:rFonts w:ascii="Arial Unicode MS" w:hAnsi="Arial Unicode MS" w:hint="eastAsia"/>
          <w:color w:val="5F5F5F"/>
        </w:rPr>
        <w:t>。</w:t>
      </w:r>
    </w:p>
    <w:p w14:paraId="20EBA13F" w14:textId="0645C663" w:rsidR="00002F5C" w:rsidRDefault="00002F5C" w:rsidP="00AA29C8">
      <w:pPr>
        <w:ind w:left="181"/>
        <w:jc w:val="both"/>
        <w:rPr>
          <w:rFonts w:ascii="Arial Unicode MS" w:hAnsi="Arial Unicode MS"/>
          <w:color w:val="5F5F5F"/>
        </w:rPr>
      </w:pPr>
      <w:r>
        <w:rPr>
          <w:rFonts w:ascii="Arial Unicode MS" w:hAnsi="Arial Unicode MS" w:hint="eastAsia"/>
          <w:color w:val="5F5F5F"/>
        </w:rPr>
        <w:t xml:space="preserve">　　</w:t>
      </w:r>
      <w:r w:rsidRPr="00E11E54">
        <w:rPr>
          <w:rFonts w:ascii="Arial Unicode MS" w:hAnsi="Arial Unicode MS" w:hint="eastAsia"/>
          <w:color w:val="5F5F5F"/>
        </w:rPr>
        <w:t>三</w:t>
      </w:r>
      <w:r>
        <w:rPr>
          <w:rFonts w:ascii="Arial Unicode MS" w:hAnsi="Arial Unicode MS" w:hint="eastAsia"/>
          <w:color w:val="5F5F5F"/>
        </w:rPr>
        <w:t>、</w:t>
      </w:r>
      <w:r w:rsidR="00802F88" w:rsidRPr="00E11E54">
        <w:rPr>
          <w:rFonts w:ascii="Arial Unicode MS" w:hAnsi="Arial Unicode MS" w:hint="eastAsia"/>
          <w:color w:val="5F5F5F"/>
        </w:rPr>
        <w:t>郵件：指客戶以信函、明信片、特製郵簡、新聞紙、雜誌、印刷物、盲人文件、小包、包裹或以電子處理或其他方式，向中華郵政公司交寄之文件或物品</w:t>
      </w:r>
      <w:r>
        <w:rPr>
          <w:rFonts w:ascii="Arial Unicode MS" w:hAnsi="Arial Unicode MS" w:hint="eastAsia"/>
          <w:color w:val="5F5F5F"/>
        </w:rPr>
        <w:t>。</w:t>
      </w:r>
    </w:p>
    <w:p w14:paraId="580D1FA8" w14:textId="6D5DCFCC" w:rsidR="00002F5C" w:rsidRDefault="00002F5C" w:rsidP="00AA29C8">
      <w:pPr>
        <w:ind w:left="181"/>
        <w:jc w:val="both"/>
        <w:rPr>
          <w:rFonts w:ascii="Arial Unicode MS" w:hAnsi="Arial Unicode MS"/>
          <w:color w:val="5F5F5F"/>
        </w:rPr>
      </w:pPr>
      <w:r>
        <w:rPr>
          <w:rFonts w:ascii="Arial Unicode MS" w:hAnsi="Arial Unicode MS" w:hint="eastAsia"/>
          <w:color w:val="5F5F5F"/>
        </w:rPr>
        <w:t xml:space="preserve">　　</w:t>
      </w:r>
      <w:r w:rsidRPr="00E11E54">
        <w:rPr>
          <w:rFonts w:ascii="Arial Unicode MS" w:hAnsi="Arial Unicode MS" w:hint="eastAsia"/>
          <w:color w:val="5F5F5F"/>
        </w:rPr>
        <w:t>四</w:t>
      </w:r>
      <w:r>
        <w:rPr>
          <w:rFonts w:ascii="Arial Unicode MS" w:hAnsi="Arial Unicode MS" w:hint="eastAsia"/>
          <w:color w:val="5F5F5F"/>
        </w:rPr>
        <w:t>、</w:t>
      </w:r>
      <w:r w:rsidR="00802F88" w:rsidRPr="00E11E54">
        <w:rPr>
          <w:rFonts w:ascii="Arial Unicode MS" w:hAnsi="Arial Unicode MS" w:hint="eastAsia"/>
          <w:color w:val="5F5F5F"/>
        </w:rPr>
        <w:t>郵政資產：指中華郵政公司經營業務所使用之動產、不動產及其他權利</w:t>
      </w:r>
      <w:r>
        <w:rPr>
          <w:rFonts w:ascii="Arial Unicode MS" w:hAnsi="Arial Unicode MS" w:hint="eastAsia"/>
          <w:color w:val="5F5F5F"/>
        </w:rPr>
        <w:t>。</w:t>
      </w:r>
    </w:p>
    <w:p w14:paraId="6998D1AC" w14:textId="32C8C8EC" w:rsidR="00002F5C" w:rsidRDefault="00002F5C" w:rsidP="00AA29C8">
      <w:pPr>
        <w:ind w:left="181"/>
        <w:jc w:val="both"/>
        <w:rPr>
          <w:rFonts w:ascii="Arial Unicode MS" w:hAnsi="Arial Unicode MS"/>
          <w:color w:val="5F5F5F"/>
        </w:rPr>
      </w:pPr>
      <w:r>
        <w:rPr>
          <w:rFonts w:ascii="Arial Unicode MS" w:hAnsi="Arial Unicode MS" w:hint="eastAsia"/>
          <w:color w:val="5F5F5F"/>
        </w:rPr>
        <w:t xml:space="preserve">　　</w:t>
      </w:r>
      <w:r w:rsidRPr="00E11E54">
        <w:rPr>
          <w:rFonts w:ascii="Arial Unicode MS" w:hAnsi="Arial Unicode MS" w:hint="eastAsia"/>
          <w:color w:val="5F5F5F"/>
        </w:rPr>
        <w:t>五</w:t>
      </w:r>
      <w:r>
        <w:rPr>
          <w:rFonts w:ascii="Arial Unicode MS" w:hAnsi="Arial Unicode MS" w:hint="eastAsia"/>
          <w:color w:val="5F5F5F"/>
        </w:rPr>
        <w:t>、</w:t>
      </w:r>
      <w:r w:rsidR="00802F88" w:rsidRPr="00E11E54">
        <w:rPr>
          <w:rFonts w:ascii="Arial Unicode MS" w:hAnsi="Arial Unicode MS" w:hint="eastAsia"/>
          <w:color w:val="5F5F5F"/>
        </w:rPr>
        <w:t>郵政公用物：指專供中華郵政公司使用之建築物、土地、機具、車、船、航空器及其他相關運輸工具</w:t>
      </w:r>
      <w:r>
        <w:rPr>
          <w:rFonts w:ascii="Arial Unicode MS" w:hAnsi="Arial Unicode MS" w:hint="eastAsia"/>
          <w:color w:val="5F5F5F"/>
        </w:rPr>
        <w:t>。</w:t>
      </w:r>
    </w:p>
    <w:p w14:paraId="382B0D84" w14:textId="125023DE" w:rsidR="00002F5C" w:rsidRDefault="00002F5C" w:rsidP="00AA29C8">
      <w:pPr>
        <w:ind w:left="181"/>
        <w:jc w:val="both"/>
        <w:rPr>
          <w:rFonts w:ascii="Arial Unicode MS" w:hAnsi="Arial Unicode MS"/>
          <w:color w:val="5F5F5F"/>
        </w:rPr>
      </w:pPr>
      <w:r>
        <w:rPr>
          <w:rFonts w:ascii="Arial Unicode MS" w:hAnsi="Arial Unicode MS" w:hint="eastAsia"/>
          <w:color w:val="5F5F5F"/>
        </w:rPr>
        <w:t xml:space="preserve">　　</w:t>
      </w:r>
      <w:r w:rsidRPr="00E11E54">
        <w:rPr>
          <w:rFonts w:ascii="Arial Unicode MS" w:hAnsi="Arial Unicode MS" w:hint="eastAsia"/>
          <w:color w:val="5F5F5F"/>
        </w:rPr>
        <w:t>六</w:t>
      </w:r>
      <w:r>
        <w:rPr>
          <w:rFonts w:ascii="Arial Unicode MS" w:hAnsi="Arial Unicode MS" w:hint="eastAsia"/>
          <w:color w:val="5F5F5F"/>
        </w:rPr>
        <w:t>、</w:t>
      </w:r>
      <w:r w:rsidR="00802F88" w:rsidRPr="00E11E54">
        <w:rPr>
          <w:rFonts w:ascii="Arial Unicode MS" w:hAnsi="Arial Unicode MS" w:hint="eastAsia"/>
          <w:color w:val="5F5F5F"/>
        </w:rPr>
        <w:t>郵票：指中華郵政公司發行，具有交付郵資證明之票證</w:t>
      </w:r>
      <w:r>
        <w:rPr>
          <w:rFonts w:ascii="Arial Unicode MS" w:hAnsi="Arial Unicode MS" w:hint="eastAsia"/>
          <w:color w:val="5F5F5F"/>
        </w:rPr>
        <w:t>。</w:t>
      </w:r>
    </w:p>
    <w:p w14:paraId="072A218D" w14:textId="126C2899" w:rsidR="00002F5C" w:rsidRDefault="00002F5C" w:rsidP="00AA29C8">
      <w:pPr>
        <w:ind w:left="181"/>
        <w:jc w:val="both"/>
        <w:rPr>
          <w:rFonts w:ascii="Arial Unicode MS" w:hAnsi="Arial Unicode MS"/>
          <w:color w:val="5F5F5F"/>
        </w:rPr>
      </w:pPr>
      <w:r>
        <w:rPr>
          <w:rFonts w:ascii="Arial Unicode MS" w:hAnsi="Arial Unicode MS" w:hint="eastAsia"/>
          <w:color w:val="5F5F5F"/>
        </w:rPr>
        <w:t xml:space="preserve">　　</w:t>
      </w:r>
      <w:r w:rsidRPr="00E11E54">
        <w:rPr>
          <w:rFonts w:ascii="Arial Unicode MS" w:hAnsi="Arial Unicode MS" w:hint="eastAsia"/>
          <w:color w:val="5F5F5F"/>
        </w:rPr>
        <w:t>七</w:t>
      </w:r>
      <w:r>
        <w:rPr>
          <w:rFonts w:ascii="Arial Unicode MS" w:hAnsi="Arial Unicode MS" w:hint="eastAsia"/>
          <w:color w:val="5F5F5F"/>
        </w:rPr>
        <w:t>、</w:t>
      </w:r>
      <w:r w:rsidR="00802F88" w:rsidRPr="00E11E54">
        <w:rPr>
          <w:rFonts w:ascii="Arial Unicode MS" w:hAnsi="Arial Unicode MS" w:hint="eastAsia"/>
          <w:color w:val="5F5F5F"/>
        </w:rPr>
        <w:t>特製郵簡：指以整張紙加以適當摺疊粘貼，封面印有郵資符誌，內面可由寄件人作為通信之用，免另加封套者</w:t>
      </w:r>
      <w:r>
        <w:rPr>
          <w:rFonts w:ascii="Arial Unicode MS" w:hAnsi="Arial Unicode MS" w:hint="eastAsia"/>
          <w:color w:val="5F5F5F"/>
        </w:rPr>
        <w:t>。</w:t>
      </w:r>
    </w:p>
    <w:p w14:paraId="557AB201" w14:textId="794B76FE" w:rsidR="00002F5C" w:rsidRDefault="00002F5C" w:rsidP="00AA29C8">
      <w:pPr>
        <w:ind w:left="181"/>
        <w:jc w:val="both"/>
        <w:rPr>
          <w:rFonts w:ascii="Arial Unicode MS" w:hAnsi="Arial Unicode MS"/>
          <w:color w:val="5F5F5F"/>
        </w:rPr>
      </w:pPr>
      <w:r>
        <w:rPr>
          <w:rFonts w:ascii="Arial Unicode MS" w:hAnsi="Arial Unicode MS" w:hint="eastAsia"/>
          <w:color w:val="5F5F5F"/>
        </w:rPr>
        <w:t xml:space="preserve">　　</w:t>
      </w:r>
      <w:r w:rsidRPr="00E11E54">
        <w:rPr>
          <w:rFonts w:ascii="Arial Unicode MS" w:hAnsi="Arial Unicode MS" w:hint="eastAsia"/>
          <w:color w:val="5F5F5F"/>
        </w:rPr>
        <w:t>八</w:t>
      </w:r>
      <w:r>
        <w:rPr>
          <w:rFonts w:ascii="Arial Unicode MS" w:hAnsi="Arial Unicode MS" w:hint="eastAsia"/>
          <w:color w:val="5F5F5F"/>
        </w:rPr>
        <w:t>、</w:t>
      </w:r>
      <w:r w:rsidR="00802F88" w:rsidRPr="00E11E54">
        <w:rPr>
          <w:rFonts w:ascii="Arial Unicode MS" w:hAnsi="Arial Unicode MS" w:hint="eastAsia"/>
          <w:color w:val="5F5F5F"/>
        </w:rPr>
        <w:t>郵政認知證：指中華郵政公司發售，用以證明持證本人之證件</w:t>
      </w:r>
      <w:r>
        <w:rPr>
          <w:rFonts w:ascii="Arial Unicode MS" w:hAnsi="Arial Unicode MS" w:hint="eastAsia"/>
          <w:color w:val="5F5F5F"/>
        </w:rPr>
        <w:t>。</w:t>
      </w:r>
    </w:p>
    <w:p w14:paraId="50782080" w14:textId="3FF96DAB" w:rsidR="00002F5C" w:rsidRDefault="00002F5C" w:rsidP="00AA29C8">
      <w:pPr>
        <w:ind w:left="181"/>
        <w:jc w:val="both"/>
        <w:rPr>
          <w:rFonts w:ascii="Arial Unicode MS" w:hAnsi="Arial Unicode MS"/>
          <w:color w:val="5F5F5F"/>
        </w:rPr>
      </w:pPr>
      <w:r>
        <w:rPr>
          <w:rFonts w:ascii="Arial Unicode MS" w:hAnsi="Arial Unicode MS" w:hint="eastAsia"/>
          <w:color w:val="5F5F5F"/>
        </w:rPr>
        <w:t xml:space="preserve">　　</w:t>
      </w:r>
      <w:r w:rsidRPr="00E11E54">
        <w:rPr>
          <w:rFonts w:ascii="Arial Unicode MS" w:hAnsi="Arial Unicode MS" w:hint="eastAsia"/>
          <w:color w:val="5F5F5F"/>
        </w:rPr>
        <w:t>九</w:t>
      </w:r>
      <w:r>
        <w:rPr>
          <w:rFonts w:ascii="Arial Unicode MS" w:hAnsi="Arial Unicode MS" w:hint="eastAsia"/>
          <w:color w:val="5F5F5F"/>
        </w:rPr>
        <w:t>、</w:t>
      </w:r>
      <w:r w:rsidR="00802F88" w:rsidRPr="00E11E54">
        <w:rPr>
          <w:rFonts w:ascii="Arial Unicode MS" w:hAnsi="Arial Unicode MS" w:hint="eastAsia"/>
          <w:color w:val="5F5F5F"/>
        </w:rPr>
        <w:t>國際回信郵票券：指萬國郵政公約各會員國間相互約定，發售及兌換回信郵票之一種有價證券</w:t>
      </w:r>
      <w:r>
        <w:rPr>
          <w:rFonts w:ascii="Arial Unicode MS" w:hAnsi="Arial Unicode MS" w:hint="eastAsia"/>
          <w:color w:val="5F5F5F"/>
        </w:rPr>
        <w:t>。</w:t>
      </w:r>
    </w:p>
    <w:p w14:paraId="282F8C1B" w14:textId="29DB9F44" w:rsidR="00802F88" w:rsidRPr="00E11E54" w:rsidRDefault="00002F5C" w:rsidP="00AA29C8">
      <w:pPr>
        <w:ind w:left="181"/>
        <w:jc w:val="both"/>
        <w:rPr>
          <w:rFonts w:ascii="Arial Unicode MS" w:hAnsi="Arial Unicode MS"/>
          <w:color w:val="5F5F5F"/>
        </w:rPr>
      </w:pPr>
      <w:r>
        <w:rPr>
          <w:rFonts w:ascii="Arial Unicode MS" w:hAnsi="Arial Unicode MS" w:hint="eastAsia"/>
          <w:color w:val="5F5F5F"/>
        </w:rPr>
        <w:t xml:space="preserve">　　</w:t>
      </w:r>
      <w:r w:rsidRPr="00E11E54">
        <w:rPr>
          <w:rFonts w:ascii="Arial Unicode MS" w:hAnsi="Arial Unicode MS" w:hint="eastAsia"/>
          <w:color w:val="5F5F5F"/>
        </w:rPr>
        <w:t>十</w:t>
      </w:r>
      <w:r>
        <w:rPr>
          <w:rFonts w:ascii="Arial Unicode MS" w:hAnsi="Arial Unicode MS" w:hint="eastAsia"/>
          <w:color w:val="5F5F5F"/>
        </w:rPr>
        <w:t>、</w:t>
      </w:r>
      <w:r w:rsidR="00802F88" w:rsidRPr="00E11E54">
        <w:rPr>
          <w:rFonts w:ascii="Arial Unicode MS" w:hAnsi="Arial Unicode MS" w:hint="eastAsia"/>
          <w:color w:val="5F5F5F"/>
        </w:rPr>
        <w:t>其他表示郵資已付符誌：指含有郵票符誌之明信片、特製郵簡，或以郵資機或郵政規章所許可之印字機或其他方法印刷或加蓋以表示郵資業已付訖之符誌。</w:t>
      </w:r>
      <w:r w:rsidR="002E40A4" w:rsidRPr="002E40A4">
        <w:rPr>
          <w:rFonts w:ascii="Arial Unicode MS" w:hAnsi="Arial Unicode MS" w:hint="eastAsia"/>
          <w:color w:val="FFFFFF"/>
        </w:rPr>
        <w:t>∴</w:t>
      </w:r>
      <w:r w:rsidR="00BD70B5" w:rsidRPr="00BD70B5">
        <w:rPr>
          <w:rFonts w:ascii="Arial Unicode MS" w:hAnsi="Arial Unicode MS" w:hint="eastAsia"/>
          <w:color w:val="FFFFFF"/>
        </w:rPr>
        <w:t>∪</w:t>
      </w:r>
    </w:p>
    <w:p w14:paraId="57C5F4D4" w14:textId="77777777" w:rsidR="00002F5C" w:rsidRDefault="007E2ADC" w:rsidP="00002F5C">
      <w:pPr>
        <w:pStyle w:val="2"/>
      </w:pPr>
      <w:r>
        <w:rPr>
          <w:rFonts w:hint="eastAsia"/>
        </w:rPr>
        <w:t>第</w:t>
      </w:r>
      <w:r>
        <w:rPr>
          <w:rFonts w:hint="eastAsia"/>
        </w:rPr>
        <w:t>5</w:t>
      </w:r>
      <w:r>
        <w:rPr>
          <w:rFonts w:hint="eastAsia"/>
        </w:rPr>
        <w:t>條</w:t>
      </w:r>
      <w:r w:rsidR="00722DAF">
        <w:rPr>
          <w:rFonts w:hint="eastAsia"/>
        </w:rPr>
        <w:t>（</w:t>
      </w:r>
      <w:r w:rsidR="00802F88" w:rsidRPr="00D7501E">
        <w:rPr>
          <w:rFonts w:hint="eastAsia"/>
        </w:rPr>
        <w:t>經營之業務</w:t>
      </w:r>
      <w:r w:rsidR="00002F5C">
        <w:rPr>
          <w:rFonts w:hint="eastAsia"/>
        </w:rPr>
        <w:t>）</w:t>
      </w:r>
    </w:p>
    <w:p w14:paraId="0899CCCC" w14:textId="02DB5AFC" w:rsidR="00802F88" w:rsidRPr="002374E6" w:rsidRDefault="002D5262" w:rsidP="00AA29C8">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中華郵政公司，得經營下列業務：</w:t>
      </w:r>
    </w:p>
    <w:p w14:paraId="6BE3971D" w14:textId="77777777" w:rsidR="00002F5C" w:rsidRDefault="00802F88" w:rsidP="00AA29C8">
      <w:pPr>
        <w:ind w:left="181"/>
        <w:jc w:val="both"/>
        <w:rPr>
          <w:rFonts w:ascii="Arial Unicode MS" w:hAnsi="Arial Unicode MS"/>
          <w:color w:val="17365D"/>
        </w:rPr>
      </w:pPr>
      <w:r w:rsidRPr="002374E6">
        <w:rPr>
          <w:rFonts w:ascii="Arial Unicode MS" w:hAnsi="Arial Unicode MS" w:hint="eastAsia"/>
          <w:color w:val="17365D"/>
        </w:rPr>
        <w:t xml:space="preserve">　　一、遞送郵件</w:t>
      </w:r>
      <w:r w:rsidR="00002F5C">
        <w:rPr>
          <w:rFonts w:ascii="Arial Unicode MS" w:hAnsi="Arial Unicode MS" w:hint="eastAsia"/>
          <w:color w:val="17365D"/>
        </w:rPr>
        <w:t>。</w:t>
      </w:r>
    </w:p>
    <w:p w14:paraId="7E57D8A9" w14:textId="26261BCA" w:rsidR="00002F5C" w:rsidRDefault="00002F5C" w:rsidP="00AA29C8">
      <w:pPr>
        <w:ind w:left="181"/>
        <w:jc w:val="both"/>
        <w:rPr>
          <w:rFonts w:ascii="Arial Unicode MS" w:hAnsi="Arial Unicode MS"/>
          <w:color w:val="17365D"/>
        </w:rPr>
      </w:pPr>
      <w:r>
        <w:rPr>
          <w:rFonts w:ascii="Arial Unicode MS" w:hAnsi="Arial Unicode MS" w:hint="eastAsia"/>
          <w:color w:val="17365D"/>
        </w:rPr>
        <w:t xml:space="preserve">　　</w:t>
      </w:r>
      <w:r w:rsidRPr="002374E6">
        <w:rPr>
          <w:rFonts w:ascii="Arial Unicode MS" w:hAnsi="Arial Unicode MS" w:hint="eastAsia"/>
          <w:color w:val="17365D"/>
        </w:rPr>
        <w:t>二</w:t>
      </w:r>
      <w:r>
        <w:rPr>
          <w:rFonts w:ascii="Arial Unicode MS" w:hAnsi="Arial Unicode MS" w:hint="eastAsia"/>
          <w:color w:val="17365D"/>
        </w:rPr>
        <w:t>、</w:t>
      </w:r>
      <w:r w:rsidR="00802F88" w:rsidRPr="002374E6">
        <w:rPr>
          <w:rFonts w:ascii="Arial Unicode MS" w:hAnsi="Arial Unicode MS" w:hint="eastAsia"/>
          <w:color w:val="17365D"/>
        </w:rPr>
        <w:t>儲金</w:t>
      </w:r>
      <w:r>
        <w:rPr>
          <w:rFonts w:ascii="Arial Unicode MS" w:hAnsi="Arial Unicode MS" w:hint="eastAsia"/>
          <w:color w:val="17365D"/>
        </w:rPr>
        <w:t>。</w:t>
      </w:r>
    </w:p>
    <w:p w14:paraId="3BE04181" w14:textId="0C6A1223" w:rsidR="00002F5C" w:rsidRDefault="00002F5C" w:rsidP="00AA29C8">
      <w:pPr>
        <w:ind w:left="181"/>
        <w:jc w:val="both"/>
        <w:rPr>
          <w:rFonts w:ascii="Arial Unicode MS" w:hAnsi="Arial Unicode MS"/>
          <w:color w:val="17365D"/>
        </w:rPr>
      </w:pPr>
      <w:r>
        <w:rPr>
          <w:rFonts w:ascii="Arial Unicode MS" w:hAnsi="Arial Unicode MS" w:hint="eastAsia"/>
          <w:color w:val="17365D"/>
        </w:rPr>
        <w:t xml:space="preserve">　　</w:t>
      </w:r>
      <w:r w:rsidRPr="002374E6">
        <w:rPr>
          <w:rFonts w:ascii="Arial Unicode MS" w:hAnsi="Arial Unicode MS" w:hint="eastAsia"/>
          <w:color w:val="17365D"/>
        </w:rPr>
        <w:t>三</w:t>
      </w:r>
      <w:r>
        <w:rPr>
          <w:rFonts w:ascii="Arial Unicode MS" w:hAnsi="Arial Unicode MS" w:hint="eastAsia"/>
          <w:color w:val="17365D"/>
        </w:rPr>
        <w:t>、</w:t>
      </w:r>
      <w:r w:rsidR="00802F88" w:rsidRPr="002374E6">
        <w:rPr>
          <w:rFonts w:ascii="Arial Unicode MS" w:hAnsi="Arial Unicode MS" w:hint="eastAsia"/>
          <w:color w:val="17365D"/>
        </w:rPr>
        <w:t>匯兌</w:t>
      </w:r>
      <w:r>
        <w:rPr>
          <w:rFonts w:ascii="Arial Unicode MS" w:hAnsi="Arial Unicode MS" w:hint="eastAsia"/>
          <w:color w:val="17365D"/>
        </w:rPr>
        <w:t>。</w:t>
      </w:r>
    </w:p>
    <w:p w14:paraId="2E79D34A" w14:textId="08069E74" w:rsidR="00002F5C" w:rsidRDefault="00002F5C" w:rsidP="00AA29C8">
      <w:pPr>
        <w:ind w:left="181"/>
        <w:jc w:val="both"/>
        <w:rPr>
          <w:rFonts w:ascii="Arial Unicode MS" w:hAnsi="Arial Unicode MS"/>
          <w:color w:val="17365D"/>
        </w:rPr>
      </w:pPr>
      <w:r>
        <w:rPr>
          <w:rFonts w:ascii="Arial Unicode MS" w:hAnsi="Arial Unicode MS" w:hint="eastAsia"/>
          <w:color w:val="17365D"/>
        </w:rPr>
        <w:t xml:space="preserve">　　</w:t>
      </w:r>
      <w:r w:rsidRPr="002374E6">
        <w:rPr>
          <w:rFonts w:ascii="Arial Unicode MS" w:hAnsi="Arial Unicode MS" w:hint="eastAsia"/>
          <w:color w:val="17365D"/>
        </w:rPr>
        <w:t>四</w:t>
      </w:r>
      <w:r>
        <w:rPr>
          <w:rFonts w:ascii="Arial Unicode MS" w:hAnsi="Arial Unicode MS" w:hint="eastAsia"/>
          <w:color w:val="17365D"/>
        </w:rPr>
        <w:t>、</w:t>
      </w:r>
      <w:r w:rsidR="00802F88" w:rsidRPr="002374E6">
        <w:rPr>
          <w:rFonts w:ascii="Arial Unicode MS" w:hAnsi="Arial Unicode MS" w:hint="eastAsia"/>
          <w:color w:val="17365D"/>
        </w:rPr>
        <w:t>簡易人壽保險</w:t>
      </w:r>
      <w:r>
        <w:rPr>
          <w:rFonts w:ascii="Arial Unicode MS" w:hAnsi="Arial Unicode MS" w:hint="eastAsia"/>
          <w:color w:val="17365D"/>
        </w:rPr>
        <w:t>。</w:t>
      </w:r>
    </w:p>
    <w:p w14:paraId="40D0EF8B" w14:textId="6CDBEEEC" w:rsidR="00002F5C" w:rsidRDefault="00002F5C" w:rsidP="00AA29C8">
      <w:pPr>
        <w:ind w:left="181"/>
        <w:jc w:val="both"/>
        <w:rPr>
          <w:rFonts w:ascii="Arial Unicode MS" w:hAnsi="Arial Unicode MS"/>
          <w:color w:val="17365D"/>
        </w:rPr>
      </w:pPr>
      <w:r>
        <w:rPr>
          <w:rFonts w:ascii="Arial Unicode MS" w:hAnsi="Arial Unicode MS" w:hint="eastAsia"/>
          <w:color w:val="17365D"/>
        </w:rPr>
        <w:t xml:space="preserve">　　</w:t>
      </w:r>
      <w:r w:rsidRPr="002374E6">
        <w:rPr>
          <w:rFonts w:ascii="Arial Unicode MS" w:hAnsi="Arial Unicode MS" w:hint="eastAsia"/>
          <w:color w:val="17365D"/>
        </w:rPr>
        <w:t>五</w:t>
      </w:r>
      <w:r>
        <w:rPr>
          <w:rFonts w:ascii="Arial Unicode MS" w:hAnsi="Arial Unicode MS" w:hint="eastAsia"/>
          <w:color w:val="17365D"/>
        </w:rPr>
        <w:t>、</w:t>
      </w:r>
      <w:r w:rsidR="00802F88" w:rsidRPr="002374E6">
        <w:rPr>
          <w:rFonts w:ascii="Arial Unicode MS" w:hAnsi="Arial Unicode MS" w:hint="eastAsia"/>
          <w:color w:val="17365D"/>
        </w:rPr>
        <w:t>集郵及其相關商品</w:t>
      </w:r>
      <w:r>
        <w:rPr>
          <w:rFonts w:ascii="Arial Unicode MS" w:hAnsi="Arial Unicode MS" w:hint="eastAsia"/>
          <w:color w:val="17365D"/>
        </w:rPr>
        <w:t>。</w:t>
      </w:r>
    </w:p>
    <w:p w14:paraId="620E6D77" w14:textId="1C3B8260" w:rsidR="00002F5C" w:rsidRDefault="00002F5C" w:rsidP="00AA29C8">
      <w:pPr>
        <w:ind w:left="181"/>
        <w:jc w:val="both"/>
        <w:rPr>
          <w:rFonts w:ascii="Arial Unicode MS" w:hAnsi="Arial Unicode MS"/>
          <w:color w:val="17365D"/>
        </w:rPr>
      </w:pPr>
      <w:r>
        <w:rPr>
          <w:rFonts w:ascii="Arial Unicode MS" w:hAnsi="Arial Unicode MS" w:hint="eastAsia"/>
          <w:color w:val="17365D"/>
        </w:rPr>
        <w:t xml:space="preserve">　　</w:t>
      </w:r>
      <w:r w:rsidRPr="002374E6">
        <w:rPr>
          <w:rFonts w:ascii="Arial Unicode MS" w:hAnsi="Arial Unicode MS" w:hint="eastAsia"/>
          <w:color w:val="17365D"/>
        </w:rPr>
        <w:t>六</w:t>
      </w:r>
      <w:r>
        <w:rPr>
          <w:rFonts w:ascii="Arial Unicode MS" w:hAnsi="Arial Unicode MS" w:hint="eastAsia"/>
          <w:color w:val="17365D"/>
        </w:rPr>
        <w:t>、</w:t>
      </w:r>
      <w:r w:rsidR="00802F88" w:rsidRPr="002374E6">
        <w:rPr>
          <w:rFonts w:ascii="Arial Unicode MS" w:hAnsi="Arial Unicode MS" w:hint="eastAsia"/>
          <w:color w:val="17365D"/>
        </w:rPr>
        <w:t>郵政資產之營運</w:t>
      </w:r>
      <w:r>
        <w:rPr>
          <w:rFonts w:ascii="Arial Unicode MS" w:hAnsi="Arial Unicode MS" w:hint="eastAsia"/>
          <w:color w:val="17365D"/>
        </w:rPr>
        <w:t>。</w:t>
      </w:r>
    </w:p>
    <w:p w14:paraId="07078A77" w14:textId="53A0D4E4" w:rsidR="00802F88" w:rsidRDefault="00002F5C" w:rsidP="00AA29C8">
      <w:pPr>
        <w:ind w:left="181"/>
        <w:jc w:val="both"/>
        <w:rPr>
          <w:rFonts w:ascii="Arial Unicode MS" w:hAnsi="Arial Unicode MS"/>
          <w:color w:val="17365D"/>
        </w:rPr>
      </w:pPr>
      <w:r>
        <w:rPr>
          <w:rFonts w:ascii="Arial Unicode MS" w:hAnsi="Arial Unicode MS" w:hint="eastAsia"/>
          <w:color w:val="17365D"/>
        </w:rPr>
        <w:t xml:space="preserve">　　</w:t>
      </w:r>
      <w:r w:rsidRPr="002374E6">
        <w:rPr>
          <w:rFonts w:ascii="Arial Unicode MS" w:hAnsi="Arial Unicode MS" w:hint="eastAsia"/>
          <w:color w:val="17365D"/>
        </w:rPr>
        <w:t>七</w:t>
      </w:r>
      <w:r>
        <w:rPr>
          <w:rFonts w:ascii="Arial Unicode MS" w:hAnsi="Arial Unicode MS" w:hint="eastAsia"/>
          <w:color w:val="17365D"/>
        </w:rPr>
        <w:t>、</w:t>
      </w:r>
      <w:r w:rsidR="00802F88" w:rsidRPr="002374E6">
        <w:rPr>
          <w:rFonts w:ascii="Arial Unicode MS" w:hAnsi="Arial Unicode MS" w:hint="eastAsia"/>
          <w:color w:val="17365D"/>
        </w:rPr>
        <w:t>經交通部核定，得接受委託辦理其他業務及投資或經營第一款至第六款相關業務。</w:t>
      </w:r>
    </w:p>
    <w:p w14:paraId="124195C0" w14:textId="77777777" w:rsidR="00002F5C" w:rsidRDefault="00E11E54" w:rsidP="00002F5C">
      <w:pPr>
        <w:pStyle w:val="2"/>
      </w:pPr>
      <w:bookmarkStart w:id="8" w:name="b5b1"/>
      <w:bookmarkEnd w:id="8"/>
      <w:r w:rsidRPr="00E61DE1">
        <w:rPr>
          <w:rFonts w:hint="eastAsia"/>
        </w:rPr>
        <w:t>第</w:t>
      </w:r>
      <w:r>
        <w:rPr>
          <w:rFonts w:hint="eastAsia"/>
        </w:rPr>
        <w:t>5</w:t>
      </w:r>
      <w:r w:rsidRPr="00E61DE1">
        <w:rPr>
          <w:rFonts w:hint="eastAsia"/>
        </w:rPr>
        <w:t>條之</w:t>
      </w:r>
      <w:r>
        <w:rPr>
          <w:rFonts w:hint="eastAsia"/>
        </w:rPr>
        <w:t>1</w:t>
      </w:r>
      <w:r>
        <w:rPr>
          <w:rFonts w:hint="eastAsia"/>
        </w:rPr>
        <w:t>（</w:t>
      </w:r>
      <w:r w:rsidR="00707300" w:rsidRPr="00707300">
        <w:rPr>
          <w:rFonts w:hint="eastAsia"/>
        </w:rPr>
        <w:t>提供國內之基本遞送服務</w:t>
      </w:r>
      <w:r w:rsidR="00002F5C">
        <w:rPr>
          <w:rFonts w:hint="eastAsia"/>
        </w:rPr>
        <w:t>）</w:t>
      </w:r>
    </w:p>
    <w:p w14:paraId="1D66202C" w14:textId="7CE02F88" w:rsidR="00002F5C" w:rsidRDefault="002D5262" w:rsidP="00E11E54">
      <w:pPr>
        <w:ind w:leftChars="71" w:left="142"/>
        <w:rPr>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E11E54" w:rsidRPr="00E61DE1">
        <w:rPr>
          <w:rFonts w:hint="eastAsia"/>
          <w:color w:val="17365D"/>
        </w:rPr>
        <w:t>為保障國民基本通信權益，主管機關應確保提供國內之遞送普及服務</w:t>
      </w:r>
      <w:r w:rsidR="00002F5C">
        <w:rPr>
          <w:rFonts w:hint="eastAsia"/>
          <w:color w:val="17365D"/>
        </w:rPr>
        <w:t>。</w:t>
      </w:r>
    </w:p>
    <w:p w14:paraId="53A72FFD" w14:textId="5079BD56" w:rsidR="00002F5C" w:rsidRPr="00E11E54" w:rsidRDefault="002D5262" w:rsidP="00E11E54">
      <w:pPr>
        <w:ind w:leftChars="71" w:left="142"/>
        <w:rPr>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02F5C" w:rsidRPr="00E11E54">
        <w:rPr>
          <w:rFonts w:hint="eastAsia"/>
          <w:color w:val="666699"/>
        </w:rPr>
        <w:t>前項所稱之遞送普及服務，指於國內就下列各款，永久提供品質良好、價格允當之基本遞送服務：</w:t>
      </w:r>
    </w:p>
    <w:p w14:paraId="4FE8E1FD" w14:textId="77777777" w:rsidR="00002F5C" w:rsidRDefault="00002F5C" w:rsidP="00E11E54">
      <w:pPr>
        <w:ind w:leftChars="71" w:left="142"/>
        <w:rPr>
          <w:color w:val="666699"/>
        </w:rPr>
      </w:pPr>
      <w:r w:rsidRPr="00E11E54">
        <w:rPr>
          <w:rFonts w:hint="eastAsia"/>
          <w:color w:val="666699"/>
        </w:rPr>
        <w:t xml:space="preserve">　　一、單件不逾二公斤之函件</w:t>
      </w:r>
      <w:r>
        <w:rPr>
          <w:rFonts w:hint="eastAsia"/>
          <w:color w:val="666699"/>
        </w:rPr>
        <w:t>。</w:t>
      </w:r>
    </w:p>
    <w:p w14:paraId="34328206" w14:textId="77777777" w:rsidR="00002F5C" w:rsidRDefault="00002F5C" w:rsidP="00E11E54">
      <w:pPr>
        <w:ind w:leftChars="71" w:left="142"/>
        <w:rPr>
          <w:color w:val="666699"/>
        </w:rPr>
      </w:pPr>
      <w:r>
        <w:rPr>
          <w:rFonts w:hint="eastAsia"/>
          <w:color w:val="666699"/>
        </w:rPr>
        <w:t xml:space="preserve">　　</w:t>
      </w:r>
      <w:r w:rsidRPr="00E11E54">
        <w:rPr>
          <w:rFonts w:hint="eastAsia"/>
          <w:color w:val="666699"/>
        </w:rPr>
        <w:t>二</w:t>
      </w:r>
      <w:r>
        <w:rPr>
          <w:rFonts w:hint="eastAsia"/>
          <w:color w:val="666699"/>
        </w:rPr>
        <w:t>、</w:t>
      </w:r>
      <w:r w:rsidRPr="00E11E54">
        <w:rPr>
          <w:rFonts w:hint="eastAsia"/>
          <w:color w:val="666699"/>
        </w:rPr>
        <w:t>單件不逾二十公斤及長寬高合計不逾一百五十公分之包裹</w:t>
      </w:r>
      <w:r>
        <w:rPr>
          <w:rFonts w:hint="eastAsia"/>
          <w:color w:val="666699"/>
        </w:rPr>
        <w:t>。</w:t>
      </w:r>
    </w:p>
    <w:p w14:paraId="517B5E93" w14:textId="10B2F53A" w:rsidR="00002F5C" w:rsidRDefault="00002F5C" w:rsidP="00E11E54">
      <w:pPr>
        <w:ind w:leftChars="71" w:left="142"/>
        <w:rPr>
          <w:color w:val="17365D"/>
        </w:rPr>
      </w:pPr>
      <w:r>
        <w:rPr>
          <w:rFonts w:hint="eastAsia"/>
          <w:color w:val="666699"/>
        </w:rPr>
        <w:t xml:space="preserve">　　</w:t>
      </w:r>
      <w:r w:rsidRPr="00E11E54">
        <w:rPr>
          <w:rFonts w:hint="eastAsia"/>
          <w:color w:val="666699"/>
        </w:rPr>
        <w:t>三</w:t>
      </w:r>
      <w:r>
        <w:rPr>
          <w:rFonts w:hint="eastAsia"/>
          <w:color w:val="666699"/>
        </w:rPr>
        <w:t>、</w:t>
      </w:r>
      <w:r w:rsidRPr="00E11E54">
        <w:rPr>
          <w:rFonts w:hint="eastAsia"/>
          <w:color w:val="666699"/>
        </w:rPr>
        <w:t>其他經主管機關指定之文件或物品</w:t>
      </w:r>
      <w:r>
        <w:rPr>
          <w:rFonts w:hint="eastAsia"/>
          <w:color w:val="17365D"/>
        </w:rPr>
        <w:t>。</w:t>
      </w:r>
    </w:p>
    <w:p w14:paraId="2BF968FE" w14:textId="7D0AD904" w:rsidR="00002F5C" w:rsidRDefault="002D5262" w:rsidP="00E11E54">
      <w:pPr>
        <w:ind w:leftChars="71" w:left="142"/>
        <w:rPr>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02F5C" w:rsidRPr="00E61DE1">
        <w:rPr>
          <w:rFonts w:hint="eastAsia"/>
          <w:color w:val="17365D"/>
        </w:rPr>
        <w:t>中華郵政公司應提供前項普及服務。但因天災、事變或其他不可抗力情事致執行顯有困難，該公司得公告限制或停辦前項郵件之遞送服務</w:t>
      </w:r>
      <w:r w:rsidR="00002F5C">
        <w:rPr>
          <w:rFonts w:hint="eastAsia"/>
          <w:color w:val="17365D"/>
        </w:rPr>
        <w:t>。</w:t>
      </w:r>
    </w:p>
    <w:p w14:paraId="00F94DC4" w14:textId="501152F1" w:rsidR="00E11E54" w:rsidRPr="00E11E54" w:rsidRDefault="002D5262" w:rsidP="00E11E54">
      <w:pPr>
        <w:ind w:leftChars="71"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E11E54" w:rsidRPr="00E11E54">
        <w:rPr>
          <w:rFonts w:hint="eastAsia"/>
          <w:color w:val="666699"/>
        </w:rPr>
        <w:t>遞送普及服務之</w:t>
      </w:r>
      <w:hyperlink r:id="rId22" w:history="1">
        <w:r w:rsidR="00E11E54" w:rsidRPr="00610CD4">
          <w:rPr>
            <w:rStyle w:val="a3"/>
            <w:rFonts w:ascii="Times New Roman" w:hAnsi="Times New Roman" w:hint="eastAsia"/>
          </w:rPr>
          <w:t>服務標準</w:t>
        </w:r>
      </w:hyperlink>
      <w:r w:rsidR="00E11E54" w:rsidRPr="00E11E54">
        <w:rPr>
          <w:rFonts w:hint="eastAsia"/>
          <w:color w:val="666699"/>
        </w:rPr>
        <w:t>，由主管機關定之。</w:t>
      </w:r>
    </w:p>
    <w:p w14:paraId="619F553E" w14:textId="77777777" w:rsidR="00002F5C" w:rsidRDefault="007E2ADC" w:rsidP="00002F5C">
      <w:pPr>
        <w:pStyle w:val="2"/>
        <w:rPr>
          <w:color w:val="FFFFFF"/>
        </w:rPr>
      </w:pPr>
      <w:bookmarkStart w:id="9" w:name="b6"/>
      <w:bookmarkEnd w:id="9"/>
      <w:r>
        <w:rPr>
          <w:rFonts w:hint="eastAsia"/>
          <w:color w:val="800000"/>
        </w:rPr>
        <w:t>第</w:t>
      </w:r>
      <w:r>
        <w:rPr>
          <w:rFonts w:hint="eastAsia"/>
          <w:color w:val="800000"/>
        </w:rPr>
        <w:t>6</w:t>
      </w:r>
      <w:r>
        <w:rPr>
          <w:rFonts w:hint="eastAsia"/>
          <w:color w:val="800000"/>
        </w:rPr>
        <w:t>條</w:t>
      </w:r>
      <w:r w:rsidR="00722DAF">
        <w:rPr>
          <w:rFonts w:hint="eastAsia"/>
          <w:color w:val="800000"/>
        </w:rPr>
        <w:t>（</w:t>
      </w:r>
      <w:r w:rsidR="00707300" w:rsidRPr="00707300">
        <w:rPr>
          <w:rFonts w:hint="eastAsia"/>
          <w:color w:val="800000"/>
        </w:rPr>
        <w:t>郵政不得私營原則</w:t>
      </w:r>
      <w:r w:rsidR="00722DAF">
        <w:rPr>
          <w:rFonts w:hint="eastAsia"/>
          <w:color w:val="800000"/>
        </w:rPr>
        <w:t>）</w:t>
      </w:r>
      <w:r w:rsidR="006A348A" w:rsidRPr="00E11E54">
        <w:rPr>
          <w:rFonts w:hint="eastAsia"/>
          <w:color w:val="5F5F5F"/>
          <w:sz w:val="18"/>
        </w:rPr>
        <w:t>【相關罰則】</w:t>
      </w:r>
      <w:hyperlink w:anchor="b40" w:history="1">
        <w:r w:rsidR="006A348A" w:rsidRPr="00E11E54">
          <w:rPr>
            <w:rStyle w:val="a3"/>
            <w:rFonts w:ascii="Arial Unicode MS" w:hAnsi="Arial Unicode MS"/>
            <w:color w:val="5F5F5F"/>
            <w:sz w:val="18"/>
          </w:rPr>
          <w:t>§40</w:t>
        </w:r>
      </w:hyperlink>
      <w:r w:rsidR="00002F5C">
        <w:rPr>
          <w:rFonts w:hint="eastAsia"/>
          <w:color w:val="FFFFFF"/>
        </w:rPr>
        <w:t>∵</w:t>
      </w:r>
    </w:p>
    <w:p w14:paraId="7E4A1184" w14:textId="4A7F2050" w:rsidR="00E11E54" w:rsidRPr="00E61DE1" w:rsidRDefault="002D5262" w:rsidP="00E11E54">
      <w:pPr>
        <w:ind w:leftChars="71" w:left="142"/>
        <w:rPr>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E11E54" w:rsidRPr="00E61DE1">
        <w:rPr>
          <w:rFonts w:hint="eastAsia"/>
          <w:color w:val="17365D"/>
        </w:rPr>
        <w:t>除中華郵政公司及受其委託者外，任何人不得以遞送下列文件為營業。但國內、外互寄之跨境文件，不在此限：</w:t>
      </w:r>
    </w:p>
    <w:p w14:paraId="6DC5A4CC" w14:textId="77777777" w:rsidR="00002F5C" w:rsidRDefault="00E11E54" w:rsidP="00E11E54">
      <w:pPr>
        <w:ind w:leftChars="71" w:left="142"/>
        <w:rPr>
          <w:color w:val="17365D"/>
        </w:rPr>
      </w:pPr>
      <w:r w:rsidRPr="00E61DE1">
        <w:rPr>
          <w:rFonts w:hint="eastAsia"/>
          <w:color w:val="17365D"/>
        </w:rPr>
        <w:t xml:space="preserve">　　一、明信片</w:t>
      </w:r>
      <w:r w:rsidR="00002F5C">
        <w:rPr>
          <w:rFonts w:hint="eastAsia"/>
          <w:color w:val="17365D"/>
        </w:rPr>
        <w:t>。</w:t>
      </w:r>
    </w:p>
    <w:p w14:paraId="0A2E7805" w14:textId="4B1CE0C0" w:rsidR="00002F5C" w:rsidRDefault="00002F5C" w:rsidP="00E11E54">
      <w:pPr>
        <w:ind w:leftChars="71" w:left="142"/>
        <w:rPr>
          <w:color w:val="17365D"/>
        </w:rPr>
      </w:pPr>
      <w:r>
        <w:rPr>
          <w:rFonts w:hint="eastAsia"/>
          <w:color w:val="17365D"/>
        </w:rPr>
        <w:t xml:space="preserve">　　</w:t>
      </w:r>
      <w:r w:rsidRPr="00E61DE1">
        <w:rPr>
          <w:rFonts w:hint="eastAsia"/>
          <w:color w:val="17365D"/>
        </w:rPr>
        <w:t>二</w:t>
      </w:r>
      <w:r>
        <w:rPr>
          <w:rFonts w:hint="eastAsia"/>
          <w:color w:val="17365D"/>
        </w:rPr>
        <w:t>、</w:t>
      </w:r>
      <w:r w:rsidR="00E11E54" w:rsidRPr="00E61DE1">
        <w:rPr>
          <w:rFonts w:hint="eastAsia"/>
          <w:color w:val="17365D"/>
        </w:rPr>
        <w:t>郵簡</w:t>
      </w:r>
      <w:r>
        <w:rPr>
          <w:rFonts w:hint="eastAsia"/>
          <w:color w:val="17365D"/>
        </w:rPr>
        <w:t>。</w:t>
      </w:r>
    </w:p>
    <w:p w14:paraId="0CDFE343" w14:textId="18042F63" w:rsidR="00E11E54" w:rsidRPr="00E61DE1" w:rsidRDefault="00002F5C" w:rsidP="00E11E54">
      <w:pPr>
        <w:ind w:leftChars="71" w:left="142"/>
        <w:rPr>
          <w:color w:val="17365D"/>
        </w:rPr>
      </w:pPr>
      <w:r>
        <w:rPr>
          <w:rFonts w:hint="eastAsia"/>
          <w:color w:val="17365D"/>
        </w:rPr>
        <w:t xml:space="preserve">　　</w:t>
      </w:r>
      <w:r w:rsidRPr="00E61DE1">
        <w:rPr>
          <w:rFonts w:hint="eastAsia"/>
          <w:color w:val="17365D"/>
        </w:rPr>
        <w:t>三</w:t>
      </w:r>
      <w:r>
        <w:rPr>
          <w:rFonts w:hint="eastAsia"/>
          <w:color w:val="17365D"/>
        </w:rPr>
        <w:t>、</w:t>
      </w:r>
      <w:r w:rsidR="00E11E54" w:rsidRPr="00E61DE1">
        <w:rPr>
          <w:rFonts w:hint="eastAsia"/>
          <w:color w:val="17365D"/>
        </w:rPr>
        <w:t>信函：</w:t>
      </w:r>
    </w:p>
    <w:p w14:paraId="5E07C513" w14:textId="77777777" w:rsidR="00002F5C" w:rsidRDefault="00E11E54" w:rsidP="00E11E54">
      <w:pPr>
        <w:ind w:leftChars="71" w:left="142"/>
        <w:rPr>
          <w:color w:val="17365D"/>
        </w:rPr>
      </w:pPr>
      <w:r w:rsidRPr="00E61DE1">
        <w:rPr>
          <w:rFonts w:hint="eastAsia"/>
          <w:color w:val="17365D"/>
        </w:rPr>
        <w:t xml:space="preserve">　　（一）各級政府機關（構）、公立學校、公法人、公營事業機構或軍事單位所交寄</w:t>
      </w:r>
      <w:r w:rsidR="00002F5C">
        <w:rPr>
          <w:rFonts w:hint="eastAsia"/>
          <w:color w:val="17365D"/>
        </w:rPr>
        <w:t>。</w:t>
      </w:r>
    </w:p>
    <w:p w14:paraId="17D4CEAA" w14:textId="139433A3" w:rsidR="00002F5C" w:rsidRDefault="00002F5C" w:rsidP="00E11E54">
      <w:pPr>
        <w:ind w:leftChars="71" w:left="142"/>
        <w:rPr>
          <w:color w:val="17365D"/>
        </w:rPr>
      </w:pPr>
      <w:r>
        <w:rPr>
          <w:rFonts w:hint="eastAsia"/>
          <w:color w:val="17365D"/>
        </w:rPr>
        <w:t xml:space="preserve">　　（</w:t>
      </w:r>
      <w:r w:rsidR="00E11E54" w:rsidRPr="00E61DE1">
        <w:rPr>
          <w:rFonts w:hint="eastAsia"/>
          <w:color w:val="17365D"/>
        </w:rPr>
        <w:t>二）前目以外之人所交寄，且單件重量五百公克以下或單件資費不逾十三倍基礎郵資</w:t>
      </w:r>
      <w:r>
        <w:rPr>
          <w:rFonts w:hint="eastAsia"/>
          <w:color w:val="17365D"/>
        </w:rPr>
        <w:t>。</w:t>
      </w:r>
    </w:p>
    <w:p w14:paraId="3A0C26ED" w14:textId="61A5E05F" w:rsidR="00E11E54" w:rsidRPr="00E11E54" w:rsidRDefault="002D5262" w:rsidP="00E11E54">
      <w:pPr>
        <w:ind w:leftChars="71" w:left="142"/>
        <w:rPr>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E11E54" w:rsidRPr="00E11E54">
        <w:rPr>
          <w:rFonts w:hint="eastAsia"/>
          <w:color w:val="666699"/>
        </w:rPr>
        <w:t>運送業者，除附送與貨物有關之通知外，不得為前項文件之遞送。</w:t>
      </w:r>
    </w:p>
    <w:p w14:paraId="06A25EFC" w14:textId="33A0A1D0" w:rsidR="00002F5C" w:rsidRDefault="00002F5C" w:rsidP="008317F5">
      <w:pPr>
        <w:pStyle w:val="3"/>
        <w:ind w:left="118"/>
      </w:pPr>
      <w:r>
        <w:rPr>
          <w:rFonts w:hint="eastAsia"/>
        </w:rPr>
        <w:t>--</w:t>
      </w:r>
      <w:r w:rsidRPr="003D4637">
        <w:rPr>
          <w:rFonts w:hint="eastAsia"/>
        </w:rPr>
        <w:t>107</w:t>
      </w:r>
      <w:r w:rsidRPr="003D4637">
        <w:rPr>
          <w:rFonts w:hint="eastAsia"/>
        </w:rPr>
        <w:t>年</w:t>
      </w:r>
      <w:r w:rsidRPr="003D4637">
        <w:rPr>
          <w:rFonts w:hint="eastAsia"/>
        </w:rPr>
        <w:t>1</w:t>
      </w:r>
      <w:r>
        <w:t>2</w:t>
      </w:r>
      <w:r w:rsidRPr="003D4637">
        <w:rPr>
          <w:rFonts w:hint="eastAsia"/>
        </w:rPr>
        <w:t>月</w:t>
      </w:r>
      <w:r>
        <w:t>5</w:t>
      </w:r>
      <w:r w:rsidRPr="003D4637">
        <w:rPr>
          <w:rFonts w:hint="eastAsia"/>
        </w:rPr>
        <w:t>日修正前條文</w:t>
      </w:r>
      <w:r w:rsidRPr="003D4637">
        <w:rPr>
          <w:rFonts w:hint="eastAsia"/>
        </w:rPr>
        <w:t>--</w:t>
      </w:r>
      <w:hyperlink r:id="rId23" w:history="1">
        <w:r w:rsidRPr="003D4637">
          <w:rPr>
            <w:rStyle w:val="a3"/>
            <w:szCs w:val="20"/>
          </w:rPr>
          <w:t>比對程式</w:t>
        </w:r>
      </w:hyperlink>
    </w:p>
    <w:p w14:paraId="3A2F9758" w14:textId="537C96D4" w:rsidR="00002F5C" w:rsidRDefault="002D5262" w:rsidP="00AA29C8">
      <w:pPr>
        <w:ind w:left="181"/>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E11E54">
        <w:rPr>
          <w:rFonts w:ascii="Arial Unicode MS" w:hAnsi="Arial Unicode MS" w:hint="eastAsia"/>
          <w:color w:val="5F5F5F"/>
        </w:rPr>
        <w:t>除中華郵政公司及受其委託者外，無論何人，不得以遞送信函、明信片或其他具有通信性質之文件為營業</w:t>
      </w:r>
      <w:r w:rsidR="00002F5C">
        <w:rPr>
          <w:rFonts w:ascii="Arial Unicode MS" w:hAnsi="Arial Unicode MS" w:hint="eastAsia"/>
          <w:color w:val="5F5F5F"/>
        </w:rPr>
        <w:t>。</w:t>
      </w:r>
    </w:p>
    <w:p w14:paraId="30614805" w14:textId="123DE302" w:rsidR="00802F88" w:rsidRDefault="002D5262" w:rsidP="00AA29C8">
      <w:pPr>
        <w:ind w:left="181"/>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802F88" w:rsidRPr="002374E6">
        <w:rPr>
          <w:rFonts w:ascii="Arial Unicode MS" w:hAnsi="Arial Unicode MS" w:hint="eastAsia"/>
          <w:color w:val="666699"/>
        </w:rPr>
        <w:t>運送機關或運送業者，除附送與貨物有關之通知外，不得為前項郵件之遞送。</w:t>
      </w:r>
      <w:r w:rsidR="002E40A4" w:rsidRPr="002E40A4">
        <w:rPr>
          <w:rFonts w:ascii="Arial Unicode MS" w:hAnsi="Arial Unicode MS" w:hint="eastAsia"/>
          <w:color w:val="FFFFFF"/>
        </w:rPr>
        <w:t>∴</w:t>
      </w:r>
    </w:p>
    <w:p w14:paraId="561DA025" w14:textId="77777777" w:rsidR="00002F5C" w:rsidRDefault="00E11E54" w:rsidP="00002F5C">
      <w:pPr>
        <w:pStyle w:val="2"/>
        <w:rPr>
          <w:color w:val="FFFFFF"/>
        </w:rPr>
      </w:pPr>
      <w:bookmarkStart w:id="10" w:name="b6b1"/>
      <w:bookmarkEnd w:id="10"/>
      <w:r w:rsidRPr="00E61DE1">
        <w:rPr>
          <w:rFonts w:hint="eastAsia"/>
        </w:rPr>
        <w:t>第</w:t>
      </w:r>
      <w:r>
        <w:rPr>
          <w:rFonts w:hint="eastAsia"/>
        </w:rPr>
        <w:t>6</w:t>
      </w:r>
      <w:r w:rsidRPr="00E61DE1">
        <w:rPr>
          <w:rFonts w:hint="eastAsia"/>
        </w:rPr>
        <w:t>條之</w:t>
      </w:r>
      <w:r>
        <w:rPr>
          <w:rFonts w:hint="eastAsia"/>
        </w:rPr>
        <w:t>1</w:t>
      </w:r>
      <w:r>
        <w:rPr>
          <w:rFonts w:hint="eastAsia"/>
          <w:color w:val="800000"/>
        </w:rPr>
        <w:t>（</w:t>
      </w:r>
      <w:r w:rsidR="00707300" w:rsidRPr="00707300">
        <w:rPr>
          <w:rFonts w:hint="eastAsia"/>
          <w:color w:val="800000"/>
        </w:rPr>
        <w:t>函件之收寄或遞送，應於函件封面上標示名址</w:t>
      </w:r>
      <w:r>
        <w:rPr>
          <w:rFonts w:hint="eastAsia"/>
          <w:color w:val="800000"/>
        </w:rPr>
        <w:t>）</w:t>
      </w:r>
      <w:r w:rsidR="00E91BBE" w:rsidRPr="00E11E54">
        <w:rPr>
          <w:rFonts w:hint="eastAsia"/>
          <w:color w:val="5F5F5F"/>
          <w:sz w:val="18"/>
        </w:rPr>
        <w:t>【相關罰則】</w:t>
      </w:r>
      <w:hyperlink w:anchor="b40" w:history="1">
        <w:r w:rsidR="00E91BBE" w:rsidRPr="00E11E54">
          <w:rPr>
            <w:rStyle w:val="a3"/>
            <w:rFonts w:ascii="Arial Unicode MS" w:hAnsi="Arial Unicode MS"/>
            <w:color w:val="5F5F5F"/>
            <w:sz w:val="18"/>
          </w:rPr>
          <w:t>§40</w:t>
        </w:r>
      </w:hyperlink>
      <w:r w:rsidR="00002F5C">
        <w:rPr>
          <w:rFonts w:hint="eastAsia"/>
          <w:color w:val="FFFFFF"/>
        </w:rPr>
        <w:t>∵</w:t>
      </w:r>
    </w:p>
    <w:p w14:paraId="798FC4A0" w14:textId="5A16EDD1" w:rsidR="00E11E54" w:rsidRPr="00E11E54" w:rsidRDefault="002D5262" w:rsidP="00E11E54">
      <w:pPr>
        <w:ind w:leftChars="71" w:left="142"/>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E11E54" w:rsidRPr="00E61DE1">
        <w:rPr>
          <w:rFonts w:hint="eastAsia"/>
          <w:color w:val="17365D"/>
        </w:rPr>
        <w:t>函件收寄或投遞業者應於函件封面上標示其名稱、商標或其他足資識別之符號。但無收件人名址之函件，得免予標示。</w:t>
      </w:r>
    </w:p>
    <w:p w14:paraId="1B771754" w14:textId="77777777" w:rsidR="00802F88" w:rsidRPr="00D7501E" w:rsidRDefault="007E2ADC" w:rsidP="00002F5C">
      <w:pPr>
        <w:pStyle w:val="2"/>
        <w:rPr>
          <w:color w:val="800000"/>
        </w:rPr>
      </w:pPr>
      <w:bookmarkStart w:id="11" w:name="b7"/>
      <w:bookmarkEnd w:id="11"/>
      <w:r>
        <w:rPr>
          <w:rFonts w:hint="eastAsia"/>
          <w:color w:val="800000"/>
        </w:rPr>
        <w:t>第</w:t>
      </w:r>
      <w:r>
        <w:rPr>
          <w:rFonts w:hint="eastAsia"/>
          <w:color w:val="800000"/>
        </w:rPr>
        <w:t>7</w:t>
      </w:r>
      <w:r>
        <w:rPr>
          <w:rFonts w:hint="eastAsia"/>
          <w:color w:val="800000"/>
        </w:rPr>
        <w:t>條</w:t>
      </w:r>
      <w:r w:rsidR="00722DAF">
        <w:rPr>
          <w:rFonts w:hint="eastAsia"/>
          <w:color w:val="800000"/>
        </w:rPr>
        <w:t>（</w:t>
      </w:r>
      <w:r w:rsidR="00802F88" w:rsidRPr="00D7501E">
        <w:rPr>
          <w:rFonts w:hint="eastAsia"/>
          <w:color w:val="800000"/>
        </w:rPr>
        <w:t>文字、圖形等之專用</w:t>
      </w:r>
      <w:r w:rsidR="00722DAF">
        <w:rPr>
          <w:rFonts w:hint="eastAsia"/>
          <w:color w:val="800000"/>
        </w:rPr>
        <w:t>）</w:t>
      </w:r>
      <w:r w:rsidR="006A348A" w:rsidRPr="00E11E54">
        <w:rPr>
          <w:rFonts w:hint="eastAsia"/>
          <w:color w:val="5F5F5F"/>
          <w:sz w:val="18"/>
        </w:rPr>
        <w:t>【相關罰則】</w:t>
      </w:r>
      <w:hyperlink w:anchor="b41" w:history="1">
        <w:r w:rsidR="006A348A" w:rsidRPr="00E11E54">
          <w:rPr>
            <w:rStyle w:val="a3"/>
            <w:rFonts w:ascii="Arial Unicode MS" w:hAnsi="Arial Unicode MS"/>
            <w:color w:val="5F5F5F"/>
            <w:sz w:val="18"/>
          </w:rPr>
          <w:t>§41</w:t>
        </w:r>
      </w:hyperlink>
    </w:p>
    <w:p w14:paraId="42C6A5E4" w14:textId="2BE6F57A" w:rsidR="00802F88" w:rsidRPr="002374E6" w:rsidRDefault="002D5262" w:rsidP="00AA29C8">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除中華郵政公司或經其同意者外，任何人不得使用與郵政、郵局（含中文及外文</w:t>
      </w:r>
      <w:r w:rsidR="00722DAF" w:rsidRPr="002374E6">
        <w:rPr>
          <w:rFonts w:ascii="Arial Unicode MS" w:hAnsi="Arial Unicode MS" w:hint="eastAsia"/>
          <w:color w:val="17365D"/>
        </w:rPr>
        <w:t>）</w:t>
      </w:r>
      <w:r w:rsidR="00802F88" w:rsidRPr="002374E6">
        <w:rPr>
          <w:rFonts w:ascii="Arial Unicode MS" w:hAnsi="Arial Unicode MS" w:hint="eastAsia"/>
          <w:color w:val="17365D"/>
        </w:rPr>
        <w:t>相同之文字、圖形、記號或其聯合式，表彰其營業名稱、服務或產品。</w:t>
      </w:r>
    </w:p>
    <w:p w14:paraId="6A59A51F" w14:textId="77777777" w:rsidR="00002F5C" w:rsidRDefault="007E2ADC" w:rsidP="00002F5C">
      <w:pPr>
        <w:pStyle w:val="2"/>
      </w:pPr>
      <w:r>
        <w:rPr>
          <w:rFonts w:hint="eastAsia"/>
        </w:rPr>
        <w:t>第</w:t>
      </w:r>
      <w:r>
        <w:rPr>
          <w:rFonts w:hint="eastAsia"/>
        </w:rPr>
        <w:t>8</w:t>
      </w:r>
      <w:r>
        <w:rPr>
          <w:rFonts w:hint="eastAsia"/>
        </w:rPr>
        <w:t>條</w:t>
      </w:r>
      <w:r w:rsidR="00722DAF">
        <w:rPr>
          <w:rFonts w:hint="eastAsia"/>
        </w:rPr>
        <w:t>（</w:t>
      </w:r>
      <w:r w:rsidR="00802F88" w:rsidRPr="00D7501E">
        <w:rPr>
          <w:rFonts w:hint="eastAsia"/>
        </w:rPr>
        <w:t>郵政物品不得檢查、徵收或扣押</w:t>
      </w:r>
      <w:r w:rsidR="00002F5C">
        <w:rPr>
          <w:rFonts w:hint="eastAsia"/>
        </w:rPr>
        <w:t>）</w:t>
      </w:r>
    </w:p>
    <w:p w14:paraId="266A94FE" w14:textId="3E62937B" w:rsidR="00802F88" w:rsidRPr="002374E6" w:rsidRDefault="002D5262" w:rsidP="00AA29C8">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郵件、郵政資產、郵政款項及郵政公用物，非依法律，不得作為檢查、徵收或扣押之標的。</w:t>
      </w:r>
    </w:p>
    <w:p w14:paraId="204C46B9" w14:textId="77777777" w:rsidR="00002F5C" w:rsidRDefault="007E2ADC" w:rsidP="00002F5C">
      <w:pPr>
        <w:pStyle w:val="2"/>
      </w:pPr>
      <w:r>
        <w:rPr>
          <w:rFonts w:hint="eastAsia"/>
        </w:rPr>
        <w:t>第</w:t>
      </w:r>
      <w:r>
        <w:rPr>
          <w:rFonts w:hint="eastAsia"/>
        </w:rPr>
        <w:t>9</w:t>
      </w:r>
      <w:r>
        <w:rPr>
          <w:rFonts w:hint="eastAsia"/>
        </w:rPr>
        <w:t>條</w:t>
      </w:r>
      <w:r w:rsidR="00722DAF">
        <w:rPr>
          <w:rFonts w:hint="eastAsia"/>
        </w:rPr>
        <w:t>（</w:t>
      </w:r>
      <w:r w:rsidR="00802F88" w:rsidRPr="00D7501E">
        <w:rPr>
          <w:rFonts w:hint="eastAsia"/>
        </w:rPr>
        <w:t>免稅與免分擔共同海損</w:t>
      </w:r>
      <w:r w:rsidR="00002F5C">
        <w:rPr>
          <w:rFonts w:hint="eastAsia"/>
        </w:rPr>
        <w:t>）</w:t>
      </w:r>
    </w:p>
    <w:p w14:paraId="02D9EF27" w14:textId="5374EF47" w:rsidR="00002F5C" w:rsidRDefault="002D5262" w:rsidP="00AA29C8">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中華郵政公司經營之遞送郵件業務及供該項業務使用之郵政公用物、業務單據，免納一切稅捐</w:t>
      </w:r>
      <w:r w:rsidR="00002F5C">
        <w:rPr>
          <w:rFonts w:ascii="Arial Unicode MS" w:hAnsi="Arial Unicode MS" w:hint="eastAsia"/>
          <w:color w:val="17365D"/>
        </w:rPr>
        <w:t>。</w:t>
      </w:r>
    </w:p>
    <w:p w14:paraId="17DC5F08" w14:textId="547239C3" w:rsidR="00802F88" w:rsidRPr="002374E6" w:rsidRDefault="002D5262" w:rsidP="00AA29C8">
      <w:pPr>
        <w:ind w:left="181"/>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802F88" w:rsidRPr="002374E6">
        <w:rPr>
          <w:rFonts w:ascii="Arial Unicode MS" w:hAnsi="Arial Unicode MS" w:hint="eastAsia"/>
          <w:color w:val="666699"/>
        </w:rPr>
        <w:t>郵件在航運發生海難時，不分擔共同海損。</w:t>
      </w:r>
    </w:p>
    <w:p w14:paraId="5C262288" w14:textId="77777777" w:rsidR="00002F5C" w:rsidRDefault="007E2ADC" w:rsidP="00002F5C">
      <w:pPr>
        <w:pStyle w:val="2"/>
        <w:rPr>
          <w:color w:val="FFFFFF"/>
        </w:rPr>
      </w:pPr>
      <w:bookmarkStart w:id="12" w:name="b10"/>
      <w:bookmarkEnd w:id="12"/>
      <w:r>
        <w:rPr>
          <w:rFonts w:hint="eastAsia"/>
        </w:rPr>
        <w:t>第</w:t>
      </w:r>
      <w:r>
        <w:rPr>
          <w:rFonts w:hint="eastAsia"/>
        </w:rPr>
        <w:t>10</w:t>
      </w:r>
      <w:r>
        <w:rPr>
          <w:rFonts w:hint="eastAsia"/>
        </w:rPr>
        <w:t>條</w:t>
      </w:r>
      <w:r w:rsidR="00722DAF">
        <w:rPr>
          <w:rFonts w:hint="eastAsia"/>
        </w:rPr>
        <w:t>（</w:t>
      </w:r>
      <w:r w:rsidR="00E81534" w:rsidRPr="00E81534">
        <w:rPr>
          <w:rFonts w:hint="eastAsia"/>
        </w:rPr>
        <w:t>開拆郵件情形及拒拆驗之處理</w:t>
      </w:r>
      <w:r w:rsidR="00722DAF">
        <w:rPr>
          <w:rFonts w:hint="eastAsia"/>
        </w:rPr>
        <w:t>）</w:t>
      </w:r>
      <w:r w:rsidR="00002F5C">
        <w:rPr>
          <w:rFonts w:hint="eastAsia"/>
          <w:color w:val="FFFFFF"/>
        </w:rPr>
        <w:t>∵</w:t>
      </w:r>
    </w:p>
    <w:p w14:paraId="79BDFB20" w14:textId="1F9EE7D4" w:rsidR="00002F5C" w:rsidRDefault="002D5262" w:rsidP="00E81534">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E81534" w:rsidRPr="002C0F39">
        <w:rPr>
          <w:rFonts w:ascii="Arial Unicode MS" w:hAnsi="Arial Unicode MS" w:hint="eastAsia"/>
          <w:color w:val="17365D"/>
        </w:rPr>
        <w:t>中華郵政公司或其服務人員，不得開拆他人之郵件。但有事實足認內裝之物為郵政禁寄物品、不適用優惠資費或違反郵政法規，經寄件人或收件人同意開拆者，不在此限</w:t>
      </w:r>
      <w:r w:rsidR="00002F5C">
        <w:rPr>
          <w:rFonts w:ascii="Arial Unicode MS" w:hAnsi="Arial Unicode MS" w:hint="eastAsia"/>
          <w:color w:val="17365D"/>
        </w:rPr>
        <w:t>。</w:t>
      </w:r>
    </w:p>
    <w:p w14:paraId="4AD79DBD" w14:textId="515202F7" w:rsidR="00E81534" w:rsidRPr="00E81534" w:rsidRDefault="002D5262" w:rsidP="00E81534">
      <w:pPr>
        <w:ind w:left="142"/>
        <w:rPr>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E81534" w:rsidRPr="00E81534">
        <w:rPr>
          <w:rFonts w:ascii="Arial Unicode MS" w:hAnsi="Arial Unicode MS" w:hint="eastAsia"/>
          <w:color w:val="666699"/>
        </w:rPr>
        <w:t>郵件經依前項但書規定開拆查驗後，應予驗訖之證明。寄件人或收件人不同意開拆時，中華郵政公司得拒絕接受或遞送該郵件。</w:t>
      </w:r>
    </w:p>
    <w:p w14:paraId="7C5B62E6" w14:textId="3E7A04AD" w:rsidR="00002F5C" w:rsidRDefault="00002F5C" w:rsidP="007E2ADC">
      <w:pPr>
        <w:pStyle w:val="3"/>
        <w:ind w:left="118"/>
      </w:pPr>
      <w:r>
        <w:rPr>
          <w:rFonts w:hint="eastAsia"/>
        </w:rPr>
        <w:t>--</w:t>
      </w:r>
      <w:r w:rsidRPr="00E81534">
        <w:rPr>
          <w:rFonts w:hint="eastAsia"/>
        </w:rPr>
        <w:t>100</w:t>
      </w:r>
      <w:r w:rsidRPr="00E81534">
        <w:t>年</w:t>
      </w:r>
      <w:r w:rsidRPr="00E81534">
        <w:rPr>
          <w:rFonts w:hint="eastAsia"/>
        </w:rPr>
        <w:t>4</w:t>
      </w:r>
      <w:r w:rsidRPr="00E81534">
        <w:t>月</w:t>
      </w:r>
      <w:r w:rsidRPr="00E81534">
        <w:rPr>
          <w:rFonts w:hint="eastAsia"/>
        </w:rPr>
        <w:t>27</w:t>
      </w:r>
      <w:r>
        <w:t>日修正前條文</w:t>
      </w:r>
      <w:r>
        <w:t>--</w:t>
      </w:r>
      <w:hyperlink r:id="rId24" w:history="1">
        <w:r w:rsidRPr="005C530E">
          <w:rPr>
            <w:szCs w:val="20"/>
            <w:u w:val="single"/>
          </w:rPr>
          <w:t>比對程式</w:t>
        </w:r>
      </w:hyperlink>
    </w:p>
    <w:p w14:paraId="2DF23D17" w14:textId="7F35819B" w:rsidR="00802F88" w:rsidRPr="00E81534" w:rsidRDefault="002D5262" w:rsidP="00E81534">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E81534">
        <w:rPr>
          <w:rFonts w:ascii="Arial Unicode MS" w:hAnsi="Arial Unicode MS" w:hint="eastAsia"/>
          <w:color w:val="5F5F5F"/>
        </w:rPr>
        <w:t>中華郵政公司或其服務人員，不得開拆他人之郵件。但有下列情形者，不在此限：</w:t>
      </w:r>
    </w:p>
    <w:p w14:paraId="2B09B108" w14:textId="77777777" w:rsidR="00002F5C" w:rsidRDefault="00802F88" w:rsidP="00E81534">
      <w:pPr>
        <w:ind w:left="142"/>
        <w:jc w:val="both"/>
        <w:rPr>
          <w:rFonts w:ascii="Arial Unicode MS" w:hAnsi="Arial Unicode MS"/>
          <w:color w:val="5F5F5F"/>
        </w:rPr>
      </w:pPr>
      <w:r w:rsidRPr="00E81534">
        <w:rPr>
          <w:rFonts w:ascii="Arial Unicode MS" w:hAnsi="Arial Unicode MS" w:hint="eastAsia"/>
          <w:color w:val="5F5F5F"/>
        </w:rPr>
        <w:t xml:space="preserve">　　一、有事實足認內裝之物為禁寄物品或不適用優惠資費者</w:t>
      </w:r>
      <w:r w:rsidR="00002F5C">
        <w:rPr>
          <w:rFonts w:ascii="Arial Unicode MS" w:hAnsi="Arial Unicode MS" w:hint="eastAsia"/>
          <w:color w:val="5F5F5F"/>
        </w:rPr>
        <w:t>。</w:t>
      </w:r>
    </w:p>
    <w:p w14:paraId="737E584D" w14:textId="113C5701" w:rsidR="00002F5C" w:rsidRDefault="00002F5C" w:rsidP="00E81534">
      <w:pPr>
        <w:ind w:left="142"/>
        <w:jc w:val="both"/>
        <w:rPr>
          <w:rFonts w:ascii="Arial Unicode MS" w:hAnsi="Arial Unicode MS"/>
          <w:color w:val="5F5F5F"/>
        </w:rPr>
      </w:pPr>
      <w:r>
        <w:rPr>
          <w:rFonts w:ascii="Arial Unicode MS" w:hAnsi="Arial Unicode MS" w:hint="eastAsia"/>
          <w:color w:val="5F5F5F"/>
        </w:rPr>
        <w:t xml:space="preserve">　　</w:t>
      </w:r>
      <w:r w:rsidRPr="00E81534">
        <w:rPr>
          <w:rFonts w:ascii="Arial Unicode MS" w:hAnsi="Arial Unicode MS" w:hint="eastAsia"/>
          <w:color w:val="5F5F5F"/>
        </w:rPr>
        <w:t>二</w:t>
      </w:r>
      <w:r>
        <w:rPr>
          <w:rFonts w:ascii="Arial Unicode MS" w:hAnsi="Arial Unicode MS" w:hint="eastAsia"/>
          <w:color w:val="5F5F5F"/>
        </w:rPr>
        <w:t>、</w:t>
      </w:r>
      <w:r w:rsidR="00802F88" w:rsidRPr="00E81534">
        <w:rPr>
          <w:rFonts w:ascii="Arial Unicode MS" w:hAnsi="Arial Unicode MS" w:hint="eastAsia"/>
          <w:color w:val="5F5F5F"/>
        </w:rPr>
        <w:t>無法投遞之郵件，為退還寄件人所必要者</w:t>
      </w:r>
      <w:r>
        <w:rPr>
          <w:rFonts w:ascii="Arial Unicode MS" w:hAnsi="Arial Unicode MS" w:hint="eastAsia"/>
          <w:color w:val="5F5F5F"/>
        </w:rPr>
        <w:t>。</w:t>
      </w:r>
    </w:p>
    <w:p w14:paraId="3E0C3426" w14:textId="1EFC3834" w:rsidR="00802F88" w:rsidRPr="00E81534" w:rsidRDefault="00002F5C" w:rsidP="00AA29C8">
      <w:pPr>
        <w:ind w:left="181"/>
        <w:jc w:val="both"/>
        <w:rPr>
          <w:rFonts w:ascii="Arial Unicode MS" w:hAnsi="Arial Unicode MS"/>
          <w:color w:val="5F5F5F"/>
        </w:rPr>
      </w:pPr>
      <w:r>
        <w:rPr>
          <w:rFonts w:ascii="Arial Unicode MS" w:hAnsi="Arial Unicode MS" w:hint="eastAsia"/>
          <w:color w:val="5F5F5F"/>
        </w:rPr>
        <w:t xml:space="preserve">　　</w:t>
      </w:r>
      <w:r w:rsidRPr="00E81534">
        <w:rPr>
          <w:rFonts w:ascii="Arial Unicode MS" w:hAnsi="Arial Unicode MS" w:hint="eastAsia"/>
          <w:color w:val="5F5F5F"/>
        </w:rPr>
        <w:t>三</w:t>
      </w:r>
      <w:r>
        <w:rPr>
          <w:rFonts w:ascii="Arial Unicode MS" w:hAnsi="Arial Unicode MS" w:hint="eastAsia"/>
          <w:color w:val="5F5F5F"/>
        </w:rPr>
        <w:t>、</w:t>
      </w:r>
      <w:r w:rsidR="00802F88" w:rsidRPr="00E81534">
        <w:rPr>
          <w:rFonts w:ascii="Arial Unicode MS" w:hAnsi="Arial Unicode MS" w:hint="eastAsia"/>
          <w:color w:val="5F5F5F"/>
        </w:rPr>
        <w:t>其他依法律規定得予拆驗者。</w:t>
      </w:r>
      <w:r w:rsidR="002E40A4" w:rsidRPr="002E40A4">
        <w:rPr>
          <w:rFonts w:ascii="Arial Unicode MS" w:hAnsi="Arial Unicode MS" w:hint="eastAsia"/>
          <w:color w:val="FFFFFF"/>
        </w:rPr>
        <w:t>∴</w:t>
      </w:r>
    </w:p>
    <w:p w14:paraId="6E745756" w14:textId="77777777" w:rsidR="00002F5C" w:rsidRDefault="007E2ADC" w:rsidP="00002F5C">
      <w:pPr>
        <w:pStyle w:val="2"/>
      </w:pPr>
      <w:r>
        <w:rPr>
          <w:rFonts w:hint="eastAsia"/>
        </w:rPr>
        <w:t>第</w:t>
      </w:r>
      <w:r>
        <w:rPr>
          <w:rFonts w:hint="eastAsia"/>
        </w:rPr>
        <w:t>11</w:t>
      </w:r>
      <w:r>
        <w:rPr>
          <w:rFonts w:hint="eastAsia"/>
        </w:rPr>
        <w:t>條</w:t>
      </w:r>
      <w:r w:rsidR="00722DAF">
        <w:rPr>
          <w:rFonts w:hint="eastAsia"/>
        </w:rPr>
        <w:t>（</w:t>
      </w:r>
      <w:r w:rsidR="00802F88" w:rsidRPr="00D7501E">
        <w:rPr>
          <w:rFonts w:hint="eastAsia"/>
        </w:rPr>
        <w:t>郵政人員之保密義務</w:t>
      </w:r>
      <w:r w:rsidR="00002F5C">
        <w:rPr>
          <w:rFonts w:hint="eastAsia"/>
        </w:rPr>
        <w:t>）</w:t>
      </w:r>
    </w:p>
    <w:p w14:paraId="3640ACD7" w14:textId="275F2D2A" w:rsidR="00802F88" w:rsidRPr="002374E6" w:rsidRDefault="002D5262" w:rsidP="00AA29C8">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中華郵政公司或其服務人員因職務知悉他人秘密者，有保守秘密之義務；其服務人員離職者，亦同。</w:t>
      </w:r>
    </w:p>
    <w:p w14:paraId="2C3F55A7" w14:textId="77777777" w:rsidR="00002F5C" w:rsidRDefault="007E2ADC" w:rsidP="00002F5C">
      <w:pPr>
        <w:pStyle w:val="2"/>
      </w:pPr>
      <w:r>
        <w:rPr>
          <w:rFonts w:hint="eastAsia"/>
        </w:rPr>
        <w:t>第</w:t>
      </w:r>
      <w:r>
        <w:rPr>
          <w:rFonts w:hint="eastAsia"/>
        </w:rPr>
        <w:t>12</w:t>
      </w:r>
      <w:r>
        <w:rPr>
          <w:rFonts w:hint="eastAsia"/>
        </w:rPr>
        <w:t>條</w:t>
      </w:r>
      <w:r w:rsidR="00722DAF">
        <w:rPr>
          <w:rFonts w:hint="eastAsia"/>
        </w:rPr>
        <w:t>（</w:t>
      </w:r>
      <w:r w:rsidR="00802F88" w:rsidRPr="00D7501E">
        <w:rPr>
          <w:rFonts w:hint="eastAsia"/>
        </w:rPr>
        <w:t>行為能力之擬制</w:t>
      </w:r>
      <w:r w:rsidR="00002F5C">
        <w:rPr>
          <w:rFonts w:hint="eastAsia"/>
        </w:rPr>
        <w:t>）</w:t>
      </w:r>
    </w:p>
    <w:p w14:paraId="55B9DB84" w14:textId="710B680A" w:rsidR="00802F88" w:rsidRPr="002374E6" w:rsidRDefault="002D5262" w:rsidP="00AA29C8">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無行為能力人或限制行為能力人，關於郵政事務對中華郵政公司所為之行為，視為有行為能力人之行為。</w:t>
      </w:r>
    </w:p>
    <w:p w14:paraId="4AAFB036" w14:textId="77777777" w:rsidR="00002F5C" w:rsidRDefault="007E2ADC" w:rsidP="00002F5C">
      <w:pPr>
        <w:pStyle w:val="2"/>
      </w:pPr>
      <w:r>
        <w:rPr>
          <w:rFonts w:hint="eastAsia"/>
        </w:rPr>
        <w:t>第</w:t>
      </w:r>
      <w:r>
        <w:rPr>
          <w:rFonts w:hint="eastAsia"/>
        </w:rPr>
        <w:t>13</w:t>
      </w:r>
      <w:r>
        <w:rPr>
          <w:rFonts w:hint="eastAsia"/>
        </w:rPr>
        <w:t>條</w:t>
      </w:r>
      <w:r w:rsidR="00722DAF">
        <w:rPr>
          <w:rFonts w:hint="eastAsia"/>
        </w:rPr>
        <w:t>（</w:t>
      </w:r>
      <w:r w:rsidR="00802F88" w:rsidRPr="00D7501E">
        <w:rPr>
          <w:rFonts w:hint="eastAsia"/>
        </w:rPr>
        <w:t>本法適用範圍</w:t>
      </w:r>
      <w:r w:rsidR="00002F5C">
        <w:rPr>
          <w:rFonts w:hint="eastAsia"/>
        </w:rPr>
        <w:t>）</w:t>
      </w:r>
    </w:p>
    <w:p w14:paraId="485AFD3F" w14:textId="3947FC01" w:rsidR="00002F5C" w:rsidRDefault="002D5262" w:rsidP="00AA29C8">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關於各類郵件或其事務，國際郵政公約或協定有規定者，依其規定。但其規定與本法牴觸者，除國際郵件事務外，適用本法之規定</w:t>
      </w:r>
      <w:r w:rsidR="00002F5C">
        <w:rPr>
          <w:rFonts w:ascii="Arial Unicode MS" w:hAnsi="Arial Unicode MS" w:hint="eastAsia"/>
          <w:color w:val="17365D"/>
        </w:rPr>
        <w:t>。</w:t>
      </w:r>
    </w:p>
    <w:p w14:paraId="62F36E5E" w14:textId="539A3E1D" w:rsidR="00A921C4" w:rsidRPr="00D7501E" w:rsidRDefault="00002F5C" w:rsidP="00A921C4">
      <w:pPr>
        <w:ind w:left="119"/>
        <w:jc w:val="right"/>
        <w:rPr>
          <w:rFonts w:ascii="Arial Unicode MS" w:hAnsi="Arial Unicode MS"/>
          <w:color w:val="666699"/>
        </w:rPr>
      </w:pPr>
      <w:r>
        <w:rPr>
          <w:rFonts w:ascii="Arial Unicode MS" w:hAnsi="Arial Unicode MS" w:hint="eastAsia"/>
          <w:color w:val="17365D"/>
        </w:rPr>
        <w:t xml:space="preserve">　　　　</w:t>
      </w:r>
      <w:r w:rsidR="008B6505" w:rsidRPr="00D7501E">
        <w:rPr>
          <w:rFonts w:ascii="Arial Unicode MS" w:hAnsi="Arial Unicode MS"/>
          <w:color w:val="808000"/>
          <w:sz w:val="18"/>
        </w:rPr>
        <w:t xml:space="preserve">　　　　　　　　　　　　　　　　　　　　　　　　　　　　　　　　　　　　　　　　　　　　</w:t>
      </w:r>
      <w:hyperlink w:anchor="a章節索引" w:history="1">
        <w:r w:rsidR="00A921C4" w:rsidRPr="00D7501E">
          <w:rPr>
            <w:rStyle w:val="a3"/>
            <w:rFonts w:ascii="Arial Unicode MS" w:hAnsi="Arial Unicode MS" w:hint="eastAsia"/>
            <w:sz w:val="18"/>
          </w:rPr>
          <w:t>回索引</w:t>
        </w:r>
      </w:hyperlink>
      <w:r w:rsidR="00E95675">
        <w:rPr>
          <w:rFonts w:ascii="Arial Unicode MS" w:hAnsi="Arial Unicode MS" w:hint="eastAsia"/>
          <w:color w:val="808000"/>
          <w:sz w:val="18"/>
        </w:rPr>
        <w:t>〉〉</w:t>
      </w:r>
    </w:p>
    <w:p w14:paraId="2FDDF367" w14:textId="77777777" w:rsidR="00802F88" w:rsidRPr="00D7501E" w:rsidRDefault="00802F88" w:rsidP="00CA32DE">
      <w:pPr>
        <w:pStyle w:val="1"/>
      </w:pPr>
      <w:bookmarkStart w:id="13" w:name="_第二章__郵費及郵票"/>
      <w:bookmarkEnd w:id="13"/>
      <w:r w:rsidRPr="00D7501E">
        <w:rPr>
          <w:rFonts w:hint="eastAsia"/>
        </w:rPr>
        <w:t>第二章　　郵費及郵票</w:t>
      </w:r>
    </w:p>
    <w:p w14:paraId="065C09EE" w14:textId="77777777" w:rsidR="00002F5C" w:rsidRDefault="007E2ADC" w:rsidP="00002F5C">
      <w:pPr>
        <w:pStyle w:val="2"/>
        <w:rPr>
          <w:color w:val="FFFFFF"/>
        </w:rPr>
      </w:pPr>
      <w:bookmarkStart w:id="14" w:name="b14"/>
      <w:bookmarkEnd w:id="14"/>
      <w:r>
        <w:rPr>
          <w:rFonts w:hint="eastAsia"/>
        </w:rPr>
        <w:t>第</w:t>
      </w:r>
      <w:r>
        <w:rPr>
          <w:rFonts w:hint="eastAsia"/>
        </w:rPr>
        <w:t>14</w:t>
      </w:r>
      <w:r>
        <w:rPr>
          <w:rFonts w:hint="eastAsia"/>
        </w:rPr>
        <w:t>條</w:t>
      </w:r>
      <w:r w:rsidR="00722DAF">
        <w:rPr>
          <w:rFonts w:hint="eastAsia"/>
        </w:rPr>
        <w:t>（</w:t>
      </w:r>
      <w:r w:rsidR="00802F88" w:rsidRPr="00D7501E">
        <w:rPr>
          <w:rFonts w:hint="eastAsia"/>
        </w:rPr>
        <w:t>郵件之資費</w:t>
      </w:r>
      <w:r w:rsidR="00722DAF">
        <w:rPr>
          <w:rFonts w:hint="eastAsia"/>
        </w:rPr>
        <w:t>）</w:t>
      </w:r>
      <w:r w:rsidR="00002F5C">
        <w:rPr>
          <w:rFonts w:hint="eastAsia"/>
          <w:color w:val="FFFFFF"/>
        </w:rPr>
        <w:t>∵</w:t>
      </w:r>
    </w:p>
    <w:p w14:paraId="46F92A64" w14:textId="289084EA" w:rsidR="00002F5C" w:rsidRDefault="002D5262" w:rsidP="00A12E05">
      <w:pPr>
        <w:ind w:leftChars="71" w:left="142"/>
        <w:rPr>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hyperlink w:anchor="b6" w:history="1">
        <w:r w:rsidR="00A12E05" w:rsidRPr="008317F5">
          <w:rPr>
            <w:rStyle w:val="a3"/>
            <w:rFonts w:ascii="Times New Roman" w:hAnsi="Times New Roman" w:hint="eastAsia"/>
            <w:color w:val="993366"/>
          </w:rPr>
          <w:t>第六條</w:t>
        </w:r>
      </w:hyperlink>
      <w:r w:rsidR="00A12E05" w:rsidRPr="00E61DE1">
        <w:rPr>
          <w:rFonts w:hint="eastAsia"/>
          <w:color w:val="17365D"/>
        </w:rPr>
        <w:t>第一項限由中華郵政公司或受其委託者遞送文件之資費，由中華郵政公司擬訂，報請主管機關核定後實施</w:t>
      </w:r>
      <w:r w:rsidR="00002F5C">
        <w:rPr>
          <w:rFonts w:hint="eastAsia"/>
          <w:color w:val="17365D"/>
        </w:rPr>
        <w:t>。</w:t>
      </w:r>
    </w:p>
    <w:p w14:paraId="5D7E5DB2" w14:textId="3B8B8C1E" w:rsidR="00002F5C" w:rsidRDefault="002D5262" w:rsidP="00A12E05">
      <w:pPr>
        <w:ind w:leftChars="71" w:left="142"/>
        <w:rPr>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02F5C" w:rsidRPr="00A12E05">
        <w:rPr>
          <w:rFonts w:hint="eastAsia"/>
          <w:color w:val="666699"/>
        </w:rPr>
        <w:t>前項以外郵件之資費，由中華郵政公司自行訂定</w:t>
      </w:r>
      <w:r w:rsidR="00002F5C">
        <w:rPr>
          <w:rFonts w:hint="eastAsia"/>
          <w:color w:val="17365D"/>
        </w:rPr>
        <w:t>。</w:t>
      </w:r>
    </w:p>
    <w:p w14:paraId="149C744D" w14:textId="2A5406EF" w:rsidR="00A12E05" w:rsidRPr="00E61DE1" w:rsidRDefault="002D5262" w:rsidP="00A12E05">
      <w:pPr>
        <w:ind w:leftChars="71" w:left="142"/>
        <w:rPr>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A12E05" w:rsidRPr="00E61DE1">
        <w:rPr>
          <w:rFonts w:hint="eastAsia"/>
          <w:color w:val="17365D"/>
        </w:rPr>
        <w:t>郵件之資費應適當反映成本及合理利潤。</w:t>
      </w:r>
    </w:p>
    <w:p w14:paraId="020D0CDF" w14:textId="066613F7" w:rsidR="00002F5C" w:rsidRDefault="00002F5C" w:rsidP="008317F5">
      <w:pPr>
        <w:pStyle w:val="3"/>
        <w:ind w:left="118"/>
      </w:pPr>
      <w:r>
        <w:rPr>
          <w:rFonts w:hint="eastAsia"/>
        </w:rPr>
        <w:t>--</w:t>
      </w:r>
      <w:r w:rsidRPr="003D4637">
        <w:rPr>
          <w:rFonts w:hint="eastAsia"/>
        </w:rPr>
        <w:t>107</w:t>
      </w:r>
      <w:r w:rsidRPr="003D4637">
        <w:rPr>
          <w:rFonts w:hint="eastAsia"/>
        </w:rPr>
        <w:t>年</w:t>
      </w:r>
      <w:r w:rsidRPr="003D4637">
        <w:rPr>
          <w:rFonts w:hint="eastAsia"/>
        </w:rPr>
        <w:t>1</w:t>
      </w:r>
      <w:r>
        <w:t>2</w:t>
      </w:r>
      <w:r w:rsidRPr="003D4637">
        <w:rPr>
          <w:rFonts w:hint="eastAsia"/>
        </w:rPr>
        <w:t>月</w:t>
      </w:r>
      <w:r>
        <w:t>5</w:t>
      </w:r>
      <w:r w:rsidRPr="003D4637">
        <w:rPr>
          <w:rFonts w:hint="eastAsia"/>
        </w:rPr>
        <w:t>日修正前條文</w:t>
      </w:r>
      <w:r w:rsidRPr="003D4637">
        <w:rPr>
          <w:rFonts w:hint="eastAsia"/>
        </w:rPr>
        <w:t>--</w:t>
      </w:r>
      <w:hyperlink r:id="rId25" w:history="1">
        <w:r w:rsidRPr="003D4637">
          <w:rPr>
            <w:rStyle w:val="a3"/>
            <w:szCs w:val="20"/>
          </w:rPr>
          <w:t>比對程式</w:t>
        </w:r>
      </w:hyperlink>
    </w:p>
    <w:p w14:paraId="726699D0" w14:textId="1354699F" w:rsidR="00002F5C" w:rsidRDefault="002D5262" w:rsidP="00D15AC1">
      <w:pPr>
        <w:ind w:left="181"/>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02F5C" w:rsidRPr="00A12E05">
        <w:rPr>
          <w:rFonts w:ascii="Arial Unicode MS" w:hAnsi="Arial Unicode MS" w:hint="eastAsia"/>
          <w:color w:val="5F5F5F"/>
        </w:rPr>
        <w:t>信函</w:t>
      </w:r>
      <w:r w:rsidR="00002F5C">
        <w:rPr>
          <w:rFonts w:hint="eastAsia"/>
        </w:rPr>
        <w:t>、</w:t>
      </w:r>
      <w:r w:rsidR="00802F88" w:rsidRPr="00A12E05">
        <w:rPr>
          <w:rFonts w:ascii="Arial Unicode MS" w:hAnsi="Arial Unicode MS" w:hint="eastAsia"/>
          <w:color w:val="5F5F5F"/>
        </w:rPr>
        <w:t>明信片及其他具有通信性質文件之資費，由中華郵政公司擬訂，報請主管機關核定後實施</w:t>
      </w:r>
      <w:r w:rsidR="00002F5C">
        <w:rPr>
          <w:rFonts w:ascii="Arial Unicode MS" w:hAnsi="Arial Unicode MS" w:hint="eastAsia"/>
          <w:color w:val="5F5F5F"/>
        </w:rPr>
        <w:t>。</w:t>
      </w:r>
    </w:p>
    <w:p w14:paraId="40930765" w14:textId="79F1777F" w:rsidR="00802F88" w:rsidRPr="002374E6" w:rsidRDefault="002D5262" w:rsidP="00D15AC1">
      <w:pPr>
        <w:ind w:left="181"/>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802F88" w:rsidRPr="002374E6">
        <w:rPr>
          <w:rFonts w:ascii="Arial Unicode MS" w:hAnsi="Arial Unicode MS" w:hint="eastAsia"/>
          <w:color w:val="666699"/>
        </w:rPr>
        <w:t>前項以外郵件之資費，由中華郵政公司自行訂定。</w:t>
      </w:r>
      <w:r w:rsidR="002E40A4" w:rsidRPr="002E40A4">
        <w:rPr>
          <w:rFonts w:ascii="Arial Unicode MS" w:hAnsi="Arial Unicode MS" w:hint="eastAsia"/>
          <w:color w:val="FFFFFF"/>
        </w:rPr>
        <w:t>∴</w:t>
      </w:r>
    </w:p>
    <w:p w14:paraId="638F8E59" w14:textId="77777777" w:rsidR="00802F88" w:rsidRPr="00D7501E" w:rsidRDefault="007E2ADC" w:rsidP="00002F5C">
      <w:pPr>
        <w:pStyle w:val="2"/>
      </w:pPr>
      <w:bookmarkStart w:id="15" w:name="b15"/>
      <w:bookmarkEnd w:id="15"/>
      <w:r>
        <w:rPr>
          <w:rFonts w:hint="eastAsia"/>
        </w:rPr>
        <w:t>第</w:t>
      </w:r>
      <w:r>
        <w:rPr>
          <w:rFonts w:hint="eastAsia"/>
        </w:rPr>
        <w:t>15</w:t>
      </w:r>
      <w:r>
        <w:rPr>
          <w:rFonts w:hint="eastAsia"/>
        </w:rPr>
        <w:t>條</w:t>
      </w:r>
      <w:r w:rsidR="00722DAF">
        <w:rPr>
          <w:rFonts w:hint="eastAsia"/>
        </w:rPr>
        <w:t>（</w:t>
      </w:r>
      <w:r w:rsidR="00802F88" w:rsidRPr="00D7501E">
        <w:rPr>
          <w:rFonts w:hint="eastAsia"/>
        </w:rPr>
        <w:t>發行製作與郵票類似及具交付證明票證之禁止</w:t>
      </w:r>
      <w:r w:rsidR="00722DAF">
        <w:rPr>
          <w:rFonts w:hint="eastAsia"/>
        </w:rPr>
        <w:t>）</w:t>
      </w:r>
      <w:r w:rsidR="008C0853" w:rsidRPr="00A12E05">
        <w:rPr>
          <w:rFonts w:hint="eastAsia"/>
          <w:color w:val="5F5F5F"/>
          <w:sz w:val="18"/>
        </w:rPr>
        <w:t>【相關罰則】</w:t>
      </w:r>
      <w:hyperlink w:anchor="b42" w:history="1">
        <w:r w:rsidR="008C0853" w:rsidRPr="00A12E05">
          <w:rPr>
            <w:rStyle w:val="a3"/>
            <w:rFonts w:ascii="Arial Unicode MS" w:hAnsi="Arial Unicode MS"/>
            <w:color w:val="5F5F5F"/>
            <w:sz w:val="18"/>
          </w:rPr>
          <w:t>§42</w:t>
        </w:r>
      </w:hyperlink>
    </w:p>
    <w:p w14:paraId="1554D250" w14:textId="5D82525E" w:rsidR="00802F88" w:rsidRPr="002374E6" w:rsidRDefault="002D5262" w:rsidP="00D15AC1">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除中華郵政公司外，任何人不得發行、製作與郵票類似，且具有交付郵資證明之票證。</w:t>
      </w:r>
    </w:p>
    <w:p w14:paraId="4D5E82FE" w14:textId="77777777" w:rsidR="00002F5C" w:rsidRDefault="007E2ADC" w:rsidP="00002F5C">
      <w:pPr>
        <w:pStyle w:val="2"/>
      </w:pPr>
      <w:bookmarkStart w:id="16" w:name="b16"/>
      <w:bookmarkEnd w:id="16"/>
      <w:r>
        <w:rPr>
          <w:rFonts w:hint="eastAsia"/>
        </w:rPr>
        <w:t>第</w:t>
      </w:r>
      <w:r>
        <w:rPr>
          <w:rFonts w:hint="eastAsia"/>
        </w:rPr>
        <w:t>16</w:t>
      </w:r>
      <w:r>
        <w:rPr>
          <w:rFonts w:hint="eastAsia"/>
        </w:rPr>
        <w:t>條</w:t>
      </w:r>
      <w:r w:rsidR="00722DAF">
        <w:rPr>
          <w:rFonts w:hint="eastAsia"/>
        </w:rPr>
        <w:t>（</w:t>
      </w:r>
      <w:r w:rsidR="00802F88" w:rsidRPr="00D7501E">
        <w:rPr>
          <w:rFonts w:hint="eastAsia"/>
        </w:rPr>
        <w:t>郵費交付之表示</w:t>
      </w:r>
      <w:r w:rsidR="00002F5C">
        <w:rPr>
          <w:rFonts w:hint="eastAsia"/>
        </w:rPr>
        <w:t>）</w:t>
      </w:r>
    </w:p>
    <w:p w14:paraId="4F956AFB" w14:textId="68DC0225" w:rsidR="00002F5C" w:rsidRDefault="002D5262" w:rsidP="0038736C">
      <w:pPr>
        <w:ind w:left="142"/>
        <w:jc w:val="both"/>
        <w:rPr>
          <w:rFonts w:ascii="新細明體" w:hAnsi="新細明體"/>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新細明體" w:hAnsi="新細明體" w:hint="eastAsia"/>
          <w:color w:val="17365D"/>
        </w:rPr>
        <w:t>郵費之交付，以郵票或其他表示郵資已付符誌證明之</w:t>
      </w:r>
      <w:r w:rsidR="00002F5C">
        <w:rPr>
          <w:rFonts w:ascii="新細明體" w:hAnsi="新細明體" w:hint="eastAsia"/>
          <w:color w:val="17365D"/>
        </w:rPr>
        <w:t>。</w:t>
      </w:r>
    </w:p>
    <w:p w14:paraId="78363B61" w14:textId="08CF0658" w:rsidR="00802F88" w:rsidRPr="002374E6" w:rsidRDefault="002D5262" w:rsidP="0038736C">
      <w:pPr>
        <w:ind w:left="142"/>
        <w:jc w:val="both"/>
        <w:rPr>
          <w:rFonts w:ascii="新細明體" w:hAnsi="新細明體"/>
          <w:color w:val="666699"/>
        </w:rPr>
      </w:pPr>
      <w:r>
        <w:rPr>
          <w:rFonts w:ascii="Calibri" w:hAnsi="Calibri" w:hint="eastAsia"/>
          <w:color w:val="404040"/>
          <w:sz w:val="18"/>
        </w:rPr>
        <w:t>﹝</w:t>
      </w:r>
      <w:r>
        <w:rPr>
          <w:rFonts w:ascii="Calibri" w:hAnsi="Calibri"/>
          <w:color w:val="404040"/>
          <w:sz w:val="18"/>
        </w:rPr>
        <w:t>2</w:t>
      </w:r>
      <w:r>
        <w:rPr>
          <w:rFonts w:ascii="Calibri" w:hAnsi="Calibri" w:hint="eastAsia"/>
          <w:color w:val="404040"/>
          <w:sz w:val="18"/>
        </w:rPr>
        <w:t>﹞</w:t>
      </w:r>
      <w:r w:rsidR="00002F5C" w:rsidRPr="002374E6">
        <w:rPr>
          <w:rFonts w:ascii="新細明體" w:hAnsi="新細明體" w:hint="eastAsia"/>
          <w:color w:val="666699"/>
        </w:rPr>
        <w:t>郵票</w:t>
      </w:r>
      <w:r w:rsidR="00002F5C">
        <w:rPr>
          <w:rFonts w:ascii="新細明體" w:hAnsi="新細明體" w:hint="eastAsia"/>
          <w:color w:val="17365D"/>
        </w:rPr>
        <w:t>、</w:t>
      </w:r>
      <w:r w:rsidR="00802F88" w:rsidRPr="002374E6">
        <w:rPr>
          <w:rFonts w:ascii="新細明體" w:hAnsi="新細明體" w:hint="eastAsia"/>
          <w:color w:val="666699"/>
        </w:rPr>
        <w:t>含有郵票符誌之明信片或特製郵簡，由中華郵政公司擬訂式樣、圖案及價格，報請主管機關層轉行政院核定後發行。</w:t>
      </w:r>
    </w:p>
    <w:p w14:paraId="57453CD9" w14:textId="77777777" w:rsidR="00002F5C" w:rsidRDefault="007E2ADC" w:rsidP="00002F5C">
      <w:pPr>
        <w:pStyle w:val="2"/>
      </w:pPr>
      <w:r>
        <w:rPr>
          <w:rFonts w:hint="eastAsia"/>
        </w:rPr>
        <w:t>第</w:t>
      </w:r>
      <w:r>
        <w:rPr>
          <w:rFonts w:hint="eastAsia"/>
        </w:rPr>
        <w:t>17</w:t>
      </w:r>
      <w:r>
        <w:rPr>
          <w:rFonts w:hint="eastAsia"/>
        </w:rPr>
        <w:t>條</w:t>
      </w:r>
      <w:r w:rsidR="00722DAF">
        <w:rPr>
          <w:rFonts w:hint="eastAsia"/>
        </w:rPr>
        <w:t>（</w:t>
      </w:r>
      <w:r w:rsidR="00802F88" w:rsidRPr="00D7501E">
        <w:rPr>
          <w:rFonts w:hint="eastAsia"/>
        </w:rPr>
        <w:t>發行郵票之廢止</w:t>
      </w:r>
      <w:r w:rsidR="00002F5C">
        <w:rPr>
          <w:rFonts w:hint="eastAsia"/>
        </w:rPr>
        <w:t>）</w:t>
      </w:r>
    </w:p>
    <w:p w14:paraId="633A72A4" w14:textId="35CA4ADB" w:rsidR="00002F5C" w:rsidRDefault="002D5262" w:rsidP="008B6505">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中華郵政公司於報請主管機關核定後，將其發行之郵票廢止之。但應於一個月前公告，並停止該郵票售賣</w:t>
      </w:r>
      <w:r w:rsidR="00002F5C">
        <w:rPr>
          <w:rFonts w:ascii="Arial Unicode MS" w:hAnsi="Arial Unicode MS" w:hint="eastAsia"/>
          <w:color w:val="17365D"/>
        </w:rPr>
        <w:t>。</w:t>
      </w:r>
    </w:p>
    <w:p w14:paraId="0D6DCB83" w14:textId="0050F19B" w:rsidR="00802F88" w:rsidRPr="002374E6" w:rsidRDefault="002D5262" w:rsidP="00D15AC1">
      <w:pPr>
        <w:ind w:left="181"/>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802F88" w:rsidRPr="002374E6">
        <w:rPr>
          <w:rFonts w:ascii="Arial Unicode MS" w:hAnsi="Arial Unicode MS" w:hint="eastAsia"/>
          <w:color w:val="666699"/>
        </w:rPr>
        <w:t>持有前項廢止之郵票者，自廢止之日起六個月內，得向中華郵政公司換取新票。</w:t>
      </w:r>
    </w:p>
    <w:p w14:paraId="4B2889E5" w14:textId="77777777" w:rsidR="00002F5C" w:rsidRDefault="007E2ADC" w:rsidP="00002F5C">
      <w:pPr>
        <w:pStyle w:val="2"/>
      </w:pPr>
      <w:r>
        <w:rPr>
          <w:rFonts w:hint="eastAsia"/>
        </w:rPr>
        <w:t>第</w:t>
      </w:r>
      <w:r>
        <w:rPr>
          <w:rFonts w:hint="eastAsia"/>
        </w:rPr>
        <w:t>18</w:t>
      </w:r>
      <w:r>
        <w:rPr>
          <w:rFonts w:hint="eastAsia"/>
        </w:rPr>
        <w:t>條</w:t>
      </w:r>
      <w:r w:rsidR="00722DAF">
        <w:rPr>
          <w:rFonts w:hint="eastAsia"/>
        </w:rPr>
        <w:t>（</w:t>
      </w:r>
      <w:r w:rsidR="00802F88" w:rsidRPr="00D7501E">
        <w:rPr>
          <w:rFonts w:hint="eastAsia"/>
        </w:rPr>
        <w:t>汙損郵票、明信片、郵簡之失效</w:t>
      </w:r>
      <w:r w:rsidR="00002F5C">
        <w:rPr>
          <w:rFonts w:hint="eastAsia"/>
        </w:rPr>
        <w:t>）</w:t>
      </w:r>
    </w:p>
    <w:p w14:paraId="3F87DC2B" w14:textId="463B8E03" w:rsidR="00002F5C" w:rsidRDefault="002D5262" w:rsidP="00D15AC1">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污損之郵票，失其效用。明信片及特製郵簡上表示價格之花紋有污損時，亦同</w:t>
      </w:r>
      <w:r w:rsidR="00002F5C">
        <w:rPr>
          <w:rFonts w:ascii="Arial Unicode MS" w:hAnsi="Arial Unicode MS" w:hint="eastAsia"/>
          <w:color w:val="17365D"/>
        </w:rPr>
        <w:t>。</w:t>
      </w:r>
    </w:p>
    <w:p w14:paraId="750BDFD9" w14:textId="45CC13D8" w:rsidR="00A921C4" w:rsidRPr="00D7501E" w:rsidRDefault="00002F5C" w:rsidP="00A921C4">
      <w:pPr>
        <w:ind w:left="119"/>
        <w:jc w:val="right"/>
        <w:rPr>
          <w:rFonts w:ascii="Arial Unicode MS" w:hAnsi="Arial Unicode MS"/>
          <w:color w:val="666699"/>
        </w:rPr>
      </w:pPr>
      <w:r>
        <w:rPr>
          <w:rFonts w:ascii="Arial Unicode MS" w:hAnsi="Arial Unicode MS" w:hint="eastAsia"/>
          <w:color w:val="17365D"/>
        </w:rPr>
        <w:t xml:space="preserve">　　　　</w:t>
      </w:r>
      <w:r w:rsidR="008B6505" w:rsidRPr="00D7501E">
        <w:rPr>
          <w:rFonts w:ascii="Arial Unicode MS" w:hAnsi="Arial Unicode MS"/>
          <w:color w:val="808000"/>
          <w:sz w:val="18"/>
        </w:rPr>
        <w:t xml:space="preserve">　　　　　　　　　　　　　　　　　　　　　　　　　　　　　　　　　　　　　　　　　　　　</w:t>
      </w:r>
      <w:hyperlink w:anchor="a章節索引" w:history="1">
        <w:r w:rsidR="00A921C4" w:rsidRPr="00D7501E">
          <w:rPr>
            <w:rStyle w:val="a3"/>
            <w:rFonts w:ascii="Arial Unicode MS" w:hAnsi="Arial Unicode MS" w:hint="eastAsia"/>
            <w:sz w:val="18"/>
          </w:rPr>
          <w:t>回索引</w:t>
        </w:r>
      </w:hyperlink>
      <w:r w:rsidR="00E95675">
        <w:rPr>
          <w:rFonts w:ascii="Arial Unicode MS" w:hAnsi="Arial Unicode MS" w:hint="eastAsia"/>
          <w:color w:val="808000"/>
          <w:sz w:val="18"/>
        </w:rPr>
        <w:t>〉〉</w:t>
      </w:r>
    </w:p>
    <w:p w14:paraId="63977D05" w14:textId="77777777" w:rsidR="00802F88" w:rsidRPr="00D7501E" w:rsidRDefault="00802F88" w:rsidP="00CA32DE">
      <w:pPr>
        <w:pStyle w:val="1"/>
      </w:pPr>
      <w:bookmarkStart w:id="17" w:name="_第三章__郵件遞送及管理"/>
      <w:bookmarkEnd w:id="17"/>
      <w:r w:rsidRPr="00D7501E">
        <w:rPr>
          <w:rFonts w:hint="eastAsia"/>
        </w:rPr>
        <w:t>第三章　　郵件遞送及管理</w:t>
      </w:r>
    </w:p>
    <w:p w14:paraId="45B0F826" w14:textId="77777777" w:rsidR="00002F5C" w:rsidRDefault="007E2ADC" w:rsidP="00002F5C">
      <w:pPr>
        <w:pStyle w:val="2"/>
        <w:rPr>
          <w:color w:val="FFFFFF"/>
        </w:rPr>
      </w:pPr>
      <w:bookmarkStart w:id="18" w:name="b19"/>
      <w:bookmarkEnd w:id="18"/>
      <w:r>
        <w:rPr>
          <w:rFonts w:hint="eastAsia"/>
        </w:rPr>
        <w:t>第</w:t>
      </w:r>
      <w:r>
        <w:rPr>
          <w:rFonts w:hint="eastAsia"/>
        </w:rPr>
        <w:t>19</w:t>
      </w:r>
      <w:r>
        <w:rPr>
          <w:rFonts w:hint="eastAsia"/>
        </w:rPr>
        <w:t>條</w:t>
      </w:r>
      <w:r w:rsidR="00722DAF">
        <w:rPr>
          <w:rFonts w:hint="eastAsia"/>
        </w:rPr>
        <w:t>（</w:t>
      </w:r>
      <w:r w:rsidR="00707300" w:rsidRPr="00707300">
        <w:rPr>
          <w:rFonts w:hint="eastAsia"/>
        </w:rPr>
        <w:t>不得拒絕郵件之遞送</w:t>
      </w:r>
      <w:r w:rsidR="00722DAF">
        <w:rPr>
          <w:rFonts w:hint="eastAsia"/>
        </w:rPr>
        <w:t>）</w:t>
      </w:r>
      <w:r w:rsidR="00002F5C">
        <w:rPr>
          <w:rFonts w:hint="eastAsia"/>
          <w:color w:val="FFFFFF"/>
        </w:rPr>
        <w:t>∵</w:t>
      </w:r>
    </w:p>
    <w:p w14:paraId="40853303" w14:textId="0EDCEC16" w:rsidR="00A12E05" w:rsidRDefault="002D5262" w:rsidP="00A12E05">
      <w:pPr>
        <w:ind w:leftChars="71" w:left="142"/>
        <w:rPr>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A12E05" w:rsidRPr="00E61DE1">
        <w:rPr>
          <w:rFonts w:hint="eastAsia"/>
          <w:color w:val="17365D"/>
        </w:rPr>
        <w:t>中華郵政公司非依法規，不得拒絕遞送第</w:t>
      </w:r>
      <w:hyperlink w:anchor="b5b1" w:history="1">
        <w:r w:rsidR="00A12E05" w:rsidRPr="00707300">
          <w:rPr>
            <w:rStyle w:val="a3"/>
            <w:rFonts w:ascii="Times New Roman" w:hAnsi="Times New Roman" w:hint="eastAsia"/>
          </w:rPr>
          <w:t>五條之一</w:t>
        </w:r>
      </w:hyperlink>
      <w:r w:rsidR="00A12E05" w:rsidRPr="00E61DE1">
        <w:rPr>
          <w:rFonts w:hint="eastAsia"/>
          <w:color w:val="17365D"/>
        </w:rPr>
        <w:t>第二項各款之文件或物品。但禁寄物品或郵件規格不符中華郵政公司公告者，不在此限。</w:t>
      </w:r>
    </w:p>
    <w:p w14:paraId="22B8D314" w14:textId="278658FE" w:rsidR="0035235C" w:rsidRPr="00E61DE1" w:rsidRDefault="0035235C" w:rsidP="00A12E05">
      <w:pPr>
        <w:ind w:leftChars="71" w:left="142"/>
        <w:rPr>
          <w:color w:val="17365D"/>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26" w:anchor="w110b217" w:history="1">
        <w:r>
          <w:rPr>
            <w:rStyle w:val="a3"/>
            <w:rFonts w:ascii="Arial Unicode MS" w:hAnsi="Arial Unicode MS" w:hint="eastAsia"/>
            <w:color w:val="5F5F5F"/>
            <w:sz w:val="18"/>
          </w:rPr>
          <w:t>最高法院</w:t>
        </w:r>
        <w:r>
          <w:rPr>
            <w:rStyle w:val="a3"/>
            <w:rFonts w:ascii="Arial Unicode MS" w:hAnsi="Arial Unicode MS" w:hint="eastAsia"/>
            <w:color w:val="5F5F5F"/>
            <w:sz w:val="18"/>
          </w:rPr>
          <w:t>110</w:t>
        </w:r>
        <w:r>
          <w:rPr>
            <w:rStyle w:val="a3"/>
            <w:rFonts w:ascii="Arial Unicode MS" w:hAnsi="Arial Unicode MS" w:hint="eastAsia"/>
            <w:color w:val="5F5F5F"/>
            <w:sz w:val="18"/>
          </w:rPr>
          <w:t>年度台上字第</w:t>
        </w:r>
        <w:r>
          <w:rPr>
            <w:rStyle w:val="a3"/>
            <w:rFonts w:ascii="Arial Unicode MS" w:hAnsi="Arial Unicode MS" w:hint="eastAsia"/>
            <w:color w:val="5F5F5F"/>
            <w:sz w:val="18"/>
          </w:rPr>
          <w:t>217</w:t>
        </w:r>
        <w:r>
          <w:rPr>
            <w:rStyle w:val="a3"/>
            <w:rFonts w:ascii="Arial Unicode MS" w:hAnsi="Arial Unicode MS" w:hint="eastAsia"/>
            <w:color w:val="5F5F5F"/>
            <w:sz w:val="18"/>
          </w:rPr>
          <w:t>號判決</w:t>
        </w:r>
      </w:hyperlink>
    </w:p>
    <w:p w14:paraId="3CAB6205" w14:textId="38D0E712" w:rsidR="00002F5C" w:rsidRDefault="00002F5C" w:rsidP="008317F5">
      <w:pPr>
        <w:pStyle w:val="3"/>
        <w:ind w:left="118"/>
      </w:pPr>
      <w:r>
        <w:rPr>
          <w:rFonts w:hint="eastAsia"/>
        </w:rPr>
        <w:t>--</w:t>
      </w:r>
      <w:r w:rsidRPr="003D4637">
        <w:rPr>
          <w:rFonts w:hint="eastAsia"/>
        </w:rPr>
        <w:t>107</w:t>
      </w:r>
      <w:r w:rsidRPr="003D4637">
        <w:rPr>
          <w:rFonts w:hint="eastAsia"/>
        </w:rPr>
        <w:t>年</w:t>
      </w:r>
      <w:r w:rsidRPr="003D4637">
        <w:rPr>
          <w:rFonts w:hint="eastAsia"/>
        </w:rPr>
        <w:t>1</w:t>
      </w:r>
      <w:r>
        <w:t>2</w:t>
      </w:r>
      <w:r w:rsidRPr="003D4637">
        <w:rPr>
          <w:rFonts w:hint="eastAsia"/>
        </w:rPr>
        <w:t>月</w:t>
      </w:r>
      <w:r>
        <w:t>5</w:t>
      </w:r>
      <w:r w:rsidRPr="003D4637">
        <w:rPr>
          <w:rFonts w:hint="eastAsia"/>
        </w:rPr>
        <w:t>日修正前條文</w:t>
      </w:r>
      <w:r w:rsidRPr="003D4637">
        <w:rPr>
          <w:rFonts w:hint="eastAsia"/>
        </w:rPr>
        <w:t>--</w:t>
      </w:r>
      <w:hyperlink r:id="rId27" w:history="1">
        <w:r w:rsidRPr="003D4637">
          <w:rPr>
            <w:rStyle w:val="a3"/>
            <w:szCs w:val="20"/>
          </w:rPr>
          <w:t>比對程式</w:t>
        </w:r>
      </w:hyperlink>
    </w:p>
    <w:p w14:paraId="760A51CD" w14:textId="049615FB" w:rsidR="00802F88" w:rsidRPr="00A12E05" w:rsidRDefault="002D5262" w:rsidP="00D15AC1">
      <w:pPr>
        <w:ind w:left="181"/>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A12E05">
        <w:rPr>
          <w:rFonts w:ascii="Arial Unicode MS" w:hAnsi="Arial Unicode MS" w:hint="eastAsia"/>
          <w:color w:val="5F5F5F"/>
        </w:rPr>
        <w:t>中華郵政公司非依法規，不得拒絕郵件之接受及遞送。但禁寄物品或郵件規格不符中華郵政公司公告者，不在此限。</w:t>
      </w:r>
      <w:r w:rsidR="002E40A4" w:rsidRPr="002E40A4">
        <w:rPr>
          <w:rFonts w:ascii="Arial Unicode MS" w:hAnsi="Arial Unicode MS" w:hint="eastAsia"/>
          <w:color w:val="FFFFFF"/>
        </w:rPr>
        <w:t>∴</w:t>
      </w:r>
    </w:p>
    <w:p w14:paraId="04F11618" w14:textId="77777777" w:rsidR="00802F88" w:rsidRDefault="007E2ADC" w:rsidP="00002F5C">
      <w:pPr>
        <w:pStyle w:val="2"/>
        <w:rPr>
          <w:color w:val="17365D"/>
        </w:rPr>
      </w:pPr>
      <w:bookmarkStart w:id="19" w:name="b20"/>
      <w:bookmarkEnd w:id="19"/>
      <w:r>
        <w:rPr>
          <w:rFonts w:hint="eastAsia"/>
        </w:rPr>
        <w:t>第</w:t>
      </w:r>
      <w:r>
        <w:rPr>
          <w:rFonts w:hint="eastAsia"/>
        </w:rPr>
        <w:t>20</w:t>
      </w:r>
      <w:r>
        <w:rPr>
          <w:rFonts w:hint="eastAsia"/>
        </w:rPr>
        <w:t>條</w:t>
      </w:r>
      <w:r w:rsidR="00722DAF">
        <w:rPr>
          <w:rFonts w:hint="eastAsia"/>
        </w:rPr>
        <w:t>（</w:t>
      </w:r>
      <w:r w:rsidR="00802F88" w:rsidRPr="00D7501E">
        <w:rPr>
          <w:rFonts w:hint="eastAsia"/>
        </w:rPr>
        <w:t>拆驗郵件之限制</w:t>
      </w:r>
      <w:r w:rsidR="00722DAF">
        <w:rPr>
          <w:rFonts w:hint="eastAsia"/>
        </w:rPr>
        <w:t>）</w:t>
      </w:r>
      <w:r w:rsidR="00E81534" w:rsidRPr="002C0F39">
        <w:rPr>
          <w:rFonts w:hint="eastAsia"/>
          <w:color w:val="17365D"/>
        </w:rPr>
        <w:t>（刪除）</w:t>
      </w:r>
      <w:r w:rsidR="00162908" w:rsidRPr="000D5DC5">
        <w:rPr>
          <w:rFonts w:hint="eastAsia"/>
          <w:color w:val="FFFFFF"/>
        </w:rPr>
        <w:t>∵</w:t>
      </w:r>
    </w:p>
    <w:p w14:paraId="63ADCBBF" w14:textId="2A782356" w:rsidR="00002F5C" w:rsidRDefault="00002F5C" w:rsidP="007E2ADC">
      <w:pPr>
        <w:pStyle w:val="3"/>
        <w:ind w:left="118"/>
      </w:pPr>
      <w:r>
        <w:rPr>
          <w:rFonts w:hint="eastAsia"/>
        </w:rPr>
        <w:t>--</w:t>
      </w:r>
      <w:r w:rsidRPr="00E81534">
        <w:rPr>
          <w:rFonts w:hint="eastAsia"/>
        </w:rPr>
        <w:t>100</w:t>
      </w:r>
      <w:r w:rsidRPr="00E81534">
        <w:t>年</w:t>
      </w:r>
      <w:r w:rsidRPr="00E81534">
        <w:rPr>
          <w:rFonts w:hint="eastAsia"/>
        </w:rPr>
        <w:t>4</w:t>
      </w:r>
      <w:r w:rsidRPr="00E81534">
        <w:t>月</w:t>
      </w:r>
      <w:r w:rsidRPr="00E81534">
        <w:rPr>
          <w:rFonts w:hint="eastAsia"/>
        </w:rPr>
        <w:t>27</w:t>
      </w:r>
      <w:r>
        <w:t>日修正前條文</w:t>
      </w:r>
      <w:r>
        <w:t>--</w:t>
      </w:r>
    </w:p>
    <w:p w14:paraId="17CCDBCD" w14:textId="6856EAAC" w:rsidR="00002F5C" w:rsidRDefault="002D5262" w:rsidP="00D15AC1">
      <w:pPr>
        <w:ind w:left="181"/>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E81534">
        <w:rPr>
          <w:rFonts w:ascii="Arial Unicode MS" w:hAnsi="Arial Unicode MS" w:hint="eastAsia"/>
          <w:color w:val="5F5F5F"/>
        </w:rPr>
        <w:t>中華郵政公司於接受包裹郵件時，認其內裝之物為郵政禁寄物品或有違反郵政法規者，得請求寄件人開拆查驗其內容，並為驗訖之證明</w:t>
      </w:r>
      <w:r w:rsidR="00002F5C">
        <w:rPr>
          <w:rFonts w:ascii="Arial Unicode MS" w:hAnsi="Arial Unicode MS" w:hint="eastAsia"/>
          <w:color w:val="5F5F5F"/>
        </w:rPr>
        <w:t>。</w:t>
      </w:r>
    </w:p>
    <w:p w14:paraId="3E2E5FB2" w14:textId="6DA30918" w:rsidR="00802F88" w:rsidRPr="002374E6" w:rsidRDefault="002D5262" w:rsidP="00D15AC1">
      <w:pPr>
        <w:ind w:left="181"/>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802F88" w:rsidRPr="002D5262">
        <w:rPr>
          <w:rFonts w:ascii="Arial Unicode MS" w:hAnsi="Arial Unicode MS" w:hint="eastAsia"/>
          <w:color w:val="5F5F5F"/>
        </w:rPr>
        <w:t>前項寄件人拒絕拆驗時，中華郵政公司得拒絕接受該郵件。</w:t>
      </w:r>
      <w:r w:rsidR="002E40A4" w:rsidRPr="002E40A4">
        <w:rPr>
          <w:rFonts w:ascii="Arial Unicode MS" w:hAnsi="Arial Unicode MS" w:hint="eastAsia"/>
          <w:color w:val="FFFFFF"/>
        </w:rPr>
        <w:t>∴</w:t>
      </w:r>
    </w:p>
    <w:p w14:paraId="6B3E8605" w14:textId="77777777" w:rsidR="00002F5C" w:rsidRDefault="007E2ADC" w:rsidP="00002F5C">
      <w:pPr>
        <w:pStyle w:val="2"/>
      </w:pPr>
      <w:r>
        <w:rPr>
          <w:rFonts w:hint="eastAsia"/>
        </w:rPr>
        <w:t>第</w:t>
      </w:r>
      <w:r>
        <w:rPr>
          <w:rFonts w:hint="eastAsia"/>
        </w:rPr>
        <w:t>21</w:t>
      </w:r>
      <w:r>
        <w:rPr>
          <w:rFonts w:hint="eastAsia"/>
        </w:rPr>
        <w:t>條</w:t>
      </w:r>
      <w:r w:rsidR="00722DAF">
        <w:rPr>
          <w:rFonts w:hint="eastAsia"/>
        </w:rPr>
        <w:t>（</w:t>
      </w:r>
      <w:r w:rsidR="00802F88" w:rsidRPr="00D7501E">
        <w:rPr>
          <w:rFonts w:hint="eastAsia"/>
        </w:rPr>
        <w:t>設置收受郵件專用器</w:t>
      </w:r>
      <w:r w:rsidR="00002F5C">
        <w:rPr>
          <w:rFonts w:hint="eastAsia"/>
        </w:rPr>
        <w:t>）</w:t>
      </w:r>
    </w:p>
    <w:p w14:paraId="44675CFF" w14:textId="015457B3" w:rsidR="00802F88" w:rsidRPr="002374E6" w:rsidRDefault="002D5262" w:rsidP="00D15AC1">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中華郵政公司得於道路、住宅、商場、工廠、機關、學校、公私團體及其他公眾出入處所，設置收受郵件專用器具，以收取郵件，並應得其所有權人或其管理人或管理委員會之同意。</w:t>
      </w:r>
    </w:p>
    <w:p w14:paraId="52E5C88F" w14:textId="77777777" w:rsidR="00002F5C" w:rsidRDefault="007E2ADC" w:rsidP="00002F5C">
      <w:pPr>
        <w:pStyle w:val="2"/>
      </w:pPr>
      <w:r>
        <w:rPr>
          <w:rFonts w:hint="eastAsia"/>
        </w:rPr>
        <w:t>第</w:t>
      </w:r>
      <w:r>
        <w:rPr>
          <w:rFonts w:hint="eastAsia"/>
        </w:rPr>
        <w:t>22</w:t>
      </w:r>
      <w:r>
        <w:rPr>
          <w:rFonts w:hint="eastAsia"/>
        </w:rPr>
        <w:t>條</w:t>
      </w:r>
      <w:r w:rsidR="00722DAF">
        <w:rPr>
          <w:rFonts w:hint="eastAsia"/>
        </w:rPr>
        <w:t>（</w:t>
      </w:r>
      <w:r w:rsidR="00802F88" w:rsidRPr="00D7501E">
        <w:rPr>
          <w:rFonts w:hint="eastAsia"/>
        </w:rPr>
        <w:t>投遞與退還</w:t>
      </w:r>
      <w:r w:rsidR="00002F5C">
        <w:rPr>
          <w:rFonts w:hint="eastAsia"/>
        </w:rPr>
        <w:t>）</w:t>
      </w:r>
    </w:p>
    <w:p w14:paraId="0DBEAA08" w14:textId="3E666779" w:rsidR="00002F5C" w:rsidRDefault="002D5262" w:rsidP="00D15AC1">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各類郵件，應按其表面所書收件人之地址投遞之。但依第</w:t>
      </w:r>
      <w:hyperlink w:anchor="b24" w:history="1">
        <w:r w:rsidR="00802F88" w:rsidRPr="002374E6">
          <w:rPr>
            <w:rStyle w:val="a3"/>
            <w:rFonts w:hint="eastAsia"/>
          </w:rPr>
          <w:t>二十四</w:t>
        </w:r>
      </w:hyperlink>
      <w:r w:rsidR="00802F88" w:rsidRPr="002374E6">
        <w:rPr>
          <w:rFonts w:ascii="Arial Unicode MS" w:hAnsi="Arial Unicode MS" w:hint="eastAsia"/>
          <w:color w:val="17365D"/>
        </w:rPr>
        <w:t>條或依第</w:t>
      </w:r>
      <w:hyperlink w:anchor="b48" w:history="1">
        <w:r w:rsidR="00802F88" w:rsidRPr="002374E6">
          <w:rPr>
            <w:rStyle w:val="a3"/>
            <w:rFonts w:hint="eastAsia"/>
          </w:rPr>
          <w:t>四十八</w:t>
        </w:r>
      </w:hyperlink>
      <w:r w:rsidR="00802F88" w:rsidRPr="002374E6">
        <w:rPr>
          <w:rFonts w:ascii="Arial Unicode MS" w:hAnsi="Arial Unicode MS" w:hint="eastAsia"/>
          <w:color w:val="17365D"/>
        </w:rPr>
        <w:t>條所訂之規則有關改投、改寄或不按址投遞情形，不在此限</w:t>
      </w:r>
      <w:r w:rsidR="00002F5C">
        <w:rPr>
          <w:rFonts w:ascii="Arial Unicode MS" w:hAnsi="Arial Unicode MS" w:hint="eastAsia"/>
          <w:color w:val="17365D"/>
        </w:rPr>
        <w:t>。</w:t>
      </w:r>
    </w:p>
    <w:p w14:paraId="0D376534" w14:textId="4E3710E5" w:rsidR="00802F88" w:rsidRPr="002374E6" w:rsidRDefault="002D5262" w:rsidP="00D15AC1">
      <w:pPr>
        <w:ind w:left="181"/>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802F88" w:rsidRPr="002374E6">
        <w:rPr>
          <w:rFonts w:ascii="Arial Unicode MS" w:hAnsi="Arial Unicode MS" w:hint="eastAsia"/>
          <w:color w:val="666699"/>
        </w:rPr>
        <w:t>郵件無法投遞，應退還寄件人。無法退還，由中華郵政公司招領揭示之。經過相當時期，無人領取時，得由中華郵政公司處分之。</w:t>
      </w:r>
    </w:p>
    <w:p w14:paraId="008E3345" w14:textId="77777777" w:rsidR="00002F5C" w:rsidRDefault="007E2ADC" w:rsidP="00002F5C">
      <w:pPr>
        <w:pStyle w:val="2"/>
      </w:pPr>
      <w:r>
        <w:rPr>
          <w:rFonts w:hint="eastAsia"/>
        </w:rPr>
        <w:t>第</w:t>
      </w:r>
      <w:r>
        <w:rPr>
          <w:rFonts w:hint="eastAsia"/>
        </w:rPr>
        <w:t>23</w:t>
      </w:r>
      <w:r>
        <w:rPr>
          <w:rFonts w:hint="eastAsia"/>
        </w:rPr>
        <w:t>條</w:t>
      </w:r>
      <w:r w:rsidR="00722DAF">
        <w:rPr>
          <w:rFonts w:hint="eastAsia"/>
        </w:rPr>
        <w:t>（</w:t>
      </w:r>
      <w:r w:rsidR="00802F88" w:rsidRPr="00D7501E">
        <w:rPr>
          <w:rFonts w:hint="eastAsia"/>
        </w:rPr>
        <w:t>收件人多數時投遞</w:t>
      </w:r>
      <w:r w:rsidR="00002F5C">
        <w:rPr>
          <w:rFonts w:hint="eastAsia"/>
        </w:rPr>
        <w:t>）</w:t>
      </w:r>
    </w:p>
    <w:p w14:paraId="5D7F6194" w14:textId="06AF1F45" w:rsidR="00002F5C" w:rsidRDefault="002D5262" w:rsidP="00D15AC1">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各類郵件之收件人有二人以上者，得向其中任何一人投遞之</w:t>
      </w:r>
      <w:r w:rsidR="00002F5C">
        <w:rPr>
          <w:rFonts w:ascii="Arial Unicode MS" w:hAnsi="Arial Unicode MS" w:hint="eastAsia"/>
          <w:color w:val="17365D"/>
        </w:rPr>
        <w:t>。</w:t>
      </w:r>
    </w:p>
    <w:p w14:paraId="5D3D935E" w14:textId="26EA9665" w:rsidR="00802F88" w:rsidRPr="002374E6" w:rsidRDefault="002D5262" w:rsidP="00D15AC1">
      <w:pPr>
        <w:ind w:left="181"/>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802F88" w:rsidRPr="002374E6">
        <w:rPr>
          <w:rFonts w:ascii="Arial Unicode MS" w:hAnsi="Arial Unicode MS" w:hint="eastAsia"/>
          <w:color w:val="666699"/>
        </w:rPr>
        <w:t>前項郵件在未投遞前，收件人間發生爭議，向中華郵政公司聲明，對於其郵件之收受已提起訴訟時，應依確定之判決或訴訟結果投遞之。</w:t>
      </w:r>
    </w:p>
    <w:p w14:paraId="51FE3DB0" w14:textId="77777777" w:rsidR="00002F5C" w:rsidRDefault="007E2ADC" w:rsidP="00002F5C">
      <w:pPr>
        <w:pStyle w:val="2"/>
      </w:pPr>
      <w:bookmarkStart w:id="20" w:name="b24"/>
      <w:bookmarkEnd w:id="20"/>
      <w:r>
        <w:rPr>
          <w:rFonts w:hint="eastAsia"/>
        </w:rPr>
        <w:t>第</w:t>
      </w:r>
      <w:r>
        <w:rPr>
          <w:rFonts w:hint="eastAsia"/>
        </w:rPr>
        <w:t>24</w:t>
      </w:r>
      <w:r>
        <w:rPr>
          <w:rFonts w:hint="eastAsia"/>
        </w:rPr>
        <w:t>條</w:t>
      </w:r>
      <w:r w:rsidR="00722DAF">
        <w:rPr>
          <w:rFonts w:hint="eastAsia"/>
        </w:rPr>
        <w:t>（</w:t>
      </w:r>
      <w:r w:rsidR="00802F88" w:rsidRPr="00D7501E">
        <w:rPr>
          <w:rFonts w:hint="eastAsia"/>
        </w:rPr>
        <w:t>地面層以外樓層郵件之投遞</w:t>
      </w:r>
      <w:r w:rsidR="00002F5C">
        <w:rPr>
          <w:rFonts w:hint="eastAsia"/>
        </w:rPr>
        <w:t>）</w:t>
      </w:r>
    </w:p>
    <w:p w14:paraId="4DDBBC7C" w14:textId="23E25BC5" w:rsidR="008B6505" w:rsidRPr="0038736C" w:rsidRDefault="002D5262" w:rsidP="00D15AC1">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38736C">
        <w:rPr>
          <w:rFonts w:ascii="Arial Unicode MS" w:hAnsi="Arial Unicode MS" w:hint="eastAsia"/>
          <w:color w:val="17365D"/>
        </w:rPr>
        <w:t>收件地址係地面層以外樓層之郵件，依下列方式投遞：</w:t>
      </w:r>
    </w:p>
    <w:p w14:paraId="0AA3895B" w14:textId="77777777" w:rsidR="00002F5C" w:rsidRDefault="00802F88" w:rsidP="008B6505">
      <w:pPr>
        <w:ind w:left="181"/>
        <w:jc w:val="both"/>
        <w:rPr>
          <w:rFonts w:ascii="Arial Unicode MS" w:hAnsi="Arial Unicode MS"/>
          <w:color w:val="17365D"/>
        </w:rPr>
      </w:pPr>
      <w:r w:rsidRPr="0038736C">
        <w:rPr>
          <w:rFonts w:ascii="Arial Unicode MS" w:hAnsi="Arial Unicode MS" w:hint="eastAsia"/>
          <w:color w:val="17365D"/>
        </w:rPr>
        <w:t xml:space="preserve">　　一、地面層設有管理服務人員或郵件收發處者，各類郵件得交管理服務人員或郵件收發處收領</w:t>
      </w:r>
      <w:r w:rsidR="00002F5C">
        <w:rPr>
          <w:rFonts w:ascii="Arial Unicode MS" w:hAnsi="Arial Unicode MS" w:hint="eastAsia"/>
          <w:color w:val="17365D"/>
        </w:rPr>
        <w:t>。</w:t>
      </w:r>
    </w:p>
    <w:p w14:paraId="23F083A2" w14:textId="449B246D" w:rsidR="00002F5C" w:rsidRDefault="00002F5C" w:rsidP="008B6505">
      <w:pPr>
        <w:ind w:left="181"/>
        <w:jc w:val="both"/>
        <w:rPr>
          <w:rFonts w:ascii="Arial Unicode MS" w:hAnsi="Arial Unicode MS"/>
          <w:color w:val="17365D"/>
        </w:rPr>
      </w:pPr>
      <w:r>
        <w:rPr>
          <w:rFonts w:ascii="Arial Unicode MS" w:hAnsi="Arial Unicode MS" w:hint="eastAsia"/>
          <w:color w:val="17365D"/>
        </w:rPr>
        <w:t xml:space="preserve">　　</w:t>
      </w:r>
      <w:r w:rsidRPr="0038736C">
        <w:rPr>
          <w:rFonts w:ascii="Arial Unicode MS" w:hAnsi="Arial Unicode MS" w:hint="eastAsia"/>
          <w:color w:val="17365D"/>
        </w:rPr>
        <w:t>二</w:t>
      </w:r>
      <w:r>
        <w:rPr>
          <w:rFonts w:ascii="Arial Unicode MS" w:hAnsi="Arial Unicode MS" w:hint="eastAsia"/>
          <w:color w:val="17365D"/>
        </w:rPr>
        <w:t>、</w:t>
      </w:r>
      <w:r w:rsidR="00802F88" w:rsidRPr="0038736C">
        <w:rPr>
          <w:rFonts w:ascii="Arial Unicode MS" w:hAnsi="Arial Unicode MS" w:hint="eastAsia"/>
          <w:color w:val="17365D"/>
        </w:rPr>
        <w:t>無法依前款規定投遞、地面層未設有管理服務人員或郵件收發處而僅設置受信設備、對講機或電鈴者，平常郵件投入受信設備，掛號郵件及欠資郵件，請收件人至地面層領取或補付欠資</w:t>
      </w:r>
      <w:r>
        <w:rPr>
          <w:rFonts w:ascii="Arial Unicode MS" w:hAnsi="Arial Unicode MS" w:hint="eastAsia"/>
          <w:color w:val="17365D"/>
        </w:rPr>
        <w:t>。</w:t>
      </w:r>
    </w:p>
    <w:p w14:paraId="15536847" w14:textId="0554A33B" w:rsidR="00802F88" w:rsidRPr="00D7501E" w:rsidRDefault="002D5262" w:rsidP="00D15AC1">
      <w:pPr>
        <w:ind w:left="181"/>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802F88" w:rsidRPr="00D7501E">
        <w:rPr>
          <w:rFonts w:ascii="Arial Unicode MS" w:hAnsi="Arial Unicode MS" w:hint="eastAsia"/>
          <w:color w:val="666699"/>
        </w:rPr>
        <w:t>掛號郵件及欠資郵件無法依前項規定投遞者，依第</w:t>
      </w:r>
      <w:hyperlink w:anchor="b48" w:history="1">
        <w:r w:rsidR="00802F88" w:rsidRPr="00D7501E">
          <w:rPr>
            <w:rStyle w:val="a3"/>
            <w:rFonts w:ascii="Arial Unicode MS" w:hAnsi="Arial Unicode MS" w:hint="eastAsia"/>
          </w:rPr>
          <w:t>四十八</w:t>
        </w:r>
      </w:hyperlink>
      <w:r w:rsidR="00802F88" w:rsidRPr="00D7501E">
        <w:rPr>
          <w:rFonts w:ascii="Arial Unicode MS" w:hAnsi="Arial Unicode MS" w:hint="eastAsia"/>
          <w:color w:val="666699"/>
        </w:rPr>
        <w:t>條所訂之規則有關投遞規定辦理。</w:t>
      </w:r>
    </w:p>
    <w:p w14:paraId="5EFD2200" w14:textId="77777777" w:rsidR="00002F5C" w:rsidRDefault="007E2ADC" w:rsidP="00002F5C">
      <w:pPr>
        <w:pStyle w:val="2"/>
      </w:pPr>
      <w:r>
        <w:rPr>
          <w:rFonts w:hint="eastAsia"/>
        </w:rPr>
        <w:t>第</w:t>
      </w:r>
      <w:r>
        <w:rPr>
          <w:rFonts w:hint="eastAsia"/>
        </w:rPr>
        <w:t>25</w:t>
      </w:r>
      <w:r>
        <w:rPr>
          <w:rFonts w:hint="eastAsia"/>
        </w:rPr>
        <w:t>條</w:t>
      </w:r>
      <w:r w:rsidR="00722DAF">
        <w:rPr>
          <w:rFonts w:hint="eastAsia"/>
        </w:rPr>
        <w:t>（</w:t>
      </w:r>
      <w:r w:rsidR="00802F88" w:rsidRPr="00D7501E">
        <w:rPr>
          <w:rFonts w:hint="eastAsia"/>
        </w:rPr>
        <w:t>確知收信人真偽之證明</w:t>
      </w:r>
      <w:r w:rsidR="00002F5C">
        <w:rPr>
          <w:rFonts w:hint="eastAsia"/>
        </w:rPr>
        <w:t>）</w:t>
      </w:r>
    </w:p>
    <w:p w14:paraId="55FC7200" w14:textId="0E9FF2FD" w:rsidR="00802F88" w:rsidRPr="002374E6" w:rsidRDefault="002D5262" w:rsidP="00D15AC1">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中華郵政公司為確認收件人之真偽，得請其出示必要之證明。</w:t>
      </w:r>
    </w:p>
    <w:p w14:paraId="50AE5B4A" w14:textId="77777777" w:rsidR="00802F88" w:rsidRPr="00D7501E" w:rsidRDefault="007E2ADC" w:rsidP="00002F5C">
      <w:pPr>
        <w:pStyle w:val="2"/>
        <w:rPr>
          <w:color w:val="800000"/>
        </w:rPr>
      </w:pPr>
      <w:bookmarkStart w:id="21" w:name="b26"/>
      <w:bookmarkEnd w:id="21"/>
      <w:r>
        <w:rPr>
          <w:rFonts w:hint="eastAsia"/>
          <w:color w:val="800000"/>
        </w:rPr>
        <w:t>第</w:t>
      </w:r>
      <w:r>
        <w:rPr>
          <w:rFonts w:hint="eastAsia"/>
          <w:color w:val="800000"/>
        </w:rPr>
        <w:t>26</w:t>
      </w:r>
      <w:r>
        <w:rPr>
          <w:rFonts w:hint="eastAsia"/>
          <w:color w:val="800000"/>
        </w:rPr>
        <w:t>條</w:t>
      </w:r>
      <w:r w:rsidR="00722DAF">
        <w:rPr>
          <w:rFonts w:hint="eastAsia"/>
          <w:color w:val="800000"/>
        </w:rPr>
        <w:t>（</w:t>
      </w:r>
      <w:r w:rsidR="00802F88" w:rsidRPr="00D7501E">
        <w:rPr>
          <w:rFonts w:hint="eastAsia"/>
          <w:color w:val="800000"/>
        </w:rPr>
        <w:t>運送業之載運郵件義務</w:t>
      </w:r>
      <w:r w:rsidR="00722DAF">
        <w:rPr>
          <w:rFonts w:hint="eastAsia"/>
          <w:color w:val="800000"/>
        </w:rPr>
        <w:t>）</w:t>
      </w:r>
      <w:r w:rsidR="006A348A" w:rsidRPr="00E91BBE">
        <w:rPr>
          <w:rFonts w:hint="eastAsia"/>
          <w:color w:val="5F5F5F"/>
          <w:sz w:val="18"/>
        </w:rPr>
        <w:t>【相關罰則】</w:t>
      </w:r>
      <w:hyperlink w:anchor="b44" w:history="1">
        <w:r w:rsidR="006A348A" w:rsidRPr="00E91BBE">
          <w:rPr>
            <w:rStyle w:val="a3"/>
            <w:rFonts w:ascii="Arial Unicode MS" w:hAnsi="Arial Unicode MS"/>
            <w:color w:val="5F5F5F"/>
            <w:sz w:val="18"/>
          </w:rPr>
          <w:t>§44</w:t>
        </w:r>
      </w:hyperlink>
      <w:r w:rsidR="0038736C" w:rsidRPr="00E91BBE">
        <w:rPr>
          <w:rFonts w:cs="新細明體" w:hint="eastAsia"/>
          <w:color w:val="5F5F5F"/>
          <w:sz w:val="18"/>
          <w:szCs w:val="18"/>
          <w:lang w:val="zh-TW"/>
        </w:rPr>
        <w:t>；</w:t>
      </w:r>
      <w:r w:rsidR="006A348A" w:rsidRPr="00E91BBE">
        <w:rPr>
          <w:rFonts w:hint="eastAsia"/>
          <w:color w:val="5F5F5F"/>
          <w:sz w:val="18"/>
        </w:rPr>
        <w:t>第</w:t>
      </w:r>
      <w:r w:rsidRPr="00E91BBE">
        <w:rPr>
          <w:rFonts w:hint="eastAsia"/>
          <w:color w:val="5F5F5F"/>
          <w:sz w:val="18"/>
        </w:rPr>
        <w:t>1</w:t>
      </w:r>
      <w:r w:rsidR="006A348A" w:rsidRPr="00E91BBE">
        <w:rPr>
          <w:rFonts w:hint="eastAsia"/>
          <w:color w:val="5F5F5F"/>
          <w:sz w:val="18"/>
        </w:rPr>
        <w:t>項</w:t>
      </w:r>
      <w:r w:rsidR="006A348A" w:rsidRPr="00E91BBE">
        <w:rPr>
          <w:rFonts w:hint="eastAsia"/>
          <w:color w:val="5F5F5F"/>
          <w:sz w:val="18"/>
        </w:rPr>
        <w:t>~</w:t>
      </w:r>
      <w:hyperlink w:anchor="b45" w:history="1">
        <w:r w:rsidR="006A348A" w:rsidRPr="00E91BBE">
          <w:rPr>
            <w:rStyle w:val="a3"/>
            <w:rFonts w:ascii="Arial Unicode MS" w:hAnsi="Arial Unicode MS"/>
            <w:color w:val="5F5F5F"/>
            <w:sz w:val="18"/>
          </w:rPr>
          <w:t>§45</w:t>
        </w:r>
      </w:hyperlink>
    </w:p>
    <w:p w14:paraId="6E448EB8" w14:textId="5BE4BB7A" w:rsidR="00002F5C" w:rsidRDefault="002D5262" w:rsidP="00D15AC1">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凡以運送為業之鐵路、長途汽車、船舶、航空器，均有輔助載運郵件及其處理人員之責</w:t>
      </w:r>
      <w:r w:rsidR="00002F5C">
        <w:rPr>
          <w:rFonts w:ascii="Arial Unicode MS" w:hAnsi="Arial Unicode MS" w:hint="eastAsia"/>
          <w:color w:val="17365D"/>
        </w:rPr>
        <w:t>。</w:t>
      </w:r>
    </w:p>
    <w:p w14:paraId="7B3E0375" w14:textId="271EEDC7" w:rsidR="00802F88" w:rsidRPr="002374E6" w:rsidRDefault="002D5262" w:rsidP="00D15AC1">
      <w:pPr>
        <w:ind w:left="181"/>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802F88" w:rsidRPr="002374E6">
        <w:rPr>
          <w:rFonts w:ascii="Arial Unicode MS" w:hAnsi="Arial Unicode MS" w:hint="eastAsia"/>
          <w:color w:val="666699"/>
        </w:rPr>
        <w:t>前項載運費用，得由中華郵政公司與運送業者商訂之。</w:t>
      </w:r>
    </w:p>
    <w:p w14:paraId="6940A205" w14:textId="77777777" w:rsidR="00002F5C" w:rsidRDefault="007E2ADC" w:rsidP="00002F5C">
      <w:pPr>
        <w:pStyle w:val="2"/>
      </w:pPr>
      <w:r>
        <w:rPr>
          <w:rFonts w:hint="eastAsia"/>
        </w:rPr>
        <w:t>第</w:t>
      </w:r>
      <w:r>
        <w:rPr>
          <w:rFonts w:hint="eastAsia"/>
        </w:rPr>
        <w:t>27</w:t>
      </w:r>
      <w:r>
        <w:rPr>
          <w:rFonts w:hint="eastAsia"/>
        </w:rPr>
        <w:t>條</w:t>
      </w:r>
      <w:r w:rsidR="00722DAF">
        <w:rPr>
          <w:rFonts w:hint="eastAsia"/>
        </w:rPr>
        <w:t>（</w:t>
      </w:r>
      <w:r w:rsidR="00802F88" w:rsidRPr="00D7501E">
        <w:rPr>
          <w:rFonts w:hint="eastAsia"/>
        </w:rPr>
        <w:t>優先通行權</w:t>
      </w:r>
      <w:r w:rsidR="00002F5C">
        <w:rPr>
          <w:rFonts w:hint="eastAsia"/>
        </w:rPr>
        <w:t>）</w:t>
      </w:r>
    </w:p>
    <w:p w14:paraId="44EC84CC" w14:textId="2C436E57" w:rsidR="00802F88" w:rsidRPr="002374E6" w:rsidRDefault="002D5262" w:rsidP="00D15AC1">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郵政服務人員為遞送郵件或郵政公用物，經過道路、橋樑、海關、渡口等交通線路時，有優先通行權。</w:t>
      </w:r>
    </w:p>
    <w:p w14:paraId="40AF54A2" w14:textId="77777777" w:rsidR="00802F88" w:rsidRPr="00D7501E" w:rsidRDefault="007E2ADC" w:rsidP="00002F5C">
      <w:pPr>
        <w:pStyle w:val="2"/>
      </w:pPr>
      <w:bookmarkStart w:id="22" w:name="b28"/>
      <w:bookmarkEnd w:id="22"/>
      <w:r>
        <w:rPr>
          <w:rFonts w:hint="eastAsia"/>
        </w:rPr>
        <w:t>第</w:t>
      </w:r>
      <w:r>
        <w:rPr>
          <w:rFonts w:hint="eastAsia"/>
        </w:rPr>
        <w:t>28</w:t>
      </w:r>
      <w:r>
        <w:rPr>
          <w:rFonts w:hint="eastAsia"/>
        </w:rPr>
        <w:t>條</w:t>
      </w:r>
      <w:r w:rsidR="00722DAF">
        <w:rPr>
          <w:rFonts w:hint="eastAsia"/>
        </w:rPr>
        <w:t>（</w:t>
      </w:r>
      <w:r w:rsidR="00802F88" w:rsidRPr="00D7501E">
        <w:rPr>
          <w:rFonts w:hint="eastAsia"/>
        </w:rPr>
        <w:t>主管機關實施檢查權</w:t>
      </w:r>
      <w:r w:rsidR="00722DAF">
        <w:rPr>
          <w:rFonts w:hint="eastAsia"/>
        </w:rPr>
        <w:t>）</w:t>
      </w:r>
      <w:r w:rsidR="008C0853" w:rsidRPr="00E91BBE">
        <w:rPr>
          <w:rFonts w:hint="eastAsia"/>
          <w:color w:val="5F5F5F"/>
          <w:sz w:val="18"/>
        </w:rPr>
        <w:t>【相關罰則】</w:t>
      </w:r>
      <w:hyperlink w:anchor="b43" w:history="1">
        <w:r w:rsidR="008C0853" w:rsidRPr="00E91BBE">
          <w:rPr>
            <w:rStyle w:val="a3"/>
            <w:rFonts w:ascii="Arial Unicode MS" w:hAnsi="Arial Unicode MS"/>
            <w:color w:val="5F5F5F"/>
            <w:sz w:val="18"/>
          </w:rPr>
          <w:t>§43</w:t>
        </w:r>
      </w:hyperlink>
    </w:p>
    <w:p w14:paraId="59F8E057" w14:textId="6D33BF21" w:rsidR="00002F5C" w:rsidRDefault="002D5262" w:rsidP="00D15AC1">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主管機關得派員或會同警察機關派員攜帶證明文件，進入違反本法之場所實施檢查，並要求提供相關資料，該場所之所有人、負責人、居住人、看守人、使用人或可為其代表之人，不得規避、妨礙或拒絕</w:t>
      </w:r>
      <w:r w:rsidR="00002F5C">
        <w:rPr>
          <w:rFonts w:ascii="Arial Unicode MS" w:hAnsi="Arial Unicode MS" w:hint="eastAsia"/>
          <w:color w:val="17365D"/>
        </w:rPr>
        <w:t>。</w:t>
      </w:r>
    </w:p>
    <w:p w14:paraId="6321D42D" w14:textId="57CCAC34" w:rsidR="00A921C4" w:rsidRPr="00D7501E" w:rsidRDefault="00002F5C" w:rsidP="00A921C4">
      <w:pPr>
        <w:ind w:left="119"/>
        <w:jc w:val="right"/>
        <w:rPr>
          <w:rFonts w:ascii="Arial Unicode MS" w:hAnsi="Arial Unicode MS"/>
          <w:color w:val="666699"/>
        </w:rPr>
      </w:pPr>
      <w:r>
        <w:rPr>
          <w:rFonts w:ascii="Arial Unicode MS" w:hAnsi="Arial Unicode MS" w:hint="eastAsia"/>
          <w:color w:val="17365D"/>
        </w:rPr>
        <w:t xml:space="preserve">　　　　</w:t>
      </w:r>
      <w:r w:rsidR="008B6505" w:rsidRPr="00D7501E">
        <w:rPr>
          <w:rFonts w:ascii="Arial Unicode MS" w:hAnsi="Arial Unicode MS"/>
          <w:color w:val="808000"/>
          <w:sz w:val="18"/>
        </w:rPr>
        <w:t xml:space="preserve">　　　　　　　　　　　　　　　　　　　　　　　　　　　　　　　　　　　　　　　　　　　　</w:t>
      </w:r>
      <w:hyperlink w:anchor="a章節索引" w:history="1">
        <w:r w:rsidR="00A921C4" w:rsidRPr="00D7501E">
          <w:rPr>
            <w:rStyle w:val="a3"/>
            <w:rFonts w:ascii="Arial Unicode MS" w:hAnsi="Arial Unicode MS" w:hint="eastAsia"/>
            <w:sz w:val="18"/>
          </w:rPr>
          <w:t>回索引</w:t>
        </w:r>
      </w:hyperlink>
      <w:r w:rsidR="00E95675">
        <w:rPr>
          <w:rFonts w:ascii="Arial Unicode MS" w:hAnsi="Arial Unicode MS" w:hint="eastAsia"/>
          <w:color w:val="808000"/>
          <w:sz w:val="18"/>
        </w:rPr>
        <w:t>〉〉</w:t>
      </w:r>
    </w:p>
    <w:p w14:paraId="23D5A4BB" w14:textId="77777777" w:rsidR="00802F88" w:rsidRPr="00D7501E" w:rsidRDefault="00802F88" w:rsidP="00CA32DE">
      <w:pPr>
        <w:pStyle w:val="1"/>
      </w:pPr>
      <w:bookmarkStart w:id="23" w:name="_第四章__郵"/>
      <w:bookmarkEnd w:id="23"/>
      <w:r w:rsidRPr="00D7501E">
        <w:rPr>
          <w:rFonts w:hint="eastAsia"/>
        </w:rPr>
        <w:t>第四章　　郵件補償</w:t>
      </w:r>
    </w:p>
    <w:p w14:paraId="5D07CD99" w14:textId="77777777" w:rsidR="00002F5C" w:rsidRDefault="007E2ADC" w:rsidP="00002F5C">
      <w:pPr>
        <w:pStyle w:val="2"/>
        <w:rPr>
          <w:color w:val="FFFFFF"/>
        </w:rPr>
      </w:pPr>
      <w:bookmarkStart w:id="24" w:name="a29"/>
      <w:bookmarkStart w:id="25" w:name="b29"/>
      <w:bookmarkEnd w:id="24"/>
      <w:bookmarkEnd w:id="25"/>
      <w:r>
        <w:rPr>
          <w:rFonts w:hint="eastAsia"/>
        </w:rPr>
        <w:t>第</w:t>
      </w:r>
      <w:r>
        <w:rPr>
          <w:rFonts w:hint="eastAsia"/>
        </w:rPr>
        <w:t>29</w:t>
      </w:r>
      <w:r>
        <w:rPr>
          <w:rFonts w:hint="eastAsia"/>
        </w:rPr>
        <w:t>條</w:t>
      </w:r>
      <w:r w:rsidR="00722DAF">
        <w:rPr>
          <w:rFonts w:hint="eastAsia"/>
        </w:rPr>
        <w:t>（</w:t>
      </w:r>
      <w:r w:rsidR="00707300" w:rsidRPr="00707300">
        <w:rPr>
          <w:rFonts w:hint="eastAsia"/>
        </w:rPr>
        <w:t>寄件人得請求補償之情形</w:t>
      </w:r>
      <w:r w:rsidR="00722DAF">
        <w:rPr>
          <w:rFonts w:hint="eastAsia"/>
        </w:rPr>
        <w:t>）</w:t>
      </w:r>
      <w:r w:rsidR="00002F5C">
        <w:rPr>
          <w:rFonts w:hint="eastAsia"/>
          <w:color w:val="FFFFFF"/>
        </w:rPr>
        <w:t>∵</w:t>
      </w:r>
    </w:p>
    <w:p w14:paraId="4006C619" w14:textId="5F6D1377" w:rsidR="00A12E05" w:rsidRPr="00E61DE1" w:rsidRDefault="002D5262" w:rsidP="00A12E05">
      <w:pPr>
        <w:ind w:leftChars="71" w:left="142"/>
        <w:rPr>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A12E05" w:rsidRPr="00E61DE1">
        <w:rPr>
          <w:rFonts w:hint="eastAsia"/>
          <w:color w:val="17365D"/>
        </w:rPr>
        <w:t>郵件有下列情形之一者，寄件人得向中華郵政公司請求補償：</w:t>
      </w:r>
    </w:p>
    <w:p w14:paraId="68F2C04A" w14:textId="77777777" w:rsidR="00002F5C" w:rsidRDefault="00A12E05" w:rsidP="00A12E05">
      <w:pPr>
        <w:ind w:leftChars="71" w:left="142"/>
        <w:rPr>
          <w:color w:val="17365D"/>
        </w:rPr>
      </w:pPr>
      <w:r w:rsidRPr="00E61DE1">
        <w:rPr>
          <w:rFonts w:hint="eastAsia"/>
          <w:color w:val="17365D"/>
        </w:rPr>
        <w:t xml:space="preserve">　　一、包裹郵件、快捷郵件、報值郵件、保價郵件全部或一部遺失、被竊或毀損</w:t>
      </w:r>
      <w:r w:rsidR="00002F5C">
        <w:rPr>
          <w:rFonts w:hint="eastAsia"/>
          <w:color w:val="17365D"/>
        </w:rPr>
        <w:t>。</w:t>
      </w:r>
    </w:p>
    <w:p w14:paraId="67452EA1" w14:textId="664AEFBF" w:rsidR="00002F5C" w:rsidRDefault="00002F5C" w:rsidP="00A12E05">
      <w:pPr>
        <w:ind w:leftChars="71" w:left="142"/>
        <w:rPr>
          <w:color w:val="17365D"/>
        </w:rPr>
      </w:pPr>
      <w:r>
        <w:rPr>
          <w:rFonts w:hint="eastAsia"/>
          <w:color w:val="17365D"/>
        </w:rPr>
        <w:t xml:space="preserve">　　</w:t>
      </w:r>
      <w:r w:rsidRPr="00E61DE1">
        <w:rPr>
          <w:rFonts w:hint="eastAsia"/>
          <w:color w:val="17365D"/>
        </w:rPr>
        <w:t>二</w:t>
      </w:r>
      <w:r>
        <w:rPr>
          <w:rFonts w:hint="eastAsia"/>
          <w:color w:val="17365D"/>
        </w:rPr>
        <w:t>、</w:t>
      </w:r>
      <w:r w:rsidR="00A12E05" w:rsidRPr="00E61DE1">
        <w:rPr>
          <w:rFonts w:hint="eastAsia"/>
          <w:color w:val="17365D"/>
        </w:rPr>
        <w:t>前款以外之其他各類掛號郵件全部遺失或被竊</w:t>
      </w:r>
      <w:r>
        <w:rPr>
          <w:rFonts w:hint="eastAsia"/>
          <w:color w:val="17365D"/>
        </w:rPr>
        <w:t>。</w:t>
      </w:r>
    </w:p>
    <w:p w14:paraId="27763F39" w14:textId="4F38F8B9" w:rsidR="00002F5C" w:rsidRDefault="00002F5C" w:rsidP="00A12E05">
      <w:pPr>
        <w:ind w:leftChars="71" w:left="142"/>
        <w:rPr>
          <w:color w:val="17365D"/>
        </w:rPr>
      </w:pPr>
      <w:r>
        <w:rPr>
          <w:rFonts w:hint="eastAsia"/>
          <w:color w:val="17365D"/>
        </w:rPr>
        <w:t xml:space="preserve">　　</w:t>
      </w:r>
      <w:r w:rsidRPr="00E61DE1">
        <w:rPr>
          <w:rFonts w:hint="eastAsia"/>
          <w:color w:val="17365D"/>
        </w:rPr>
        <w:t>三</w:t>
      </w:r>
      <w:r>
        <w:rPr>
          <w:rFonts w:hint="eastAsia"/>
          <w:color w:val="17365D"/>
        </w:rPr>
        <w:t>、</w:t>
      </w:r>
      <w:r w:rsidR="00A12E05" w:rsidRPr="00E61DE1">
        <w:rPr>
          <w:rFonts w:hint="eastAsia"/>
          <w:color w:val="17365D"/>
        </w:rPr>
        <w:t>限時郵件、快捷郵件遞送延誤，經查明為中華郵政公司之過失所致</w:t>
      </w:r>
      <w:r>
        <w:rPr>
          <w:rFonts w:hint="eastAsia"/>
          <w:color w:val="17365D"/>
        </w:rPr>
        <w:t>。</w:t>
      </w:r>
    </w:p>
    <w:p w14:paraId="3B78A880" w14:textId="1B54E4CE" w:rsidR="00002F5C" w:rsidRDefault="00002F5C" w:rsidP="00A12E05">
      <w:pPr>
        <w:ind w:leftChars="71" w:left="142"/>
        <w:rPr>
          <w:color w:val="17365D"/>
        </w:rPr>
      </w:pPr>
      <w:r>
        <w:rPr>
          <w:rFonts w:hint="eastAsia"/>
          <w:color w:val="17365D"/>
        </w:rPr>
        <w:t xml:space="preserve">　　</w:t>
      </w:r>
      <w:r w:rsidRPr="00E61DE1">
        <w:rPr>
          <w:rFonts w:hint="eastAsia"/>
          <w:color w:val="17365D"/>
        </w:rPr>
        <w:t>四</w:t>
      </w:r>
      <w:r>
        <w:rPr>
          <w:rFonts w:hint="eastAsia"/>
          <w:color w:val="17365D"/>
        </w:rPr>
        <w:t>、</w:t>
      </w:r>
      <w:r w:rsidR="00A12E05" w:rsidRPr="00E61DE1">
        <w:rPr>
          <w:rFonts w:hint="eastAsia"/>
          <w:color w:val="17365D"/>
        </w:rPr>
        <w:t>掛號郵件未依中華郵政公司公告之處理規定遞送</w:t>
      </w:r>
      <w:r>
        <w:rPr>
          <w:rFonts w:hint="eastAsia"/>
          <w:color w:val="17365D"/>
        </w:rPr>
        <w:t>。</w:t>
      </w:r>
    </w:p>
    <w:p w14:paraId="162428F8" w14:textId="75998CF7" w:rsidR="00002F5C" w:rsidRPr="00A12E05" w:rsidRDefault="002D5262" w:rsidP="00A12E05">
      <w:pPr>
        <w:ind w:leftChars="71" w:left="142"/>
        <w:rPr>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02F5C" w:rsidRPr="00A12E05">
        <w:rPr>
          <w:rFonts w:hint="eastAsia"/>
          <w:color w:val="666699"/>
        </w:rPr>
        <w:t>前項求償權，有下列情形之一者，得由收件人行使：</w:t>
      </w:r>
    </w:p>
    <w:p w14:paraId="0444723D" w14:textId="77777777" w:rsidR="00002F5C" w:rsidRDefault="00002F5C" w:rsidP="00A12E05">
      <w:pPr>
        <w:ind w:leftChars="71" w:left="142"/>
        <w:rPr>
          <w:color w:val="666699"/>
        </w:rPr>
      </w:pPr>
      <w:r w:rsidRPr="00A12E05">
        <w:rPr>
          <w:rFonts w:hint="eastAsia"/>
          <w:color w:val="666699"/>
        </w:rPr>
        <w:t xml:space="preserve">　　一、收件人提出證據，證明已由寄件人授與求償權</w:t>
      </w:r>
      <w:r>
        <w:rPr>
          <w:rFonts w:hint="eastAsia"/>
          <w:color w:val="666699"/>
        </w:rPr>
        <w:t>。</w:t>
      </w:r>
    </w:p>
    <w:p w14:paraId="5ECA05AF" w14:textId="50DF2DDB" w:rsidR="00002F5C" w:rsidRDefault="00002F5C" w:rsidP="00A12E05">
      <w:pPr>
        <w:ind w:leftChars="71" w:left="142"/>
        <w:rPr>
          <w:color w:val="17365D"/>
        </w:rPr>
      </w:pPr>
      <w:r>
        <w:rPr>
          <w:rFonts w:hint="eastAsia"/>
          <w:color w:val="666699"/>
        </w:rPr>
        <w:t xml:space="preserve">　　</w:t>
      </w:r>
      <w:r w:rsidRPr="00A12E05">
        <w:rPr>
          <w:rFonts w:hint="eastAsia"/>
          <w:color w:val="666699"/>
        </w:rPr>
        <w:t>二</w:t>
      </w:r>
      <w:r>
        <w:rPr>
          <w:rFonts w:hint="eastAsia"/>
          <w:color w:val="666699"/>
        </w:rPr>
        <w:t>、</w:t>
      </w:r>
      <w:r w:rsidRPr="00A12E05">
        <w:rPr>
          <w:rFonts w:hint="eastAsia"/>
          <w:color w:val="666699"/>
        </w:rPr>
        <w:t>郵件一部毀損或被竊，收件人收受其餘部分並聲明保留求償權</w:t>
      </w:r>
      <w:r>
        <w:rPr>
          <w:rFonts w:hint="eastAsia"/>
          <w:color w:val="17365D"/>
        </w:rPr>
        <w:t>。</w:t>
      </w:r>
    </w:p>
    <w:p w14:paraId="45724751" w14:textId="598A81FD" w:rsidR="00A12E05" w:rsidRPr="00E61DE1" w:rsidRDefault="002D5262" w:rsidP="00A12E05">
      <w:pPr>
        <w:ind w:leftChars="71" w:left="142"/>
        <w:rPr>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A12E05" w:rsidRPr="00E61DE1">
        <w:rPr>
          <w:rFonts w:hint="eastAsia"/>
          <w:color w:val="17365D"/>
        </w:rPr>
        <w:t>寄件人或收件人除依前二項規定請求補償外，不得依其他法律向中華郵政公司請求賠償。</w:t>
      </w:r>
    </w:p>
    <w:p w14:paraId="0D1381DF" w14:textId="3BA58A4F" w:rsidR="00002F5C" w:rsidRDefault="00002F5C" w:rsidP="003E057E">
      <w:pPr>
        <w:pStyle w:val="3"/>
        <w:ind w:left="118"/>
      </w:pPr>
      <w:r>
        <w:rPr>
          <w:rFonts w:hint="eastAsia"/>
        </w:rPr>
        <w:t>--</w:t>
      </w:r>
      <w:r w:rsidRPr="003D4637">
        <w:rPr>
          <w:rFonts w:hint="eastAsia"/>
        </w:rPr>
        <w:t>107</w:t>
      </w:r>
      <w:r w:rsidRPr="003D4637">
        <w:rPr>
          <w:rFonts w:hint="eastAsia"/>
        </w:rPr>
        <w:t>年</w:t>
      </w:r>
      <w:r w:rsidRPr="003D4637">
        <w:rPr>
          <w:rFonts w:hint="eastAsia"/>
        </w:rPr>
        <w:t>1</w:t>
      </w:r>
      <w:r>
        <w:t>2</w:t>
      </w:r>
      <w:r w:rsidRPr="003D4637">
        <w:rPr>
          <w:rFonts w:hint="eastAsia"/>
        </w:rPr>
        <w:t>月</w:t>
      </w:r>
      <w:r>
        <w:t>5</w:t>
      </w:r>
      <w:r w:rsidRPr="003D4637">
        <w:rPr>
          <w:rFonts w:hint="eastAsia"/>
        </w:rPr>
        <w:t>日修正前條文</w:t>
      </w:r>
      <w:r w:rsidRPr="003D4637">
        <w:rPr>
          <w:rFonts w:hint="eastAsia"/>
        </w:rPr>
        <w:t>--</w:t>
      </w:r>
      <w:hyperlink r:id="rId28" w:history="1">
        <w:r w:rsidRPr="003D4637">
          <w:rPr>
            <w:rStyle w:val="a3"/>
            <w:szCs w:val="20"/>
          </w:rPr>
          <w:t>比對程式</w:t>
        </w:r>
      </w:hyperlink>
    </w:p>
    <w:p w14:paraId="08A3D5F2" w14:textId="725EB2D8" w:rsidR="00802F88" w:rsidRPr="00A12E05" w:rsidRDefault="002D5262" w:rsidP="00D15AC1">
      <w:pPr>
        <w:ind w:left="181"/>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A12E05">
        <w:rPr>
          <w:rFonts w:ascii="Arial Unicode MS" w:hAnsi="Arial Unicode MS" w:hint="eastAsia"/>
          <w:color w:val="5F5F5F"/>
        </w:rPr>
        <w:t>郵件有下列情形之一時，寄件人得向中華郵政公司請求補償：</w:t>
      </w:r>
    </w:p>
    <w:p w14:paraId="0DC4DC47" w14:textId="77777777" w:rsidR="00002F5C" w:rsidRDefault="00802F88" w:rsidP="00D15AC1">
      <w:pPr>
        <w:ind w:left="181"/>
        <w:jc w:val="both"/>
        <w:rPr>
          <w:rFonts w:ascii="Arial Unicode MS" w:hAnsi="Arial Unicode MS"/>
          <w:color w:val="5F5F5F"/>
        </w:rPr>
      </w:pPr>
      <w:r w:rsidRPr="00A12E05">
        <w:rPr>
          <w:rFonts w:ascii="Arial Unicode MS" w:hAnsi="Arial Unicode MS" w:hint="eastAsia"/>
          <w:color w:val="5F5F5F"/>
        </w:rPr>
        <w:t xml:space="preserve">　　一、包裹郵件、快捷郵件、報值郵件、保價郵件全部或一部遺失、被竊或毀損時</w:t>
      </w:r>
      <w:r w:rsidR="00002F5C">
        <w:rPr>
          <w:rFonts w:ascii="Arial Unicode MS" w:hAnsi="Arial Unicode MS" w:hint="eastAsia"/>
          <w:color w:val="5F5F5F"/>
        </w:rPr>
        <w:t>。</w:t>
      </w:r>
    </w:p>
    <w:p w14:paraId="6889C4F7" w14:textId="1AFF19FD" w:rsidR="00802F88" w:rsidRPr="00A12E05" w:rsidRDefault="00002F5C" w:rsidP="00D15AC1">
      <w:pPr>
        <w:ind w:left="181"/>
        <w:jc w:val="both"/>
        <w:rPr>
          <w:rFonts w:ascii="Arial Unicode MS" w:hAnsi="Arial Unicode MS"/>
          <w:color w:val="5F5F5F"/>
        </w:rPr>
      </w:pPr>
      <w:r>
        <w:rPr>
          <w:rFonts w:ascii="Arial Unicode MS" w:hAnsi="Arial Unicode MS" w:hint="eastAsia"/>
          <w:color w:val="5F5F5F"/>
        </w:rPr>
        <w:t xml:space="preserve">　　</w:t>
      </w:r>
      <w:r w:rsidRPr="00A12E05">
        <w:rPr>
          <w:rFonts w:ascii="Arial Unicode MS" w:hAnsi="Arial Unicode MS" w:hint="eastAsia"/>
          <w:color w:val="5F5F5F"/>
        </w:rPr>
        <w:t>二</w:t>
      </w:r>
      <w:r>
        <w:rPr>
          <w:rFonts w:ascii="Arial Unicode MS" w:hAnsi="Arial Unicode MS" w:hint="eastAsia"/>
          <w:color w:val="5F5F5F"/>
        </w:rPr>
        <w:t>、</w:t>
      </w:r>
      <w:r w:rsidR="00802F88" w:rsidRPr="00A12E05">
        <w:rPr>
          <w:rFonts w:ascii="Arial Unicode MS" w:hAnsi="Arial Unicode MS" w:hint="eastAsia"/>
          <w:color w:val="5F5F5F"/>
        </w:rPr>
        <w:t>其他各類掛號郵件全部遺失或被竊時。</w:t>
      </w:r>
      <w:r w:rsidR="002E40A4" w:rsidRPr="002E40A4">
        <w:rPr>
          <w:rFonts w:ascii="Arial Unicode MS" w:hAnsi="Arial Unicode MS" w:hint="eastAsia"/>
          <w:color w:val="FFFFFF"/>
        </w:rPr>
        <w:t>∴</w:t>
      </w:r>
    </w:p>
    <w:p w14:paraId="08561685" w14:textId="77777777" w:rsidR="00802F88" w:rsidRPr="00D7501E" w:rsidRDefault="007E2ADC" w:rsidP="00002F5C">
      <w:pPr>
        <w:pStyle w:val="2"/>
      </w:pPr>
      <w:bookmarkStart w:id="26" w:name="b30"/>
      <w:bookmarkEnd w:id="26"/>
      <w:r>
        <w:rPr>
          <w:rFonts w:hint="eastAsia"/>
        </w:rPr>
        <w:t>第</w:t>
      </w:r>
      <w:r>
        <w:rPr>
          <w:rFonts w:hint="eastAsia"/>
        </w:rPr>
        <w:t>30</w:t>
      </w:r>
      <w:r>
        <w:rPr>
          <w:rFonts w:hint="eastAsia"/>
        </w:rPr>
        <w:t>條</w:t>
      </w:r>
      <w:r w:rsidR="00722DAF">
        <w:rPr>
          <w:rFonts w:hint="eastAsia"/>
        </w:rPr>
        <w:t>（</w:t>
      </w:r>
      <w:r w:rsidR="00802F88" w:rsidRPr="00D7501E">
        <w:rPr>
          <w:rFonts w:hint="eastAsia"/>
        </w:rPr>
        <w:t>由收件人行使求償權情形</w:t>
      </w:r>
      <w:r w:rsidR="00722DAF">
        <w:rPr>
          <w:rFonts w:hint="eastAsia"/>
        </w:rPr>
        <w:t>）</w:t>
      </w:r>
      <w:r w:rsidR="00A12E05" w:rsidRPr="00E61DE1">
        <w:rPr>
          <w:rFonts w:hint="eastAsia"/>
          <w:color w:val="17365D"/>
        </w:rPr>
        <w:t>（刪除）</w:t>
      </w:r>
      <w:r w:rsidR="00162908" w:rsidRPr="000D5DC5">
        <w:rPr>
          <w:rFonts w:hint="eastAsia"/>
          <w:color w:val="FFFFFF"/>
        </w:rPr>
        <w:t>∵</w:t>
      </w:r>
    </w:p>
    <w:p w14:paraId="73889676" w14:textId="766DA86C" w:rsidR="00002F5C" w:rsidRDefault="00002F5C" w:rsidP="003E057E">
      <w:pPr>
        <w:pStyle w:val="3"/>
        <w:ind w:left="118"/>
      </w:pPr>
      <w:r>
        <w:rPr>
          <w:rFonts w:hint="eastAsia"/>
        </w:rPr>
        <w:t>--</w:t>
      </w:r>
      <w:r w:rsidRPr="003D4637">
        <w:rPr>
          <w:rFonts w:hint="eastAsia"/>
        </w:rPr>
        <w:t>107</w:t>
      </w:r>
      <w:r w:rsidRPr="003D4637">
        <w:rPr>
          <w:rFonts w:hint="eastAsia"/>
        </w:rPr>
        <w:t>年</w:t>
      </w:r>
      <w:r w:rsidRPr="003D4637">
        <w:rPr>
          <w:rFonts w:hint="eastAsia"/>
        </w:rPr>
        <w:t>1</w:t>
      </w:r>
      <w:r>
        <w:t>2</w:t>
      </w:r>
      <w:r w:rsidRPr="003D4637">
        <w:rPr>
          <w:rFonts w:hint="eastAsia"/>
        </w:rPr>
        <w:t>月</w:t>
      </w:r>
      <w:r>
        <w:t>5</w:t>
      </w:r>
      <w:r w:rsidRPr="003D4637">
        <w:rPr>
          <w:rFonts w:hint="eastAsia"/>
        </w:rPr>
        <w:t>日修正前條文</w:t>
      </w:r>
      <w:r w:rsidRPr="003D4637">
        <w:rPr>
          <w:rFonts w:hint="eastAsia"/>
        </w:rPr>
        <w:t>--</w:t>
      </w:r>
    </w:p>
    <w:p w14:paraId="50766F4A" w14:textId="24A52DC1" w:rsidR="00802F88" w:rsidRPr="00A12E05" w:rsidRDefault="002D5262" w:rsidP="00D15AC1">
      <w:pPr>
        <w:ind w:left="181"/>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A12E05">
        <w:rPr>
          <w:rFonts w:ascii="Arial Unicode MS" w:hAnsi="Arial Unicode MS" w:hint="eastAsia"/>
          <w:color w:val="5F5F5F"/>
        </w:rPr>
        <w:t>前條求償權，有下列情形之一者，得由收件人行使：</w:t>
      </w:r>
    </w:p>
    <w:p w14:paraId="4ABA06F3" w14:textId="77777777" w:rsidR="00002F5C" w:rsidRDefault="00802F88" w:rsidP="00D15AC1">
      <w:pPr>
        <w:ind w:left="181"/>
        <w:jc w:val="both"/>
        <w:rPr>
          <w:rFonts w:ascii="Arial Unicode MS" w:hAnsi="Arial Unicode MS"/>
          <w:color w:val="5F5F5F"/>
        </w:rPr>
      </w:pPr>
      <w:r w:rsidRPr="00A12E05">
        <w:rPr>
          <w:rFonts w:ascii="Arial Unicode MS" w:hAnsi="Arial Unicode MS" w:hint="eastAsia"/>
          <w:color w:val="5F5F5F"/>
        </w:rPr>
        <w:t xml:space="preserve">　　一、收件人提出證據，證明已由寄件人授與求償權</w:t>
      </w:r>
      <w:r w:rsidR="00002F5C">
        <w:rPr>
          <w:rFonts w:ascii="Arial Unicode MS" w:hAnsi="Arial Unicode MS" w:hint="eastAsia"/>
          <w:color w:val="5F5F5F"/>
        </w:rPr>
        <w:t>。</w:t>
      </w:r>
    </w:p>
    <w:p w14:paraId="7061EB3F" w14:textId="119F96A8" w:rsidR="00802F88" w:rsidRPr="00A12E05" w:rsidRDefault="00002F5C" w:rsidP="00D15AC1">
      <w:pPr>
        <w:ind w:left="181"/>
        <w:jc w:val="both"/>
        <w:rPr>
          <w:rFonts w:ascii="Arial Unicode MS" w:hAnsi="Arial Unicode MS"/>
          <w:color w:val="5F5F5F"/>
        </w:rPr>
      </w:pPr>
      <w:r>
        <w:rPr>
          <w:rFonts w:ascii="Arial Unicode MS" w:hAnsi="Arial Unicode MS" w:hint="eastAsia"/>
          <w:color w:val="5F5F5F"/>
        </w:rPr>
        <w:t xml:space="preserve">　　</w:t>
      </w:r>
      <w:r w:rsidRPr="00A12E05">
        <w:rPr>
          <w:rFonts w:ascii="Arial Unicode MS" w:hAnsi="Arial Unicode MS" w:hint="eastAsia"/>
          <w:color w:val="5F5F5F"/>
        </w:rPr>
        <w:t>二</w:t>
      </w:r>
      <w:r>
        <w:rPr>
          <w:rFonts w:ascii="Arial Unicode MS" w:hAnsi="Arial Unicode MS" w:hint="eastAsia"/>
          <w:color w:val="5F5F5F"/>
        </w:rPr>
        <w:t>、</w:t>
      </w:r>
      <w:r w:rsidR="00802F88" w:rsidRPr="00A12E05">
        <w:rPr>
          <w:rFonts w:ascii="Arial Unicode MS" w:hAnsi="Arial Unicode MS" w:hint="eastAsia"/>
          <w:color w:val="5F5F5F"/>
        </w:rPr>
        <w:t>郵件一部毀損或被竊，收件人收受其餘部分時，已聲明保留求償權。</w:t>
      </w:r>
      <w:r w:rsidR="002E40A4" w:rsidRPr="002E40A4">
        <w:rPr>
          <w:rFonts w:ascii="Arial Unicode MS" w:hAnsi="Arial Unicode MS" w:hint="eastAsia"/>
          <w:color w:val="FFFFFF"/>
        </w:rPr>
        <w:t>∴</w:t>
      </w:r>
    </w:p>
    <w:p w14:paraId="4A8E807F" w14:textId="77777777" w:rsidR="00002F5C" w:rsidRDefault="00802F88" w:rsidP="00002F5C">
      <w:pPr>
        <w:pStyle w:val="2"/>
        <w:rPr>
          <w:color w:val="FFFFFF"/>
        </w:rPr>
      </w:pPr>
      <w:bookmarkStart w:id="27" w:name="b31"/>
      <w:bookmarkEnd w:id="27"/>
      <w:r w:rsidRPr="00D7501E">
        <w:rPr>
          <w:rFonts w:hint="eastAsia"/>
        </w:rPr>
        <w:t>第</w:t>
      </w:r>
      <w:r w:rsidR="007E2ADC">
        <w:rPr>
          <w:rFonts w:hint="eastAsia"/>
        </w:rPr>
        <w:t>31</w:t>
      </w:r>
      <w:r w:rsidR="00722DAF">
        <w:rPr>
          <w:rFonts w:hint="eastAsia"/>
        </w:rPr>
        <w:t>條（</w:t>
      </w:r>
      <w:r w:rsidR="00707300" w:rsidRPr="00707300">
        <w:rPr>
          <w:rFonts w:hint="eastAsia"/>
        </w:rPr>
        <w:t>不得請求補償之情形</w:t>
      </w:r>
      <w:r w:rsidR="00722DAF">
        <w:rPr>
          <w:rFonts w:hint="eastAsia"/>
        </w:rPr>
        <w:t>）</w:t>
      </w:r>
      <w:r w:rsidR="00002F5C">
        <w:rPr>
          <w:rFonts w:hint="eastAsia"/>
          <w:color w:val="FFFFFF"/>
        </w:rPr>
        <w:t>∵</w:t>
      </w:r>
    </w:p>
    <w:p w14:paraId="1EB4E9B3" w14:textId="60DD9286" w:rsidR="00A12E05" w:rsidRPr="00E61DE1" w:rsidRDefault="002D5262" w:rsidP="00A12E05">
      <w:pPr>
        <w:ind w:leftChars="71" w:left="142"/>
        <w:rPr>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A12E05" w:rsidRPr="00E61DE1">
        <w:rPr>
          <w:rFonts w:hint="eastAsia"/>
          <w:color w:val="17365D"/>
        </w:rPr>
        <w:t>第</w:t>
      </w:r>
      <w:hyperlink w:anchor="b29" w:history="1">
        <w:r w:rsidR="00A12E05" w:rsidRPr="002374E6">
          <w:rPr>
            <w:rStyle w:val="a3"/>
            <w:rFonts w:hint="eastAsia"/>
          </w:rPr>
          <w:t>二十九</w:t>
        </w:r>
      </w:hyperlink>
      <w:r w:rsidR="00A12E05" w:rsidRPr="00E61DE1">
        <w:rPr>
          <w:rFonts w:hint="eastAsia"/>
          <w:color w:val="17365D"/>
        </w:rPr>
        <w:t>條第一項所列郵件，有下列情事之一者，不得請求補償：</w:t>
      </w:r>
    </w:p>
    <w:p w14:paraId="0A3A56EA" w14:textId="77777777" w:rsidR="00002F5C" w:rsidRDefault="00A12E05" w:rsidP="00A12E05">
      <w:pPr>
        <w:ind w:leftChars="71" w:left="142"/>
        <w:rPr>
          <w:color w:val="17365D"/>
        </w:rPr>
      </w:pPr>
      <w:r w:rsidRPr="00E61DE1">
        <w:rPr>
          <w:rFonts w:hint="eastAsia"/>
          <w:color w:val="17365D"/>
        </w:rPr>
        <w:t xml:space="preserve">　　一、因郵件之性質或瑕疵致損失者</w:t>
      </w:r>
      <w:r w:rsidR="00002F5C">
        <w:rPr>
          <w:rFonts w:hint="eastAsia"/>
          <w:color w:val="17365D"/>
        </w:rPr>
        <w:t>。</w:t>
      </w:r>
    </w:p>
    <w:p w14:paraId="190BEBC4" w14:textId="4F6B81A8" w:rsidR="00002F5C" w:rsidRDefault="00002F5C" w:rsidP="00A12E05">
      <w:pPr>
        <w:ind w:leftChars="71" w:left="142"/>
        <w:rPr>
          <w:color w:val="17365D"/>
        </w:rPr>
      </w:pPr>
      <w:r>
        <w:rPr>
          <w:rFonts w:hint="eastAsia"/>
          <w:color w:val="17365D"/>
        </w:rPr>
        <w:t xml:space="preserve">　　</w:t>
      </w:r>
      <w:r w:rsidRPr="00E61DE1">
        <w:rPr>
          <w:rFonts w:hint="eastAsia"/>
          <w:color w:val="17365D"/>
        </w:rPr>
        <w:t>二</w:t>
      </w:r>
      <w:r>
        <w:rPr>
          <w:rFonts w:hint="eastAsia"/>
          <w:color w:val="17365D"/>
        </w:rPr>
        <w:t>、</w:t>
      </w:r>
      <w:r w:rsidR="00A12E05" w:rsidRPr="00E61DE1">
        <w:rPr>
          <w:rFonts w:hint="eastAsia"/>
          <w:color w:val="17365D"/>
        </w:rPr>
        <w:t>因天災事變或其他不可抗力之情事致損失者。但保價郵件，以因戰事致有損失為限</w:t>
      </w:r>
      <w:r>
        <w:rPr>
          <w:rFonts w:hint="eastAsia"/>
          <w:color w:val="17365D"/>
        </w:rPr>
        <w:t>。</w:t>
      </w:r>
    </w:p>
    <w:p w14:paraId="3C0AAC10" w14:textId="225FED5A" w:rsidR="00002F5C" w:rsidRDefault="00002F5C" w:rsidP="00A12E05">
      <w:pPr>
        <w:ind w:leftChars="71" w:left="142"/>
        <w:rPr>
          <w:color w:val="17365D"/>
        </w:rPr>
      </w:pPr>
      <w:r>
        <w:rPr>
          <w:rFonts w:hint="eastAsia"/>
          <w:color w:val="17365D"/>
        </w:rPr>
        <w:t xml:space="preserve">　　</w:t>
      </w:r>
      <w:r w:rsidRPr="00E61DE1">
        <w:rPr>
          <w:rFonts w:hint="eastAsia"/>
          <w:color w:val="17365D"/>
        </w:rPr>
        <w:t>三</w:t>
      </w:r>
      <w:r>
        <w:rPr>
          <w:rFonts w:hint="eastAsia"/>
          <w:color w:val="17365D"/>
        </w:rPr>
        <w:t>、</w:t>
      </w:r>
      <w:r w:rsidR="00A12E05" w:rsidRPr="00E61DE1">
        <w:rPr>
          <w:rFonts w:hint="eastAsia"/>
          <w:color w:val="17365D"/>
        </w:rPr>
        <w:t>在外國境內損失，依該國之法規，不負補償責任者</w:t>
      </w:r>
      <w:r>
        <w:rPr>
          <w:rFonts w:hint="eastAsia"/>
          <w:color w:val="17365D"/>
        </w:rPr>
        <w:t>。</w:t>
      </w:r>
    </w:p>
    <w:p w14:paraId="6C243630" w14:textId="6106800A" w:rsidR="00002F5C" w:rsidRDefault="00002F5C" w:rsidP="00A12E05">
      <w:pPr>
        <w:ind w:leftChars="71" w:left="142"/>
        <w:rPr>
          <w:color w:val="17365D"/>
        </w:rPr>
      </w:pPr>
      <w:r>
        <w:rPr>
          <w:rFonts w:hint="eastAsia"/>
          <w:color w:val="17365D"/>
        </w:rPr>
        <w:t xml:space="preserve">　　</w:t>
      </w:r>
      <w:r w:rsidRPr="00E61DE1">
        <w:rPr>
          <w:rFonts w:hint="eastAsia"/>
          <w:color w:val="17365D"/>
        </w:rPr>
        <w:t>四</w:t>
      </w:r>
      <w:r>
        <w:rPr>
          <w:rFonts w:hint="eastAsia"/>
          <w:color w:val="17365D"/>
        </w:rPr>
        <w:t>、</w:t>
      </w:r>
      <w:r w:rsidR="00A12E05" w:rsidRPr="00E61DE1">
        <w:rPr>
          <w:rFonts w:hint="eastAsia"/>
          <w:color w:val="17365D"/>
        </w:rPr>
        <w:t>郵件係禁寄物品或其他依法規不得遞送之物品者</w:t>
      </w:r>
      <w:r>
        <w:rPr>
          <w:rFonts w:hint="eastAsia"/>
          <w:color w:val="17365D"/>
        </w:rPr>
        <w:t>。</w:t>
      </w:r>
    </w:p>
    <w:p w14:paraId="62AB12A0" w14:textId="3CCF51A3" w:rsidR="00002F5C" w:rsidRDefault="00002F5C" w:rsidP="00A12E05">
      <w:pPr>
        <w:ind w:leftChars="71" w:left="142"/>
        <w:rPr>
          <w:color w:val="17365D"/>
        </w:rPr>
      </w:pPr>
      <w:r>
        <w:rPr>
          <w:rFonts w:hint="eastAsia"/>
          <w:color w:val="17365D"/>
        </w:rPr>
        <w:t xml:space="preserve">　　</w:t>
      </w:r>
      <w:r w:rsidRPr="00E61DE1">
        <w:rPr>
          <w:rFonts w:hint="eastAsia"/>
          <w:color w:val="17365D"/>
        </w:rPr>
        <w:t>五</w:t>
      </w:r>
      <w:r>
        <w:rPr>
          <w:rFonts w:hint="eastAsia"/>
          <w:color w:val="17365D"/>
        </w:rPr>
        <w:t>、</w:t>
      </w:r>
      <w:r w:rsidR="00A12E05" w:rsidRPr="00E61DE1">
        <w:rPr>
          <w:rFonts w:hint="eastAsia"/>
          <w:color w:val="17365D"/>
        </w:rPr>
        <w:t>因郵件未妥為封裝，經告知仍未改善致損失者</w:t>
      </w:r>
      <w:r>
        <w:rPr>
          <w:rFonts w:hint="eastAsia"/>
          <w:color w:val="17365D"/>
        </w:rPr>
        <w:t>。</w:t>
      </w:r>
    </w:p>
    <w:p w14:paraId="5307481C" w14:textId="75063D1B" w:rsidR="00A12E05" w:rsidRPr="00E61DE1" w:rsidRDefault="00002F5C" w:rsidP="00A12E05">
      <w:pPr>
        <w:ind w:leftChars="71" w:left="142"/>
        <w:rPr>
          <w:color w:val="17365D"/>
        </w:rPr>
      </w:pPr>
      <w:r>
        <w:rPr>
          <w:rFonts w:hint="eastAsia"/>
          <w:color w:val="17365D"/>
        </w:rPr>
        <w:t xml:space="preserve">　　</w:t>
      </w:r>
      <w:r w:rsidRPr="00E61DE1">
        <w:rPr>
          <w:rFonts w:hint="eastAsia"/>
          <w:color w:val="17365D"/>
        </w:rPr>
        <w:t>六</w:t>
      </w:r>
      <w:r>
        <w:rPr>
          <w:rFonts w:hint="eastAsia"/>
          <w:color w:val="17365D"/>
        </w:rPr>
        <w:t>、</w:t>
      </w:r>
      <w:r w:rsidR="00A12E05" w:rsidRPr="00E61DE1">
        <w:rPr>
          <w:rFonts w:hint="eastAsia"/>
          <w:color w:val="17365D"/>
        </w:rPr>
        <w:t>收件人無異議接受郵件者。</w:t>
      </w:r>
    </w:p>
    <w:p w14:paraId="2A5041CA" w14:textId="562641BA" w:rsidR="00002F5C" w:rsidRDefault="00002F5C" w:rsidP="003E057E">
      <w:pPr>
        <w:pStyle w:val="3"/>
        <w:ind w:left="118"/>
      </w:pPr>
      <w:r>
        <w:rPr>
          <w:rFonts w:hint="eastAsia"/>
        </w:rPr>
        <w:t>--</w:t>
      </w:r>
      <w:r w:rsidRPr="003D4637">
        <w:rPr>
          <w:rFonts w:hint="eastAsia"/>
        </w:rPr>
        <w:t>107</w:t>
      </w:r>
      <w:r w:rsidRPr="003D4637">
        <w:rPr>
          <w:rFonts w:hint="eastAsia"/>
        </w:rPr>
        <w:t>年</w:t>
      </w:r>
      <w:r w:rsidRPr="003D4637">
        <w:rPr>
          <w:rFonts w:hint="eastAsia"/>
        </w:rPr>
        <w:t>1</w:t>
      </w:r>
      <w:r>
        <w:t>2</w:t>
      </w:r>
      <w:r w:rsidRPr="003D4637">
        <w:rPr>
          <w:rFonts w:hint="eastAsia"/>
        </w:rPr>
        <w:t>月</w:t>
      </w:r>
      <w:r>
        <w:t>5</w:t>
      </w:r>
      <w:r w:rsidRPr="003D4637">
        <w:rPr>
          <w:rFonts w:hint="eastAsia"/>
        </w:rPr>
        <w:t>日修正前條文</w:t>
      </w:r>
      <w:r w:rsidRPr="003D4637">
        <w:rPr>
          <w:rFonts w:hint="eastAsia"/>
        </w:rPr>
        <w:t>--</w:t>
      </w:r>
      <w:hyperlink r:id="rId29" w:history="1">
        <w:r w:rsidRPr="003D4637">
          <w:rPr>
            <w:rStyle w:val="a3"/>
            <w:szCs w:val="20"/>
          </w:rPr>
          <w:t>比對程式</w:t>
        </w:r>
      </w:hyperlink>
    </w:p>
    <w:p w14:paraId="436FCB89" w14:textId="7DF53D66" w:rsidR="00802F88" w:rsidRPr="00A12E05" w:rsidRDefault="002D5262" w:rsidP="00D15AC1">
      <w:pPr>
        <w:ind w:left="181"/>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A12E05">
        <w:rPr>
          <w:rFonts w:ascii="Arial Unicode MS" w:hAnsi="Arial Unicode MS" w:hint="eastAsia"/>
          <w:color w:val="5F5F5F"/>
        </w:rPr>
        <w:t>第</w:t>
      </w:r>
      <w:hyperlink w:anchor="b29" w:history="1">
        <w:r w:rsidR="00802F88" w:rsidRPr="00A12E05">
          <w:rPr>
            <w:rStyle w:val="a3"/>
            <w:rFonts w:hint="eastAsia"/>
            <w:color w:val="5F5F5F"/>
          </w:rPr>
          <w:t>二十九</w:t>
        </w:r>
      </w:hyperlink>
      <w:r w:rsidR="00802F88" w:rsidRPr="00A12E05">
        <w:rPr>
          <w:rFonts w:ascii="Arial Unicode MS" w:hAnsi="Arial Unicode MS" w:hint="eastAsia"/>
          <w:color w:val="5F5F5F"/>
        </w:rPr>
        <w:t>條所列郵件，有下列情事之一者，不得請求補償：</w:t>
      </w:r>
    </w:p>
    <w:p w14:paraId="5753D8AF" w14:textId="77777777" w:rsidR="00002F5C" w:rsidRDefault="00802F88" w:rsidP="00D15AC1">
      <w:pPr>
        <w:ind w:left="181"/>
        <w:jc w:val="both"/>
        <w:rPr>
          <w:rFonts w:ascii="Arial Unicode MS" w:hAnsi="Arial Unicode MS"/>
          <w:color w:val="5F5F5F"/>
        </w:rPr>
      </w:pPr>
      <w:r w:rsidRPr="00A12E05">
        <w:rPr>
          <w:rFonts w:ascii="Arial Unicode MS" w:hAnsi="Arial Unicode MS" w:hint="eastAsia"/>
          <w:color w:val="5F5F5F"/>
        </w:rPr>
        <w:t xml:space="preserve">　　一、因郵件之性質或瑕疵致損失者</w:t>
      </w:r>
      <w:r w:rsidR="00002F5C">
        <w:rPr>
          <w:rFonts w:ascii="Arial Unicode MS" w:hAnsi="Arial Unicode MS" w:hint="eastAsia"/>
          <w:color w:val="5F5F5F"/>
        </w:rPr>
        <w:t>。</w:t>
      </w:r>
    </w:p>
    <w:p w14:paraId="24B2F96F" w14:textId="7A70EF99" w:rsidR="00002F5C" w:rsidRDefault="00002F5C" w:rsidP="00D15AC1">
      <w:pPr>
        <w:ind w:left="181"/>
        <w:jc w:val="both"/>
        <w:rPr>
          <w:rFonts w:ascii="Arial Unicode MS" w:hAnsi="Arial Unicode MS"/>
          <w:color w:val="5F5F5F"/>
        </w:rPr>
      </w:pPr>
      <w:r>
        <w:rPr>
          <w:rFonts w:ascii="Arial Unicode MS" w:hAnsi="Arial Unicode MS" w:hint="eastAsia"/>
          <w:color w:val="5F5F5F"/>
        </w:rPr>
        <w:t xml:space="preserve">　　</w:t>
      </w:r>
      <w:r w:rsidRPr="00A12E05">
        <w:rPr>
          <w:rFonts w:ascii="Arial Unicode MS" w:hAnsi="Arial Unicode MS" w:hint="eastAsia"/>
          <w:color w:val="5F5F5F"/>
        </w:rPr>
        <w:t>二</w:t>
      </w:r>
      <w:r>
        <w:rPr>
          <w:rFonts w:ascii="Arial Unicode MS" w:hAnsi="Arial Unicode MS" w:hint="eastAsia"/>
          <w:color w:val="5F5F5F"/>
        </w:rPr>
        <w:t>、</w:t>
      </w:r>
      <w:r w:rsidR="00802F88" w:rsidRPr="00A12E05">
        <w:rPr>
          <w:rFonts w:ascii="Arial Unicode MS" w:hAnsi="Arial Unicode MS" w:hint="eastAsia"/>
          <w:color w:val="5F5F5F"/>
        </w:rPr>
        <w:t>因天災事變或其他不可抗力之情事致損失者。但保價郵件，以因戰事致有損失為限</w:t>
      </w:r>
      <w:r>
        <w:rPr>
          <w:rFonts w:ascii="Arial Unicode MS" w:hAnsi="Arial Unicode MS" w:hint="eastAsia"/>
          <w:color w:val="5F5F5F"/>
        </w:rPr>
        <w:t>。</w:t>
      </w:r>
    </w:p>
    <w:p w14:paraId="07758973" w14:textId="1668B1A3" w:rsidR="00002F5C" w:rsidRDefault="00002F5C" w:rsidP="00D15AC1">
      <w:pPr>
        <w:ind w:left="181"/>
        <w:jc w:val="both"/>
        <w:rPr>
          <w:rFonts w:ascii="Arial Unicode MS" w:hAnsi="Arial Unicode MS"/>
          <w:color w:val="5F5F5F"/>
        </w:rPr>
      </w:pPr>
      <w:r>
        <w:rPr>
          <w:rFonts w:ascii="Arial Unicode MS" w:hAnsi="Arial Unicode MS" w:hint="eastAsia"/>
          <w:color w:val="5F5F5F"/>
        </w:rPr>
        <w:t xml:space="preserve">　　</w:t>
      </w:r>
      <w:r w:rsidRPr="00A12E05">
        <w:rPr>
          <w:rFonts w:ascii="Arial Unicode MS" w:hAnsi="Arial Unicode MS" w:hint="eastAsia"/>
          <w:color w:val="5F5F5F"/>
        </w:rPr>
        <w:t>三</w:t>
      </w:r>
      <w:r>
        <w:rPr>
          <w:rFonts w:ascii="Arial Unicode MS" w:hAnsi="Arial Unicode MS" w:hint="eastAsia"/>
          <w:color w:val="5F5F5F"/>
        </w:rPr>
        <w:t>、</w:t>
      </w:r>
      <w:r w:rsidR="00802F88" w:rsidRPr="00A12E05">
        <w:rPr>
          <w:rFonts w:ascii="Arial Unicode MS" w:hAnsi="Arial Unicode MS" w:hint="eastAsia"/>
          <w:color w:val="5F5F5F"/>
        </w:rPr>
        <w:t>在外國境內損失，依該國之法規，不負補償責任者</w:t>
      </w:r>
      <w:r>
        <w:rPr>
          <w:rFonts w:ascii="Arial Unicode MS" w:hAnsi="Arial Unicode MS" w:hint="eastAsia"/>
          <w:color w:val="5F5F5F"/>
        </w:rPr>
        <w:t>。</w:t>
      </w:r>
    </w:p>
    <w:p w14:paraId="489E9512" w14:textId="485E0CFB" w:rsidR="00002F5C" w:rsidRDefault="00002F5C" w:rsidP="00D15AC1">
      <w:pPr>
        <w:ind w:left="181"/>
        <w:jc w:val="both"/>
        <w:rPr>
          <w:rFonts w:ascii="Arial Unicode MS" w:hAnsi="Arial Unicode MS"/>
          <w:color w:val="5F5F5F"/>
        </w:rPr>
      </w:pPr>
      <w:r>
        <w:rPr>
          <w:rFonts w:ascii="Arial Unicode MS" w:hAnsi="Arial Unicode MS" w:hint="eastAsia"/>
          <w:color w:val="5F5F5F"/>
        </w:rPr>
        <w:t xml:space="preserve">　　</w:t>
      </w:r>
      <w:r w:rsidRPr="00A12E05">
        <w:rPr>
          <w:rFonts w:ascii="Arial Unicode MS" w:hAnsi="Arial Unicode MS" w:hint="eastAsia"/>
          <w:color w:val="5F5F5F"/>
        </w:rPr>
        <w:t>四</w:t>
      </w:r>
      <w:r>
        <w:rPr>
          <w:rFonts w:ascii="Arial Unicode MS" w:hAnsi="Arial Unicode MS" w:hint="eastAsia"/>
          <w:color w:val="5F5F5F"/>
        </w:rPr>
        <w:t>、</w:t>
      </w:r>
      <w:r w:rsidR="00802F88" w:rsidRPr="00A12E05">
        <w:rPr>
          <w:rFonts w:ascii="Arial Unicode MS" w:hAnsi="Arial Unicode MS" w:hint="eastAsia"/>
          <w:color w:val="5F5F5F"/>
        </w:rPr>
        <w:t>郵件係禁寄物品或其他依法規不得遞送之物品者</w:t>
      </w:r>
      <w:r>
        <w:rPr>
          <w:rFonts w:ascii="Arial Unicode MS" w:hAnsi="Arial Unicode MS" w:hint="eastAsia"/>
          <w:color w:val="5F5F5F"/>
        </w:rPr>
        <w:t>。</w:t>
      </w:r>
    </w:p>
    <w:p w14:paraId="6AE87291" w14:textId="14E53DAB" w:rsidR="00002F5C" w:rsidRDefault="00002F5C" w:rsidP="00D15AC1">
      <w:pPr>
        <w:ind w:left="181"/>
        <w:jc w:val="both"/>
        <w:rPr>
          <w:rFonts w:ascii="Arial Unicode MS" w:hAnsi="Arial Unicode MS"/>
          <w:color w:val="5F5F5F"/>
        </w:rPr>
      </w:pPr>
      <w:r>
        <w:rPr>
          <w:rFonts w:ascii="Arial Unicode MS" w:hAnsi="Arial Unicode MS" w:hint="eastAsia"/>
          <w:color w:val="5F5F5F"/>
        </w:rPr>
        <w:t xml:space="preserve">　　</w:t>
      </w:r>
      <w:r w:rsidRPr="00A12E05">
        <w:rPr>
          <w:rFonts w:ascii="Arial Unicode MS" w:hAnsi="Arial Unicode MS" w:hint="eastAsia"/>
          <w:color w:val="5F5F5F"/>
        </w:rPr>
        <w:t>五</w:t>
      </w:r>
      <w:r>
        <w:rPr>
          <w:rFonts w:ascii="Arial Unicode MS" w:hAnsi="Arial Unicode MS" w:hint="eastAsia"/>
          <w:color w:val="5F5F5F"/>
        </w:rPr>
        <w:t>、</w:t>
      </w:r>
      <w:r w:rsidR="00802F88" w:rsidRPr="00A12E05">
        <w:rPr>
          <w:rFonts w:ascii="Arial Unicode MS" w:hAnsi="Arial Unicode MS" w:hint="eastAsia"/>
          <w:color w:val="5F5F5F"/>
        </w:rPr>
        <w:t>因郵件未妥為封裝，經告知仍未改善致損失者</w:t>
      </w:r>
      <w:r>
        <w:rPr>
          <w:rFonts w:ascii="Arial Unicode MS" w:hAnsi="Arial Unicode MS" w:hint="eastAsia"/>
          <w:color w:val="5F5F5F"/>
        </w:rPr>
        <w:t>。</w:t>
      </w:r>
    </w:p>
    <w:p w14:paraId="79B60745" w14:textId="7289BC3C" w:rsidR="00802F88" w:rsidRPr="00A12E05" w:rsidRDefault="00002F5C" w:rsidP="00D15AC1">
      <w:pPr>
        <w:ind w:left="181"/>
        <w:jc w:val="both"/>
        <w:rPr>
          <w:rFonts w:ascii="Arial Unicode MS" w:hAnsi="Arial Unicode MS"/>
          <w:color w:val="5F5F5F"/>
        </w:rPr>
      </w:pPr>
      <w:r>
        <w:rPr>
          <w:rFonts w:ascii="Arial Unicode MS" w:hAnsi="Arial Unicode MS" w:hint="eastAsia"/>
          <w:color w:val="5F5F5F"/>
        </w:rPr>
        <w:t xml:space="preserve">　　</w:t>
      </w:r>
      <w:r w:rsidRPr="00A12E05">
        <w:rPr>
          <w:rFonts w:ascii="Arial Unicode MS" w:hAnsi="Arial Unicode MS" w:hint="eastAsia"/>
          <w:color w:val="5F5F5F"/>
        </w:rPr>
        <w:t>六</w:t>
      </w:r>
      <w:r>
        <w:rPr>
          <w:rFonts w:ascii="Arial Unicode MS" w:hAnsi="Arial Unicode MS" w:hint="eastAsia"/>
          <w:color w:val="5F5F5F"/>
        </w:rPr>
        <w:t>、</w:t>
      </w:r>
      <w:r w:rsidR="00802F88" w:rsidRPr="00A12E05">
        <w:rPr>
          <w:rFonts w:ascii="Arial Unicode MS" w:hAnsi="Arial Unicode MS" w:hint="eastAsia"/>
          <w:color w:val="5F5F5F"/>
        </w:rPr>
        <w:t>收件人無異議接受郵件者。</w:t>
      </w:r>
      <w:r w:rsidR="002E40A4" w:rsidRPr="002E40A4">
        <w:rPr>
          <w:rFonts w:ascii="Arial Unicode MS" w:hAnsi="Arial Unicode MS" w:hint="eastAsia"/>
          <w:color w:val="FFFFFF"/>
        </w:rPr>
        <w:t>∴</w:t>
      </w:r>
    </w:p>
    <w:p w14:paraId="28C5F661" w14:textId="77777777" w:rsidR="00002F5C" w:rsidRDefault="00802F88" w:rsidP="00002F5C">
      <w:pPr>
        <w:pStyle w:val="2"/>
      </w:pPr>
      <w:r w:rsidRPr="00D7501E">
        <w:rPr>
          <w:rFonts w:hint="eastAsia"/>
        </w:rPr>
        <w:t>第</w:t>
      </w:r>
      <w:r w:rsidR="007E2ADC">
        <w:rPr>
          <w:rFonts w:hint="eastAsia"/>
        </w:rPr>
        <w:t>32</w:t>
      </w:r>
      <w:r w:rsidR="00722DAF">
        <w:rPr>
          <w:rFonts w:hint="eastAsia"/>
        </w:rPr>
        <w:t>條（</w:t>
      </w:r>
      <w:r w:rsidRPr="00D7501E">
        <w:rPr>
          <w:rFonts w:hint="eastAsia"/>
        </w:rPr>
        <w:t>不得以毀損、損失論之事由</w:t>
      </w:r>
      <w:r w:rsidR="00002F5C">
        <w:rPr>
          <w:rFonts w:hint="eastAsia"/>
        </w:rPr>
        <w:t>）</w:t>
      </w:r>
    </w:p>
    <w:p w14:paraId="7B51D761" w14:textId="36A74CE5" w:rsidR="00002F5C" w:rsidRDefault="002D5262" w:rsidP="00D15AC1">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郵件遞交收件人或退還寄件人時，如封面無破裂痕跡，重量亦未減少者，不得以毀損論。重量雖減少，其原因由於該物件之性質者，亦同</w:t>
      </w:r>
      <w:r w:rsidR="00002F5C">
        <w:rPr>
          <w:rFonts w:ascii="Arial Unicode MS" w:hAnsi="Arial Unicode MS" w:hint="eastAsia"/>
          <w:color w:val="17365D"/>
        </w:rPr>
        <w:t>。</w:t>
      </w:r>
    </w:p>
    <w:p w14:paraId="307C84C1" w14:textId="6D00A5C4" w:rsidR="00802F88" w:rsidRPr="002374E6" w:rsidRDefault="002D5262" w:rsidP="00D15AC1">
      <w:pPr>
        <w:ind w:left="181"/>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802F88" w:rsidRPr="002374E6">
        <w:rPr>
          <w:rFonts w:ascii="Arial Unicode MS" w:hAnsi="Arial Unicode MS" w:hint="eastAsia"/>
          <w:color w:val="666699"/>
        </w:rPr>
        <w:t>郵件遞交收件人或退還寄件人時，如因時間關係或市價變動而減損其全部或一部價值者，不得以損失論。</w:t>
      </w:r>
    </w:p>
    <w:p w14:paraId="4544E17D" w14:textId="77777777" w:rsidR="00002F5C" w:rsidRDefault="00802F88" w:rsidP="00002F5C">
      <w:pPr>
        <w:pStyle w:val="2"/>
      </w:pPr>
      <w:r w:rsidRPr="00D7501E">
        <w:rPr>
          <w:rFonts w:hint="eastAsia"/>
        </w:rPr>
        <w:t>第</w:t>
      </w:r>
      <w:r w:rsidR="007E2ADC">
        <w:rPr>
          <w:rFonts w:hint="eastAsia"/>
        </w:rPr>
        <w:t>33</w:t>
      </w:r>
      <w:r w:rsidR="00722DAF">
        <w:rPr>
          <w:rFonts w:hint="eastAsia"/>
        </w:rPr>
        <w:t>條（</w:t>
      </w:r>
      <w:r w:rsidRPr="00D7501E">
        <w:rPr>
          <w:rFonts w:hint="eastAsia"/>
        </w:rPr>
        <w:t>退還補償金與交付原寄件</w:t>
      </w:r>
      <w:r w:rsidR="00002F5C">
        <w:rPr>
          <w:rFonts w:hint="eastAsia"/>
        </w:rPr>
        <w:t>）</w:t>
      </w:r>
    </w:p>
    <w:p w14:paraId="24F9782A" w14:textId="5F996A48" w:rsidR="00802F88" w:rsidRPr="002374E6" w:rsidRDefault="002D5262" w:rsidP="00D15AC1">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中華郵政公司於履行補償後，發現原寄郵件之全部或一部時，應通知受領補償者，得於收到通知之日起，三個月內，退還補償金之全部或一部，請求交付該項發現之原寄郵件。</w:t>
      </w:r>
    </w:p>
    <w:p w14:paraId="189A73D9" w14:textId="77777777" w:rsidR="00002F5C" w:rsidRDefault="00802F88" w:rsidP="00002F5C">
      <w:pPr>
        <w:pStyle w:val="2"/>
      </w:pPr>
      <w:bookmarkStart w:id="28" w:name="b34"/>
      <w:bookmarkEnd w:id="28"/>
      <w:r w:rsidRPr="00D7501E">
        <w:rPr>
          <w:rFonts w:hint="eastAsia"/>
        </w:rPr>
        <w:t>第</w:t>
      </w:r>
      <w:r w:rsidR="007E2ADC">
        <w:rPr>
          <w:rFonts w:hint="eastAsia"/>
        </w:rPr>
        <w:t>34</w:t>
      </w:r>
      <w:r w:rsidR="00722DAF">
        <w:rPr>
          <w:rFonts w:hint="eastAsia"/>
        </w:rPr>
        <w:t>條（</w:t>
      </w:r>
      <w:r w:rsidRPr="00D7501E">
        <w:rPr>
          <w:rFonts w:hint="eastAsia"/>
        </w:rPr>
        <w:t>補償請求權之時效</w:t>
      </w:r>
      <w:r w:rsidR="00002F5C">
        <w:rPr>
          <w:rFonts w:hint="eastAsia"/>
        </w:rPr>
        <w:t>）</w:t>
      </w:r>
    </w:p>
    <w:p w14:paraId="3911693C" w14:textId="1EE5E566" w:rsidR="00002F5C" w:rsidRDefault="002D5262" w:rsidP="00D15AC1">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寄件人或收件人之補償請求權，自郵件交寄之日起，逾六個月不行使而消滅</w:t>
      </w:r>
      <w:r w:rsidR="00002F5C">
        <w:rPr>
          <w:rFonts w:ascii="Arial Unicode MS" w:hAnsi="Arial Unicode MS" w:hint="eastAsia"/>
          <w:color w:val="17365D"/>
        </w:rPr>
        <w:t>。</w:t>
      </w:r>
    </w:p>
    <w:p w14:paraId="2D349B2D" w14:textId="70E091EA" w:rsidR="00802F88" w:rsidRPr="002374E6" w:rsidRDefault="002D5262" w:rsidP="00D15AC1">
      <w:pPr>
        <w:ind w:left="181"/>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802F88" w:rsidRPr="002374E6">
        <w:rPr>
          <w:rFonts w:ascii="Arial Unicode MS" w:hAnsi="Arial Unicode MS" w:hint="eastAsia"/>
          <w:color w:val="666699"/>
        </w:rPr>
        <w:t>寄件人或收件人，如於前項期間內曾向中華郵政公司查詢該郵件者，以已經請求補償論。</w:t>
      </w:r>
    </w:p>
    <w:p w14:paraId="7121F465" w14:textId="77777777" w:rsidR="00002F5C" w:rsidRDefault="00802F88" w:rsidP="00002F5C">
      <w:pPr>
        <w:pStyle w:val="2"/>
      </w:pPr>
      <w:bookmarkStart w:id="29" w:name="b35"/>
      <w:bookmarkEnd w:id="29"/>
      <w:r w:rsidRPr="00D7501E">
        <w:rPr>
          <w:rFonts w:hint="eastAsia"/>
        </w:rPr>
        <w:t>第</w:t>
      </w:r>
      <w:r w:rsidR="007E2ADC">
        <w:rPr>
          <w:rFonts w:hint="eastAsia"/>
        </w:rPr>
        <w:t>35</w:t>
      </w:r>
      <w:r w:rsidR="00722DAF">
        <w:rPr>
          <w:rFonts w:hint="eastAsia"/>
        </w:rPr>
        <w:t>條（</w:t>
      </w:r>
      <w:r w:rsidRPr="00D7501E">
        <w:rPr>
          <w:rFonts w:hint="eastAsia"/>
        </w:rPr>
        <w:t>補償金請求權之消滅時效</w:t>
      </w:r>
      <w:r w:rsidR="00002F5C">
        <w:rPr>
          <w:rFonts w:hint="eastAsia"/>
        </w:rPr>
        <w:t>）</w:t>
      </w:r>
    </w:p>
    <w:p w14:paraId="2FB68803" w14:textId="48ED81CB" w:rsidR="00002F5C" w:rsidRDefault="002D5262" w:rsidP="00D15AC1">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補償金確定後，應通知受領補償人。補償金請求權，自受領補償人收到通知之日起，逾五年間不行使而消滅</w:t>
      </w:r>
      <w:r w:rsidR="00002F5C">
        <w:rPr>
          <w:rFonts w:ascii="Arial Unicode MS" w:hAnsi="Arial Unicode MS" w:hint="eastAsia"/>
          <w:color w:val="17365D"/>
        </w:rPr>
        <w:t>。</w:t>
      </w:r>
    </w:p>
    <w:p w14:paraId="0207A041" w14:textId="61421102" w:rsidR="00A921C4" w:rsidRPr="00D7501E" w:rsidRDefault="00002F5C" w:rsidP="00A921C4">
      <w:pPr>
        <w:ind w:left="119"/>
        <w:jc w:val="right"/>
        <w:rPr>
          <w:rFonts w:ascii="Arial Unicode MS" w:hAnsi="Arial Unicode MS"/>
          <w:color w:val="666699"/>
        </w:rPr>
      </w:pPr>
      <w:r>
        <w:rPr>
          <w:rFonts w:ascii="Arial Unicode MS" w:hAnsi="Arial Unicode MS" w:hint="eastAsia"/>
          <w:color w:val="17365D"/>
        </w:rPr>
        <w:t xml:space="preserve">　　　　</w:t>
      </w:r>
      <w:r w:rsidR="008B6505" w:rsidRPr="00D7501E">
        <w:rPr>
          <w:rFonts w:ascii="Arial Unicode MS" w:hAnsi="Arial Unicode MS"/>
          <w:color w:val="808000"/>
          <w:sz w:val="18"/>
        </w:rPr>
        <w:t xml:space="preserve">　　　　　　　　　　　　　　　　　　　　　　　　　　　　　　　　　　　　　　　　　　　　</w:t>
      </w:r>
      <w:hyperlink w:anchor="a章節索引" w:history="1">
        <w:r w:rsidR="00A921C4" w:rsidRPr="00D7501E">
          <w:rPr>
            <w:rStyle w:val="a3"/>
            <w:rFonts w:ascii="Arial Unicode MS" w:hAnsi="Arial Unicode MS" w:hint="eastAsia"/>
            <w:sz w:val="18"/>
          </w:rPr>
          <w:t>回索引</w:t>
        </w:r>
      </w:hyperlink>
      <w:r w:rsidR="00E95675">
        <w:rPr>
          <w:rFonts w:ascii="Arial Unicode MS" w:hAnsi="Arial Unicode MS" w:hint="eastAsia"/>
          <w:color w:val="808000"/>
          <w:sz w:val="18"/>
        </w:rPr>
        <w:t>〉〉</w:t>
      </w:r>
    </w:p>
    <w:p w14:paraId="799B92A9" w14:textId="77777777" w:rsidR="00802F88" w:rsidRDefault="00802F88" w:rsidP="00CA32DE">
      <w:pPr>
        <w:pStyle w:val="1"/>
      </w:pPr>
      <w:bookmarkStart w:id="30" w:name="_第五章__罰"/>
      <w:bookmarkEnd w:id="30"/>
      <w:r w:rsidRPr="00D7501E">
        <w:rPr>
          <w:rFonts w:hint="eastAsia"/>
        </w:rPr>
        <w:t>第五章　　罰　則</w:t>
      </w:r>
    </w:p>
    <w:p w14:paraId="669C9E54" w14:textId="77777777" w:rsidR="00F874C1" w:rsidRPr="008772DA" w:rsidRDefault="00F874C1" w:rsidP="00F874C1">
      <w:pPr>
        <w:pStyle w:val="2"/>
      </w:pPr>
      <w:bookmarkStart w:id="31" w:name="b35b1"/>
      <w:bookmarkEnd w:id="31"/>
      <w:r w:rsidRPr="008772DA">
        <w:rPr>
          <w:rFonts w:hint="eastAsia"/>
        </w:rPr>
        <w:t>第</w:t>
      </w:r>
      <w:r w:rsidRPr="008772DA">
        <w:rPr>
          <w:rFonts w:hint="eastAsia"/>
        </w:rPr>
        <w:t>35</w:t>
      </w:r>
      <w:r w:rsidRPr="00AE7EAD">
        <w:rPr>
          <w:rFonts w:hint="eastAsia"/>
        </w:rPr>
        <w:t>條之</w:t>
      </w:r>
      <w:r w:rsidRPr="008772DA">
        <w:rPr>
          <w:rFonts w:hint="eastAsia"/>
        </w:rPr>
        <w:t>1</w:t>
      </w:r>
      <w:r>
        <w:rPr>
          <w:rFonts w:hint="eastAsia"/>
        </w:rPr>
        <w:t>（</w:t>
      </w:r>
      <w:r w:rsidRPr="00DF50F7">
        <w:rPr>
          <w:rFonts w:hint="eastAsia"/>
        </w:rPr>
        <w:t>危害核心資通</w:t>
      </w:r>
      <w:r w:rsidRPr="00E52477">
        <w:rPr>
          <w:rFonts w:hint="eastAsia"/>
        </w:rPr>
        <w:t>系統設備功能</w:t>
      </w:r>
      <w:r w:rsidRPr="00DF50F7">
        <w:rPr>
          <w:rFonts w:hint="eastAsia"/>
        </w:rPr>
        <w:t>之處罰</w:t>
      </w:r>
      <w:r>
        <w:rPr>
          <w:rFonts w:hint="eastAsia"/>
        </w:rPr>
        <w:t>）</w:t>
      </w:r>
    </w:p>
    <w:p w14:paraId="2172EC3C" w14:textId="77777777" w:rsidR="00F874C1" w:rsidRPr="00C52794" w:rsidRDefault="00F874C1" w:rsidP="00F874C1">
      <w:pPr>
        <w:jc w:val="both"/>
        <w:rPr>
          <w:color w:val="17365D"/>
        </w:rPr>
      </w:pPr>
      <w:r w:rsidRPr="00C52794">
        <w:rPr>
          <w:rFonts w:hint="eastAsia"/>
          <w:color w:val="17365D"/>
          <w:sz w:val="18"/>
        </w:rPr>
        <w:t>﹝</w:t>
      </w:r>
      <w:r w:rsidRPr="00C52794">
        <w:rPr>
          <w:rFonts w:hint="eastAsia"/>
          <w:color w:val="17365D"/>
          <w:sz w:val="18"/>
        </w:rPr>
        <w:t>1</w:t>
      </w:r>
      <w:r w:rsidRPr="00C52794">
        <w:rPr>
          <w:rFonts w:hint="eastAsia"/>
          <w:color w:val="17365D"/>
          <w:sz w:val="18"/>
        </w:rPr>
        <w:t>﹞</w:t>
      </w:r>
      <w:r w:rsidRPr="00C52794">
        <w:rPr>
          <w:rFonts w:hint="eastAsia"/>
          <w:color w:val="17365D"/>
        </w:rPr>
        <w:t>以竊取、毀壞或其他非法方法危害郵政核心資通系統設備之功能正常運作者，處一年以上七年以下有期徒刑，得併科新臺幣一千萬元以下罰金。</w:t>
      </w:r>
    </w:p>
    <w:p w14:paraId="50DD8CF7" w14:textId="77777777" w:rsidR="00F874C1" w:rsidRPr="00C52794" w:rsidRDefault="00F874C1" w:rsidP="00F874C1">
      <w:pPr>
        <w:jc w:val="both"/>
        <w:rPr>
          <w:color w:val="17365D"/>
        </w:rPr>
      </w:pPr>
      <w:r w:rsidRPr="00C52794">
        <w:rPr>
          <w:rFonts w:hint="eastAsia"/>
          <w:color w:val="17365D"/>
          <w:sz w:val="18"/>
        </w:rPr>
        <w:t>﹝</w:t>
      </w:r>
      <w:r w:rsidRPr="00C52794">
        <w:rPr>
          <w:rFonts w:hint="eastAsia"/>
          <w:color w:val="17365D"/>
          <w:sz w:val="18"/>
        </w:rPr>
        <w:t>2</w:t>
      </w:r>
      <w:r w:rsidRPr="00C52794">
        <w:rPr>
          <w:rFonts w:hint="eastAsia"/>
          <w:color w:val="17365D"/>
          <w:sz w:val="18"/>
        </w:rPr>
        <w:t>﹞</w:t>
      </w:r>
      <w:r w:rsidRPr="00C52794">
        <w:rPr>
          <w:rFonts w:hint="eastAsia"/>
          <w:color w:val="17365D"/>
        </w:rPr>
        <w:t>意圖危害國家安全或社會安定，而犯前項之罪者，處三年以上十年以下有期徒刑，得併科新臺幣五千萬元以下罰金。</w:t>
      </w:r>
    </w:p>
    <w:p w14:paraId="5E75D165" w14:textId="77777777" w:rsidR="00F874C1" w:rsidRPr="00C52794" w:rsidRDefault="00F874C1" w:rsidP="00F874C1">
      <w:pPr>
        <w:jc w:val="both"/>
        <w:rPr>
          <w:color w:val="17365D"/>
        </w:rPr>
      </w:pPr>
      <w:r w:rsidRPr="00C52794">
        <w:rPr>
          <w:rFonts w:hint="eastAsia"/>
          <w:color w:val="17365D"/>
          <w:sz w:val="18"/>
        </w:rPr>
        <w:t>﹝</w:t>
      </w:r>
      <w:r w:rsidRPr="00C52794">
        <w:rPr>
          <w:rFonts w:hint="eastAsia"/>
          <w:color w:val="17365D"/>
          <w:sz w:val="18"/>
        </w:rPr>
        <w:t>3</w:t>
      </w:r>
      <w:r w:rsidRPr="00C52794">
        <w:rPr>
          <w:rFonts w:hint="eastAsia"/>
          <w:color w:val="17365D"/>
          <w:sz w:val="18"/>
        </w:rPr>
        <w:t>﹞</w:t>
      </w:r>
      <w:r w:rsidRPr="00C52794">
        <w:rPr>
          <w:rFonts w:hint="eastAsia"/>
          <w:color w:val="17365D"/>
        </w:rPr>
        <w:t>前二項情形致損及金融市場穩定者，加重其刑至二分之一。</w:t>
      </w:r>
    </w:p>
    <w:p w14:paraId="68EEFE95" w14:textId="77777777" w:rsidR="00F874C1" w:rsidRDefault="00F874C1" w:rsidP="00F874C1">
      <w:pPr>
        <w:jc w:val="both"/>
        <w:rPr>
          <w:color w:val="17365D"/>
        </w:rPr>
      </w:pPr>
      <w:r w:rsidRPr="00C52794">
        <w:rPr>
          <w:rFonts w:hint="eastAsia"/>
          <w:color w:val="17365D"/>
          <w:sz w:val="18"/>
        </w:rPr>
        <w:t>﹝</w:t>
      </w:r>
      <w:r w:rsidRPr="00C52794">
        <w:rPr>
          <w:rFonts w:hint="eastAsia"/>
          <w:color w:val="17365D"/>
          <w:sz w:val="18"/>
        </w:rPr>
        <w:t>4</w:t>
      </w:r>
      <w:r w:rsidRPr="00C52794">
        <w:rPr>
          <w:rFonts w:hint="eastAsia"/>
          <w:color w:val="17365D"/>
          <w:sz w:val="18"/>
        </w:rPr>
        <w:t>﹞</w:t>
      </w:r>
      <w:r w:rsidRPr="00C52794">
        <w:rPr>
          <w:rFonts w:hint="eastAsia"/>
          <w:color w:val="17365D"/>
        </w:rPr>
        <w:t>第一項及第二項之未遂犯罰之。</w:t>
      </w:r>
    </w:p>
    <w:p w14:paraId="33A993BD" w14:textId="77777777" w:rsidR="00F874C1" w:rsidRPr="00C728E1" w:rsidRDefault="00F874C1" w:rsidP="00F874C1">
      <w:pPr>
        <w:pStyle w:val="2"/>
      </w:pPr>
      <w:bookmarkStart w:id="32" w:name="b35b2"/>
      <w:bookmarkEnd w:id="32"/>
      <w:r w:rsidRPr="00C728E1">
        <w:rPr>
          <w:rFonts w:hint="eastAsia"/>
        </w:rPr>
        <w:t>第</w:t>
      </w:r>
      <w:r w:rsidRPr="00C728E1">
        <w:rPr>
          <w:rFonts w:hint="eastAsia"/>
        </w:rPr>
        <w:t>35</w:t>
      </w:r>
      <w:r w:rsidRPr="00AE7EAD">
        <w:rPr>
          <w:rFonts w:hint="eastAsia"/>
        </w:rPr>
        <w:t>條之</w:t>
      </w:r>
      <w:r w:rsidRPr="00C728E1">
        <w:rPr>
          <w:rFonts w:hint="eastAsia"/>
        </w:rPr>
        <w:t>2</w:t>
      </w:r>
      <w:r>
        <w:rPr>
          <w:rFonts w:hint="eastAsia"/>
        </w:rPr>
        <w:t>（</w:t>
      </w:r>
      <w:r w:rsidRPr="00100FFB">
        <w:rPr>
          <w:rFonts w:hint="eastAsia"/>
        </w:rPr>
        <w:t>入侵電腦危害核心資通系統功能之處罰</w:t>
      </w:r>
      <w:r>
        <w:rPr>
          <w:rFonts w:hint="eastAsia"/>
        </w:rPr>
        <w:t>）</w:t>
      </w:r>
    </w:p>
    <w:p w14:paraId="0B958BEF" w14:textId="77777777" w:rsidR="00F874C1" w:rsidRPr="00C52794" w:rsidRDefault="00F874C1" w:rsidP="00F874C1">
      <w:pPr>
        <w:jc w:val="both"/>
        <w:rPr>
          <w:color w:val="17365D"/>
        </w:rPr>
      </w:pPr>
      <w:r w:rsidRPr="00C52794">
        <w:rPr>
          <w:rFonts w:hint="eastAsia"/>
          <w:color w:val="17365D"/>
          <w:sz w:val="18"/>
        </w:rPr>
        <w:t>﹝</w:t>
      </w:r>
      <w:r w:rsidRPr="00C52794">
        <w:rPr>
          <w:rFonts w:hint="eastAsia"/>
          <w:color w:val="17365D"/>
          <w:sz w:val="18"/>
        </w:rPr>
        <w:t>1</w:t>
      </w:r>
      <w:r w:rsidRPr="00C52794">
        <w:rPr>
          <w:rFonts w:hint="eastAsia"/>
          <w:color w:val="17365D"/>
          <w:sz w:val="18"/>
        </w:rPr>
        <w:t>﹞</w:t>
      </w:r>
      <w:r w:rsidRPr="00C52794">
        <w:rPr>
          <w:rFonts w:hint="eastAsia"/>
          <w:color w:val="17365D"/>
        </w:rPr>
        <w:t>對於郵政核心資通系統，以下列方法之一，危害其功能正常運作者，處一年以上七年以下有期徒刑，得併科新臺幣一千萬元以下罰金：</w:t>
      </w:r>
    </w:p>
    <w:p w14:paraId="0326143D" w14:textId="77777777" w:rsidR="00F874C1" w:rsidRPr="00C52794" w:rsidRDefault="00F874C1" w:rsidP="00F874C1">
      <w:pPr>
        <w:jc w:val="both"/>
        <w:rPr>
          <w:color w:val="17365D"/>
        </w:rPr>
      </w:pPr>
      <w:r w:rsidRPr="00C52794">
        <w:rPr>
          <w:rFonts w:hint="eastAsia"/>
          <w:color w:val="17365D"/>
        </w:rPr>
        <w:t xml:space="preserve">　　一、無故輸入其帳號密碼、破解使用電腦之保護措施或利用電腦系統之漏洞，而入侵其電腦或相關設備。</w:t>
      </w:r>
    </w:p>
    <w:p w14:paraId="66E3156A" w14:textId="77777777" w:rsidR="00F874C1" w:rsidRPr="00C52794" w:rsidRDefault="00F874C1" w:rsidP="00F874C1">
      <w:pPr>
        <w:jc w:val="both"/>
        <w:rPr>
          <w:color w:val="17365D"/>
        </w:rPr>
      </w:pPr>
      <w:r w:rsidRPr="00C52794">
        <w:rPr>
          <w:rFonts w:hint="eastAsia"/>
          <w:color w:val="17365D"/>
        </w:rPr>
        <w:t xml:space="preserve">　　二、無故以電腦程式或其他電磁方式干擾其電腦或相關設備。</w:t>
      </w:r>
    </w:p>
    <w:p w14:paraId="30B978A0" w14:textId="77777777" w:rsidR="00F874C1" w:rsidRPr="00C52794" w:rsidRDefault="00F874C1" w:rsidP="00F874C1">
      <w:pPr>
        <w:jc w:val="both"/>
        <w:rPr>
          <w:color w:val="17365D"/>
        </w:rPr>
      </w:pPr>
      <w:r w:rsidRPr="00C52794">
        <w:rPr>
          <w:rFonts w:hint="eastAsia"/>
          <w:color w:val="17365D"/>
        </w:rPr>
        <w:t xml:space="preserve">　　三、無故取得、刪除或變更其電腦或相關設備之電磁紀錄。</w:t>
      </w:r>
    </w:p>
    <w:p w14:paraId="565558EE" w14:textId="77777777" w:rsidR="00F874C1" w:rsidRPr="00C52794" w:rsidRDefault="00F874C1" w:rsidP="00F874C1">
      <w:pPr>
        <w:jc w:val="both"/>
        <w:rPr>
          <w:color w:val="17365D"/>
        </w:rPr>
      </w:pPr>
      <w:r w:rsidRPr="00C52794">
        <w:rPr>
          <w:rFonts w:hint="eastAsia"/>
          <w:color w:val="17365D"/>
          <w:sz w:val="18"/>
        </w:rPr>
        <w:t>﹝</w:t>
      </w:r>
      <w:r w:rsidRPr="00C52794">
        <w:rPr>
          <w:rFonts w:hint="eastAsia"/>
          <w:color w:val="17365D"/>
          <w:sz w:val="18"/>
        </w:rPr>
        <w:t>2</w:t>
      </w:r>
      <w:r w:rsidRPr="00C52794">
        <w:rPr>
          <w:rFonts w:hint="eastAsia"/>
          <w:color w:val="17365D"/>
          <w:sz w:val="18"/>
        </w:rPr>
        <w:t>﹞</w:t>
      </w:r>
      <w:r w:rsidRPr="00C52794">
        <w:rPr>
          <w:rFonts w:hint="eastAsia"/>
          <w:color w:val="17365D"/>
        </w:rPr>
        <w:t>製作專供犯前項之罪之電腦程式，而供自己或他人犯前項之罪者，亦同。</w:t>
      </w:r>
    </w:p>
    <w:p w14:paraId="23419541" w14:textId="77777777" w:rsidR="00F874C1" w:rsidRPr="00C52794" w:rsidRDefault="00F874C1" w:rsidP="00F874C1">
      <w:pPr>
        <w:jc w:val="both"/>
        <w:rPr>
          <w:color w:val="17365D"/>
        </w:rPr>
      </w:pPr>
      <w:r w:rsidRPr="00C52794">
        <w:rPr>
          <w:rFonts w:hint="eastAsia"/>
          <w:color w:val="17365D"/>
          <w:sz w:val="18"/>
        </w:rPr>
        <w:t>﹝</w:t>
      </w:r>
      <w:r w:rsidRPr="00C52794">
        <w:rPr>
          <w:rFonts w:hint="eastAsia"/>
          <w:color w:val="17365D"/>
          <w:sz w:val="18"/>
        </w:rPr>
        <w:t>3</w:t>
      </w:r>
      <w:r w:rsidRPr="00C52794">
        <w:rPr>
          <w:rFonts w:hint="eastAsia"/>
          <w:color w:val="17365D"/>
          <w:sz w:val="18"/>
        </w:rPr>
        <w:t>﹞</w:t>
      </w:r>
      <w:r w:rsidRPr="00C52794">
        <w:rPr>
          <w:rFonts w:hint="eastAsia"/>
          <w:color w:val="17365D"/>
        </w:rPr>
        <w:t>意圖危害國家安全或社會安定，而犯前二項之罪者，處三年以上十年以下有期徒刑，得併科新臺幣五千萬元以下罰金。</w:t>
      </w:r>
    </w:p>
    <w:p w14:paraId="26079C95" w14:textId="77777777" w:rsidR="00F874C1" w:rsidRPr="00C52794" w:rsidRDefault="00F874C1" w:rsidP="00F874C1">
      <w:pPr>
        <w:jc w:val="both"/>
        <w:rPr>
          <w:color w:val="17365D"/>
        </w:rPr>
      </w:pPr>
      <w:r w:rsidRPr="00C52794">
        <w:rPr>
          <w:rFonts w:hint="eastAsia"/>
          <w:color w:val="17365D"/>
          <w:sz w:val="18"/>
        </w:rPr>
        <w:t>﹝</w:t>
      </w:r>
      <w:r w:rsidRPr="00C52794">
        <w:rPr>
          <w:rFonts w:hint="eastAsia"/>
          <w:color w:val="17365D"/>
          <w:sz w:val="18"/>
        </w:rPr>
        <w:t>4</w:t>
      </w:r>
      <w:r w:rsidRPr="00C52794">
        <w:rPr>
          <w:rFonts w:hint="eastAsia"/>
          <w:color w:val="17365D"/>
          <w:sz w:val="18"/>
        </w:rPr>
        <w:t>﹞</w:t>
      </w:r>
      <w:r w:rsidRPr="00C52794">
        <w:rPr>
          <w:rFonts w:hint="eastAsia"/>
          <w:color w:val="17365D"/>
        </w:rPr>
        <w:t>前三項情形致損及金融市場穩定者，加重其刑至二分之一。</w:t>
      </w:r>
    </w:p>
    <w:p w14:paraId="74727919" w14:textId="2363F83D" w:rsidR="00F874C1" w:rsidRPr="00F874C1" w:rsidRDefault="00F874C1" w:rsidP="00F874C1">
      <w:pPr>
        <w:jc w:val="both"/>
      </w:pPr>
      <w:r w:rsidRPr="00C52794">
        <w:rPr>
          <w:rFonts w:hint="eastAsia"/>
          <w:color w:val="17365D"/>
          <w:sz w:val="18"/>
        </w:rPr>
        <w:t>﹝</w:t>
      </w:r>
      <w:r w:rsidRPr="00C52794">
        <w:rPr>
          <w:rFonts w:hint="eastAsia"/>
          <w:color w:val="17365D"/>
          <w:sz w:val="18"/>
        </w:rPr>
        <w:t>5</w:t>
      </w:r>
      <w:r w:rsidRPr="00C52794">
        <w:rPr>
          <w:rFonts w:hint="eastAsia"/>
          <w:color w:val="17365D"/>
          <w:sz w:val="18"/>
        </w:rPr>
        <w:t>﹞</w:t>
      </w:r>
      <w:r w:rsidRPr="00C52794">
        <w:rPr>
          <w:rFonts w:hint="eastAsia"/>
          <w:color w:val="17365D"/>
        </w:rPr>
        <w:t>第一項至第三項之未遂犯罰之。</w:t>
      </w:r>
    </w:p>
    <w:p w14:paraId="09E53F90" w14:textId="77777777" w:rsidR="00002F5C" w:rsidRDefault="00802F88" w:rsidP="00002F5C">
      <w:pPr>
        <w:pStyle w:val="2"/>
      </w:pPr>
      <w:bookmarkStart w:id="33" w:name="b36"/>
      <w:bookmarkEnd w:id="33"/>
      <w:r w:rsidRPr="00D7501E">
        <w:rPr>
          <w:rFonts w:hint="eastAsia"/>
        </w:rPr>
        <w:t>第</w:t>
      </w:r>
      <w:r w:rsidR="007E2ADC">
        <w:rPr>
          <w:rFonts w:hint="eastAsia"/>
        </w:rPr>
        <w:t>36</w:t>
      </w:r>
      <w:r w:rsidR="00722DAF">
        <w:rPr>
          <w:rFonts w:hint="eastAsia"/>
        </w:rPr>
        <w:t>條（</w:t>
      </w:r>
      <w:r w:rsidRPr="00D7501E">
        <w:rPr>
          <w:rFonts w:hint="eastAsia"/>
        </w:rPr>
        <w:t>郵票等之偽造變造與行使塗抹罪</w:t>
      </w:r>
      <w:r w:rsidR="00002F5C">
        <w:rPr>
          <w:rFonts w:hint="eastAsia"/>
        </w:rPr>
        <w:t>）</w:t>
      </w:r>
    </w:p>
    <w:p w14:paraId="748F9D76" w14:textId="0D2B5792" w:rsidR="00002F5C" w:rsidRDefault="002D5262" w:rsidP="00D15AC1">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意圖供行使之用，而偽造、變造郵政認知證、國際回信郵票券或其他表示郵資已付符誌者，處六月以上五年以下有期徒刑，得併科新臺幣三萬元以下罰金</w:t>
      </w:r>
      <w:r w:rsidR="00002F5C">
        <w:rPr>
          <w:rFonts w:ascii="Arial Unicode MS" w:hAnsi="Arial Unicode MS" w:hint="eastAsia"/>
          <w:color w:val="17365D"/>
        </w:rPr>
        <w:t>。</w:t>
      </w:r>
    </w:p>
    <w:p w14:paraId="06946D9C" w14:textId="379AE076" w:rsidR="00002F5C" w:rsidRDefault="002D5262" w:rsidP="00D15AC1">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02F5C" w:rsidRPr="002374E6">
        <w:rPr>
          <w:rFonts w:ascii="Arial Unicode MS" w:hAnsi="Arial Unicode MS" w:hint="eastAsia"/>
          <w:color w:val="666699"/>
        </w:rPr>
        <w:t>行使前項偽造、變造之物，或意圖供行使之用而收集或交付於人者，處三年以下有期徒刑，得併科新臺幣三萬元以下罰金</w:t>
      </w:r>
      <w:r w:rsidR="00002F5C">
        <w:rPr>
          <w:rFonts w:ascii="Arial Unicode MS" w:hAnsi="Arial Unicode MS" w:hint="eastAsia"/>
          <w:color w:val="17365D"/>
        </w:rPr>
        <w:t>。</w:t>
      </w:r>
    </w:p>
    <w:p w14:paraId="1FB8AAA9" w14:textId="15560011" w:rsidR="00802F88" w:rsidRPr="002374E6" w:rsidRDefault="002D5262" w:rsidP="00D15AC1">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802F88" w:rsidRPr="002374E6">
        <w:rPr>
          <w:rFonts w:ascii="Arial Unicode MS" w:hAnsi="Arial Unicode MS" w:hint="eastAsia"/>
          <w:color w:val="17365D"/>
        </w:rPr>
        <w:t>意圖供重複行使之用，而於郵票、明信片及特製郵簡之印花或表示郵資已付符誌之上，塗用膠類、油類、漿類或其他化合物者，處一年以下有期徒刑、拘役或新臺幣九千元以下罰金。其行使之者，亦同。</w:t>
      </w:r>
    </w:p>
    <w:p w14:paraId="788411E3" w14:textId="77777777" w:rsidR="00002F5C" w:rsidRDefault="00802F88" w:rsidP="00002F5C">
      <w:pPr>
        <w:pStyle w:val="2"/>
      </w:pPr>
      <w:bookmarkStart w:id="34" w:name="b37"/>
      <w:bookmarkEnd w:id="34"/>
      <w:r w:rsidRPr="00D7501E">
        <w:rPr>
          <w:rFonts w:hint="eastAsia"/>
        </w:rPr>
        <w:t>第</w:t>
      </w:r>
      <w:r w:rsidR="007E2ADC">
        <w:rPr>
          <w:rFonts w:hint="eastAsia"/>
        </w:rPr>
        <w:t>37</w:t>
      </w:r>
      <w:r w:rsidR="00722DAF">
        <w:rPr>
          <w:rFonts w:hint="eastAsia"/>
        </w:rPr>
        <w:t>條（</w:t>
      </w:r>
      <w:r w:rsidRPr="00D7501E">
        <w:rPr>
          <w:rFonts w:hint="eastAsia"/>
        </w:rPr>
        <w:t>郵政人員之加重刑罰</w:t>
      </w:r>
      <w:r w:rsidR="00002F5C">
        <w:rPr>
          <w:rFonts w:hint="eastAsia"/>
        </w:rPr>
        <w:t>）</w:t>
      </w:r>
    </w:p>
    <w:p w14:paraId="326FED05" w14:textId="4EC94B30" w:rsidR="00802F88" w:rsidRPr="002374E6" w:rsidRDefault="002D5262" w:rsidP="00D15AC1">
      <w:pPr>
        <w:ind w:left="119"/>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郵政服務人員犯前條之罪或刑法第</w:t>
      </w:r>
      <w:hyperlink r:id="rId30" w:anchor="a202" w:history="1">
        <w:r w:rsidR="00802F88" w:rsidRPr="002374E6">
          <w:rPr>
            <w:rStyle w:val="a3"/>
            <w:rFonts w:hint="eastAsia"/>
          </w:rPr>
          <w:t>二百零二</w:t>
        </w:r>
      </w:hyperlink>
      <w:r w:rsidR="00802F88" w:rsidRPr="002374E6">
        <w:rPr>
          <w:rFonts w:ascii="Arial Unicode MS" w:hAnsi="Arial Unicode MS" w:hint="eastAsia"/>
          <w:color w:val="17365D"/>
        </w:rPr>
        <w:t>條或第</w:t>
      </w:r>
      <w:hyperlink r:id="rId31" w:anchor="a204" w:history="1">
        <w:r w:rsidR="00802F88" w:rsidRPr="002374E6">
          <w:rPr>
            <w:rStyle w:val="a3"/>
            <w:rFonts w:hint="eastAsia"/>
          </w:rPr>
          <w:t>二百零四</w:t>
        </w:r>
      </w:hyperlink>
      <w:r w:rsidR="00802F88" w:rsidRPr="002374E6">
        <w:rPr>
          <w:rFonts w:ascii="Arial Unicode MS" w:hAnsi="Arial Unicode MS" w:hint="eastAsia"/>
          <w:color w:val="17365D"/>
        </w:rPr>
        <w:t>條關於郵票之罪者，加重其刑至二分之一。</w:t>
      </w:r>
    </w:p>
    <w:p w14:paraId="612ED1EF" w14:textId="77777777" w:rsidR="00002F5C" w:rsidRDefault="00802F88" w:rsidP="00002F5C">
      <w:pPr>
        <w:pStyle w:val="2"/>
      </w:pPr>
      <w:r w:rsidRPr="00D7501E">
        <w:rPr>
          <w:rFonts w:hint="eastAsia"/>
        </w:rPr>
        <w:t>第</w:t>
      </w:r>
      <w:r w:rsidR="007E2ADC">
        <w:rPr>
          <w:rFonts w:hint="eastAsia"/>
        </w:rPr>
        <w:t>38</w:t>
      </w:r>
      <w:r w:rsidR="00722DAF">
        <w:rPr>
          <w:rFonts w:hint="eastAsia"/>
        </w:rPr>
        <w:t>條（</w:t>
      </w:r>
      <w:r w:rsidRPr="00D7501E">
        <w:rPr>
          <w:rFonts w:hint="eastAsia"/>
        </w:rPr>
        <w:t>妨害郵件秘密罪</w:t>
      </w:r>
      <w:r w:rsidR="00002F5C">
        <w:rPr>
          <w:rFonts w:hint="eastAsia"/>
        </w:rPr>
        <w:t>）</w:t>
      </w:r>
    </w:p>
    <w:p w14:paraId="7ECCB50F" w14:textId="472B2A6C" w:rsidR="00802F88" w:rsidRPr="002374E6" w:rsidRDefault="002D5262" w:rsidP="00D15AC1">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無故開拆或隱匿他人之郵件或以其他方法窺視其內容者，處拘役或新臺幣九萬元以下罰金。</w:t>
      </w:r>
    </w:p>
    <w:p w14:paraId="13362919" w14:textId="77777777" w:rsidR="00002F5C" w:rsidRDefault="00802F88" w:rsidP="00002F5C">
      <w:pPr>
        <w:pStyle w:val="2"/>
      </w:pPr>
      <w:r w:rsidRPr="00D7501E">
        <w:rPr>
          <w:rFonts w:hint="eastAsia"/>
        </w:rPr>
        <w:t>第</w:t>
      </w:r>
      <w:r w:rsidR="007E2ADC">
        <w:rPr>
          <w:rFonts w:hint="eastAsia"/>
        </w:rPr>
        <w:t>39</w:t>
      </w:r>
      <w:r w:rsidR="00722DAF">
        <w:rPr>
          <w:rFonts w:hint="eastAsia"/>
        </w:rPr>
        <w:t>條（</w:t>
      </w:r>
      <w:r w:rsidRPr="00D7501E">
        <w:rPr>
          <w:rFonts w:hint="eastAsia"/>
        </w:rPr>
        <w:t>不繳還誤投郵件罪</w:t>
      </w:r>
      <w:r w:rsidR="00002F5C">
        <w:rPr>
          <w:rFonts w:hint="eastAsia"/>
        </w:rPr>
        <w:t>）</w:t>
      </w:r>
    </w:p>
    <w:p w14:paraId="6D70837B" w14:textId="12FFB470" w:rsidR="00802F88" w:rsidRPr="002374E6" w:rsidRDefault="002D5262" w:rsidP="00D15AC1">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誤收他人之郵件，故意不返還者，處新臺幣二千元以上一萬元以下罰鍰。</w:t>
      </w:r>
    </w:p>
    <w:p w14:paraId="507AC52E" w14:textId="77777777" w:rsidR="00002F5C" w:rsidRDefault="00802F88" w:rsidP="00002F5C">
      <w:pPr>
        <w:pStyle w:val="2"/>
        <w:rPr>
          <w:color w:val="FFFFFF"/>
        </w:rPr>
      </w:pPr>
      <w:bookmarkStart w:id="35" w:name="b40"/>
      <w:bookmarkEnd w:id="35"/>
      <w:r w:rsidRPr="00D7501E">
        <w:rPr>
          <w:rFonts w:hint="eastAsia"/>
        </w:rPr>
        <w:t>第</w:t>
      </w:r>
      <w:r w:rsidR="007E2ADC">
        <w:rPr>
          <w:rFonts w:hint="eastAsia"/>
        </w:rPr>
        <w:t>40</w:t>
      </w:r>
      <w:r w:rsidR="007E2ADC">
        <w:rPr>
          <w:rFonts w:hint="eastAsia"/>
        </w:rPr>
        <w:t>條</w:t>
      </w:r>
      <w:r w:rsidR="00722DAF">
        <w:rPr>
          <w:rFonts w:hint="eastAsia"/>
        </w:rPr>
        <w:t>（</w:t>
      </w:r>
      <w:r w:rsidRPr="00D7501E">
        <w:rPr>
          <w:rFonts w:hint="eastAsia"/>
        </w:rPr>
        <w:t>私行遞送郵件之處罰</w:t>
      </w:r>
      <w:r w:rsidR="00722DAF">
        <w:rPr>
          <w:rFonts w:hint="eastAsia"/>
        </w:rPr>
        <w:t>）</w:t>
      </w:r>
      <w:r w:rsidR="00002F5C">
        <w:rPr>
          <w:rFonts w:hint="eastAsia"/>
          <w:color w:val="FFFFFF"/>
        </w:rPr>
        <w:t>∵</w:t>
      </w:r>
    </w:p>
    <w:p w14:paraId="71616517" w14:textId="76D30B4E" w:rsidR="00002F5C" w:rsidRDefault="002D5262" w:rsidP="00B327AF">
      <w:pPr>
        <w:ind w:leftChars="71" w:left="142"/>
        <w:jc w:val="both"/>
        <w:rPr>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A12E05" w:rsidRPr="00E61DE1">
        <w:rPr>
          <w:rFonts w:hint="eastAsia"/>
          <w:color w:val="17365D"/>
        </w:rPr>
        <w:t>違反</w:t>
      </w:r>
      <w:hyperlink w:anchor="b6" w:history="1">
        <w:r w:rsidR="00A12E05" w:rsidRPr="002374E6">
          <w:rPr>
            <w:rStyle w:val="a3"/>
            <w:rFonts w:hint="eastAsia"/>
          </w:rPr>
          <w:t>第六條</w:t>
        </w:r>
      </w:hyperlink>
      <w:r w:rsidR="00A12E05" w:rsidRPr="00E61DE1">
        <w:rPr>
          <w:rFonts w:hint="eastAsia"/>
          <w:color w:val="17365D"/>
        </w:rPr>
        <w:t>規定者，處新臺幣二十萬元以上一百萬元以下罰鍰，並通知其停止該等行為；未停止者，得按次處罰</w:t>
      </w:r>
      <w:r w:rsidR="00002F5C">
        <w:rPr>
          <w:rFonts w:hint="eastAsia"/>
          <w:color w:val="17365D"/>
        </w:rPr>
        <w:t>。</w:t>
      </w:r>
    </w:p>
    <w:p w14:paraId="5C69E5D2" w14:textId="50D1B8DC" w:rsidR="00A12E05" w:rsidRPr="00A12E05" w:rsidRDefault="002D5262" w:rsidP="00B327AF">
      <w:pPr>
        <w:ind w:leftChars="71" w:left="142"/>
        <w:jc w:val="both"/>
        <w:rPr>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A12E05" w:rsidRPr="00A12E05">
        <w:rPr>
          <w:rFonts w:hint="eastAsia"/>
          <w:color w:val="666699"/>
        </w:rPr>
        <w:t>違反第</w:t>
      </w:r>
      <w:hyperlink w:anchor="b6b1" w:history="1">
        <w:r w:rsidR="00A12E05" w:rsidRPr="00A12E05">
          <w:rPr>
            <w:rStyle w:val="a3"/>
            <w:rFonts w:ascii="Times New Roman" w:hAnsi="Times New Roman" w:hint="eastAsia"/>
          </w:rPr>
          <w:t>六條之一</w:t>
        </w:r>
      </w:hyperlink>
      <w:r w:rsidR="00A12E05" w:rsidRPr="00A12E05">
        <w:rPr>
          <w:rFonts w:hint="eastAsia"/>
          <w:color w:val="666699"/>
        </w:rPr>
        <w:t>規定者，經主管機關令其限期改正而屆期不改正者，處新臺幣二萬元以上十萬元以下罰鍰，並得按次處罰。</w:t>
      </w:r>
    </w:p>
    <w:p w14:paraId="01C59B8B" w14:textId="5BFA4BE6" w:rsidR="00002F5C" w:rsidRDefault="00002F5C" w:rsidP="003E057E">
      <w:pPr>
        <w:pStyle w:val="3"/>
        <w:ind w:left="118"/>
      </w:pPr>
      <w:r>
        <w:rPr>
          <w:rFonts w:hint="eastAsia"/>
        </w:rPr>
        <w:t>--</w:t>
      </w:r>
      <w:r w:rsidRPr="003D4637">
        <w:rPr>
          <w:rFonts w:hint="eastAsia"/>
        </w:rPr>
        <w:t>107</w:t>
      </w:r>
      <w:r w:rsidRPr="003D4637">
        <w:rPr>
          <w:rFonts w:hint="eastAsia"/>
        </w:rPr>
        <w:t>年</w:t>
      </w:r>
      <w:r w:rsidRPr="003D4637">
        <w:rPr>
          <w:rFonts w:hint="eastAsia"/>
        </w:rPr>
        <w:t>1</w:t>
      </w:r>
      <w:r>
        <w:t>2</w:t>
      </w:r>
      <w:r w:rsidRPr="003D4637">
        <w:rPr>
          <w:rFonts w:hint="eastAsia"/>
        </w:rPr>
        <w:t>月</w:t>
      </w:r>
      <w:r>
        <w:t>5</w:t>
      </w:r>
      <w:r w:rsidRPr="003D4637">
        <w:rPr>
          <w:rFonts w:hint="eastAsia"/>
        </w:rPr>
        <w:t>日修正前條文</w:t>
      </w:r>
      <w:r w:rsidRPr="003D4637">
        <w:rPr>
          <w:rFonts w:hint="eastAsia"/>
        </w:rPr>
        <w:t>--</w:t>
      </w:r>
      <w:hyperlink r:id="rId32" w:history="1">
        <w:r w:rsidRPr="003D4637">
          <w:rPr>
            <w:rStyle w:val="a3"/>
            <w:szCs w:val="20"/>
          </w:rPr>
          <w:t>比對程式</w:t>
        </w:r>
      </w:hyperlink>
    </w:p>
    <w:p w14:paraId="25F221A5" w14:textId="156CA171" w:rsidR="00802F88" w:rsidRPr="00A12E05" w:rsidRDefault="002D5262" w:rsidP="00D15AC1">
      <w:pPr>
        <w:ind w:left="181"/>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A12E05">
        <w:rPr>
          <w:rFonts w:ascii="Arial Unicode MS" w:hAnsi="Arial Unicode MS" w:hint="eastAsia"/>
          <w:color w:val="5F5F5F"/>
        </w:rPr>
        <w:t>有下列情形之一者，處新臺幣十萬元以上五十萬元以下罰鍰，並通知其停止該等行為；未停止者，得按次連續處罰：</w:t>
      </w:r>
    </w:p>
    <w:p w14:paraId="2E865175" w14:textId="77777777" w:rsidR="00002F5C" w:rsidRDefault="00802F88" w:rsidP="00D15AC1">
      <w:pPr>
        <w:ind w:left="181"/>
        <w:jc w:val="both"/>
        <w:rPr>
          <w:rFonts w:ascii="Arial Unicode MS" w:hAnsi="Arial Unicode MS"/>
          <w:color w:val="5F5F5F"/>
        </w:rPr>
      </w:pPr>
      <w:r w:rsidRPr="00A12E05">
        <w:rPr>
          <w:rFonts w:ascii="Arial Unicode MS" w:hAnsi="Arial Unicode MS" w:hint="eastAsia"/>
          <w:color w:val="5F5F5F"/>
        </w:rPr>
        <w:t xml:space="preserve">　　一、違反</w:t>
      </w:r>
      <w:hyperlink w:anchor="b6" w:history="1">
        <w:r w:rsidRPr="00A12E05">
          <w:rPr>
            <w:rStyle w:val="a3"/>
            <w:rFonts w:hint="eastAsia"/>
            <w:color w:val="5F5F5F"/>
          </w:rPr>
          <w:t>第六條</w:t>
        </w:r>
      </w:hyperlink>
      <w:r w:rsidRPr="00A12E05">
        <w:rPr>
          <w:rFonts w:ascii="Arial Unicode MS" w:hAnsi="Arial Unicode MS" w:hint="eastAsia"/>
          <w:color w:val="5F5F5F"/>
        </w:rPr>
        <w:t>第一項規定，以遞送信函、明信片或其他具有通信性質文件為營業者</w:t>
      </w:r>
      <w:r w:rsidR="00002F5C">
        <w:rPr>
          <w:rFonts w:ascii="Arial Unicode MS" w:hAnsi="Arial Unicode MS" w:hint="eastAsia"/>
          <w:color w:val="5F5F5F"/>
        </w:rPr>
        <w:t>。</w:t>
      </w:r>
    </w:p>
    <w:p w14:paraId="36E5A84C" w14:textId="4189ABBE" w:rsidR="00802F88" w:rsidRPr="00A12E05" w:rsidRDefault="00002F5C" w:rsidP="00D15AC1">
      <w:pPr>
        <w:ind w:left="181"/>
        <w:jc w:val="both"/>
        <w:rPr>
          <w:rFonts w:ascii="Arial Unicode MS" w:hAnsi="Arial Unicode MS"/>
          <w:color w:val="5F5F5F"/>
        </w:rPr>
      </w:pPr>
      <w:r>
        <w:rPr>
          <w:rFonts w:ascii="Arial Unicode MS" w:hAnsi="Arial Unicode MS" w:hint="eastAsia"/>
          <w:color w:val="5F5F5F"/>
        </w:rPr>
        <w:t xml:space="preserve">　　</w:t>
      </w:r>
      <w:r w:rsidRPr="00A12E05">
        <w:rPr>
          <w:rFonts w:ascii="Arial Unicode MS" w:hAnsi="Arial Unicode MS" w:hint="eastAsia"/>
          <w:color w:val="5F5F5F"/>
        </w:rPr>
        <w:t>二</w:t>
      </w:r>
      <w:r>
        <w:rPr>
          <w:rFonts w:ascii="Arial Unicode MS" w:hAnsi="Arial Unicode MS" w:hint="eastAsia"/>
          <w:color w:val="5F5F5F"/>
        </w:rPr>
        <w:t>、</w:t>
      </w:r>
      <w:r w:rsidR="00802F88" w:rsidRPr="00A12E05">
        <w:rPr>
          <w:rFonts w:ascii="Arial Unicode MS" w:hAnsi="Arial Unicode MS" w:hint="eastAsia"/>
          <w:color w:val="5F5F5F"/>
        </w:rPr>
        <w:t>違反</w:t>
      </w:r>
      <w:hyperlink w:anchor="b6" w:history="1">
        <w:r w:rsidR="00802F88" w:rsidRPr="00A12E05">
          <w:rPr>
            <w:rStyle w:val="a3"/>
            <w:rFonts w:hint="eastAsia"/>
            <w:color w:val="5F5F5F"/>
          </w:rPr>
          <w:t>第六條</w:t>
        </w:r>
      </w:hyperlink>
      <w:r w:rsidR="00802F88" w:rsidRPr="00A12E05">
        <w:rPr>
          <w:rFonts w:ascii="Arial Unicode MS" w:hAnsi="Arial Unicode MS" w:hint="eastAsia"/>
          <w:color w:val="5F5F5F"/>
        </w:rPr>
        <w:t>第二項規定，遞送與貨物有關通知以外之郵件者。</w:t>
      </w:r>
      <w:r w:rsidR="002E40A4" w:rsidRPr="002E40A4">
        <w:rPr>
          <w:rFonts w:ascii="Arial Unicode MS" w:hAnsi="Arial Unicode MS" w:hint="eastAsia"/>
          <w:color w:val="FFFFFF"/>
        </w:rPr>
        <w:t>∴</w:t>
      </w:r>
    </w:p>
    <w:p w14:paraId="7A844EC9" w14:textId="77777777" w:rsidR="00002F5C" w:rsidRDefault="00802F88" w:rsidP="00002F5C">
      <w:pPr>
        <w:pStyle w:val="2"/>
      </w:pPr>
      <w:bookmarkStart w:id="36" w:name="b41"/>
      <w:bookmarkEnd w:id="36"/>
      <w:r w:rsidRPr="00D7501E">
        <w:rPr>
          <w:rFonts w:hint="eastAsia"/>
        </w:rPr>
        <w:t>第</w:t>
      </w:r>
      <w:r w:rsidR="007E2ADC">
        <w:rPr>
          <w:rFonts w:hint="eastAsia"/>
        </w:rPr>
        <w:t>41</w:t>
      </w:r>
      <w:r w:rsidR="00722DAF">
        <w:rPr>
          <w:rFonts w:hint="eastAsia"/>
        </w:rPr>
        <w:t>條（</w:t>
      </w:r>
      <w:r w:rsidRPr="00D7501E">
        <w:rPr>
          <w:rFonts w:hint="eastAsia"/>
        </w:rPr>
        <w:t>違規使用郵政專用文字圖形之處罰</w:t>
      </w:r>
      <w:r w:rsidR="00002F5C">
        <w:rPr>
          <w:rFonts w:hint="eastAsia"/>
        </w:rPr>
        <w:t>）</w:t>
      </w:r>
    </w:p>
    <w:p w14:paraId="08F7799C" w14:textId="67A74C7D" w:rsidR="00802F88" w:rsidRPr="002374E6" w:rsidRDefault="002D5262" w:rsidP="00D15AC1">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違反</w:t>
      </w:r>
      <w:hyperlink w:anchor="b7" w:history="1">
        <w:r w:rsidR="00802F88" w:rsidRPr="002374E6">
          <w:rPr>
            <w:rStyle w:val="a3"/>
            <w:rFonts w:hint="eastAsia"/>
          </w:rPr>
          <w:t>第七條</w:t>
        </w:r>
      </w:hyperlink>
      <w:r w:rsidR="00802F88" w:rsidRPr="002374E6">
        <w:rPr>
          <w:rFonts w:ascii="Arial Unicode MS" w:hAnsi="Arial Unicode MS" w:hint="eastAsia"/>
          <w:color w:val="17365D"/>
        </w:rPr>
        <w:t>規定者，處新臺幣二萬元以上十萬元以下罰鍰，並令其限期改善；屆期不改善者，得按次連續處罰。</w:t>
      </w:r>
    </w:p>
    <w:p w14:paraId="10C064B3" w14:textId="77777777" w:rsidR="00002F5C" w:rsidRDefault="00802F88" w:rsidP="00002F5C">
      <w:pPr>
        <w:pStyle w:val="2"/>
      </w:pPr>
      <w:bookmarkStart w:id="37" w:name="b42"/>
      <w:bookmarkEnd w:id="37"/>
      <w:r w:rsidRPr="00D7501E">
        <w:rPr>
          <w:rFonts w:hint="eastAsia"/>
        </w:rPr>
        <w:t>第</w:t>
      </w:r>
      <w:r w:rsidR="007E2ADC">
        <w:rPr>
          <w:rFonts w:hint="eastAsia"/>
        </w:rPr>
        <w:t>42</w:t>
      </w:r>
      <w:r w:rsidR="00722DAF">
        <w:rPr>
          <w:rFonts w:hint="eastAsia"/>
        </w:rPr>
        <w:t>條（</w:t>
      </w:r>
      <w:r w:rsidRPr="00D7501E">
        <w:rPr>
          <w:rFonts w:hint="eastAsia"/>
        </w:rPr>
        <w:t>違規發行類似郵票票證之處罰</w:t>
      </w:r>
      <w:r w:rsidR="00002F5C">
        <w:rPr>
          <w:rFonts w:hint="eastAsia"/>
        </w:rPr>
        <w:t>）</w:t>
      </w:r>
    </w:p>
    <w:p w14:paraId="5AEDA444" w14:textId="79B6CF46" w:rsidR="00802F88" w:rsidRPr="002374E6" w:rsidRDefault="002D5262" w:rsidP="00D15AC1">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違反第</w:t>
      </w:r>
      <w:hyperlink w:anchor="b15" w:history="1">
        <w:r w:rsidR="00802F88" w:rsidRPr="002374E6">
          <w:rPr>
            <w:rStyle w:val="a3"/>
            <w:rFonts w:hint="eastAsia"/>
          </w:rPr>
          <w:t>十五</w:t>
        </w:r>
      </w:hyperlink>
      <w:r w:rsidR="00802F88" w:rsidRPr="002374E6">
        <w:rPr>
          <w:rFonts w:ascii="Arial Unicode MS" w:hAnsi="Arial Unicode MS" w:hint="eastAsia"/>
          <w:color w:val="17365D"/>
        </w:rPr>
        <w:t>條規定者，處新臺幣二萬元以上十萬元以下罰鍰，並得按次連續處罰。</w:t>
      </w:r>
    </w:p>
    <w:p w14:paraId="0D83054D" w14:textId="77777777" w:rsidR="00002F5C" w:rsidRDefault="00802F88" w:rsidP="00002F5C">
      <w:pPr>
        <w:pStyle w:val="2"/>
      </w:pPr>
      <w:bookmarkStart w:id="38" w:name="b43"/>
      <w:bookmarkEnd w:id="38"/>
      <w:r w:rsidRPr="00D7501E">
        <w:rPr>
          <w:rFonts w:hint="eastAsia"/>
        </w:rPr>
        <w:t>第</w:t>
      </w:r>
      <w:r w:rsidR="007E2ADC">
        <w:rPr>
          <w:rFonts w:hint="eastAsia"/>
        </w:rPr>
        <w:t>43</w:t>
      </w:r>
      <w:r w:rsidR="00722DAF">
        <w:rPr>
          <w:rFonts w:hint="eastAsia"/>
        </w:rPr>
        <w:t>條（</w:t>
      </w:r>
      <w:r w:rsidRPr="00D7501E">
        <w:rPr>
          <w:rFonts w:hint="eastAsia"/>
        </w:rPr>
        <w:t>規避妨礙檢查之處罰</w:t>
      </w:r>
      <w:r w:rsidR="00002F5C">
        <w:rPr>
          <w:rFonts w:hint="eastAsia"/>
        </w:rPr>
        <w:t>）</w:t>
      </w:r>
    </w:p>
    <w:p w14:paraId="1021D21F" w14:textId="0AF4ED2C" w:rsidR="00802F88" w:rsidRPr="002374E6" w:rsidRDefault="002D5262" w:rsidP="00D15AC1">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違反第</w:t>
      </w:r>
      <w:hyperlink w:anchor="b28" w:history="1">
        <w:r w:rsidR="00802F88" w:rsidRPr="002374E6">
          <w:rPr>
            <w:rStyle w:val="a3"/>
            <w:rFonts w:hint="eastAsia"/>
          </w:rPr>
          <w:t>二十八</w:t>
        </w:r>
      </w:hyperlink>
      <w:r w:rsidR="00802F88" w:rsidRPr="002374E6">
        <w:rPr>
          <w:rFonts w:ascii="Arial Unicode MS" w:hAnsi="Arial Unicode MS" w:hint="eastAsia"/>
          <w:color w:val="17365D"/>
        </w:rPr>
        <w:t>條規定，規避、妨礙、拒絕檢查或提供資料者，處新臺幣二萬元以上十萬元以下罰鍰，並得按次連續處罰。</w:t>
      </w:r>
    </w:p>
    <w:p w14:paraId="5F77B3D1" w14:textId="77777777" w:rsidR="00002F5C" w:rsidRDefault="00802F88" w:rsidP="00002F5C">
      <w:pPr>
        <w:pStyle w:val="2"/>
      </w:pPr>
      <w:bookmarkStart w:id="39" w:name="b44"/>
      <w:bookmarkEnd w:id="39"/>
      <w:r w:rsidRPr="00D7501E">
        <w:rPr>
          <w:rFonts w:hint="eastAsia"/>
        </w:rPr>
        <w:t>第</w:t>
      </w:r>
      <w:r w:rsidR="007E2ADC">
        <w:rPr>
          <w:rFonts w:hint="eastAsia"/>
        </w:rPr>
        <w:t>44</w:t>
      </w:r>
      <w:r w:rsidR="00722DAF">
        <w:rPr>
          <w:rFonts w:hint="eastAsia"/>
        </w:rPr>
        <w:t>條（</w:t>
      </w:r>
      <w:r w:rsidRPr="00D7501E">
        <w:rPr>
          <w:rFonts w:hint="eastAsia"/>
        </w:rPr>
        <w:t>輔助載運郵件者之準用</w:t>
      </w:r>
      <w:r w:rsidR="00002F5C">
        <w:rPr>
          <w:rFonts w:hint="eastAsia"/>
        </w:rPr>
        <w:t>）</w:t>
      </w:r>
    </w:p>
    <w:p w14:paraId="53B682FD" w14:textId="4DB352D9" w:rsidR="00802F88" w:rsidRPr="002374E6" w:rsidRDefault="002D5262" w:rsidP="00D15AC1">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第</w:t>
      </w:r>
      <w:hyperlink w:anchor="b37" w:history="1">
        <w:r w:rsidR="00802F88" w:rsidRPr="002374E6">
          <w:rPr>
            <w:rStyle w:val="a3"/>
            <w:rFonts w:hint="eastAsia"/>
          </w:rPr>
          <w:t>三十七</w:t>
        </w:r>
      </w:hyperlink>
      <w:r w:rsidR="00802F88" w:rsidRPr="002374E6">
        <w:rPr>
          <w:rFonts w:ascii="Arial Unicode MS" w:hAnsi="Arial Unicode MS" w:hint="eastAsia"/>
          <w:color w:val="17365D"/>
        </w:rPr>
        <w:t>條及刑法第</w:t>
      </w:r>
      <w:hyperlink r:id="rId33" w:anchor="a133" w:history="1">
        <w:r w:rsidR="00802F88" w:rsidRPr="002374E6">
          <w:rPr>
            <w:rStyle w:val="a3"/>
            <w:rFonts w:hint="eastAsia"/>
          </w:rPr>
          <w:t>一百三十三</w:t>
        </w:r>
      </w:hyperlink>
      <w:r w:rsidR="00802F88" w:rsidRPr="002374E6">
        <w:rPr>
          <w:rFonts w:ascii="Arial Unicode MS" w:hAnsi="Arial Unicode MS" w:hint="eastAsia"/>
          <w:color w:val="17365D"/>
        </w:rPr>
        <w:t>條之規定，於依第</w:t>
      </w:r>
      <w:hyperlink w:anchor="b26" w:history="1">
        <w:r w:rsidR="00802F88" w:rsidRPr="002374E6">
          <w:rPr>
            <w:rStyle w:val="a3"/>
            <w:rFonts w:hint="eastAsia"/>
          </w:rPr>
          <w:t>二十六</w:t>
        </w:r>
      </w:hyperlink>
      <w:r w:rsidR="00802F88" w:rsidRPr="002374E6">
        <w:rPr>
          <w:rFonts w:ascii="Arial Unicode MS" w:hAnsi="Arial Unicode MS" w:hint="eastAsia"/>
          <w:color w:val="17365D"/>
        </w:rPr>
        <w:t>條規定負輔助載運郵件責任者之服務人員，適用之。</w:t>
      </w:r>
    </w:p>
    <w:p w14:paraId="2CDFC572" w14:textId="77777777" w:rsidR="00002F5C" w:rsidRDefault="00802F88" w:rsidP="00002F5C">
      <w:pPr>
        <w:pStyle w:val="2"/>
      </w:pPr>
      <w:bookmarkStart w:id="40" w:name="b45"/>
      <w:bookmarkEnd w:id="40"/>
      <w:r w:rsidRPr="00D7501E">
        <w:rPr>
          <w:rFonts w:hint="eastAsia"/>
        </w:rPr>
        <w:t>第</w:t>
      </w:r>
      <w:r w:rsidR="007E2ADC">
        <w:rPr>
          <w:rFonts w:hint="eastAsia"/>
        </w:rPr>
        <w:t>45</w:t>
      </w:r>
      <w:r w:rsidR="00722DAF">
        <w:rPr>
          <w:rFonts w:hint="eastAsia"/>
        </w:rPr>
        <w:t>條（</w:t>
      </w:r>
      <w:r w:rsidRPr="00D7501E">
        <w:rPr>
          <w:rFonts w:hint="eastAsia"/>
        </w:rPr>
        <w:t>輔助載運郵件者處罰之情形</w:t>
      </w:r>
      <w:r w:rsidR="00002F5C">
        <w:rPr>
          <w:rFonts w:hint="eastAsia"/>
        </w:rPr>
        <w:t>）</w:t>
      </w:r>
    </w:p>
    <w:p w14:paraId="7B0389BB" w14:textId="437B4DE1" w:rsidR="00802F88" w:rsidRPr="002374E6" w:rsidRDefault="002D5262" w:rsidP="00D15AC1">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依第</w:t>
      </w:r>
      <w:hyperlink w:anchor="b28" w:history="1">
        <w:hyperlink w:anchor="b26" w:history="1">
          <w:r w:rsidR="00802F88" w:rsidRPr="002374E6">
            <w:rPr>
              <w:rStyle w:val="a3"/>
              <w:rFonts w:hint="eastAsia"/>
            </w:rPr>
            <w:t>二十六</w:t>
          </w:r>
        </w:hyperlink>
      </w:hyperlink>
      <w:r w:rsidR="00802F88" w:rsidRPr="002374E6">
        <w:rPr>
          <w:rFonts w:ascii="Arial Unicode MS" w:hAnsi="Arial Unicode MS" w:hint="eastAsia"/>
          <w:color w:val="17365D"/>
        </w:rPr>
        <w:t>條第一項規定負輔助載運郵件責任者，有下列情事之一時，處新臺幣二萬元以上十萬元以下罰鍰：</w:t>
      </w:r>
    </w:p>
    <w:p w14:paraId="0B623C1D" w14:textId="77777777" w:rsidR="00002F5C" w:rsidRDefault="00802F88" w:rsidP="00D15AC1">
      <w:pPr>
        <w:ind w:left="181"/>
        <w:jc w:val="both"/>
        <w:rPr>
          <w:rFonts w:ascii="Arial Unicode MS" w:hAnsi="Arial Unicode MS"/>
          <w:color w:val="17365D"/>
        </w:rPr>
      </w:pPr>
      <w:r w:rsidRPr="002374E6">
        <w:rPr>
          <w:rFonts w:ascii="Arial Unicode MS" w:hAnsi="Arial Unicode MS" w:hint="eastAsia"/>
          <w:color w:val="17365D"/>
        </w:rPr>
        <w:t xml:space="preserve">　　一、無正當事由拒絕載運郵件</w:t>
      </w:r>
      <w:r w:rsidR="00002F5C">
        <w:rPr>
          <w:rFonts w:ascii="Arial Unicode MS" w:hAnsi="Arial Unicode MS" w:hint="eastAsia"/>
          <w:color w:val="17365D"/>
        </w:rPr>
        <w:t>。</w:t>
      </w:r>
    </w:p>
    <w:p w14:paraId="7730A1D3" w14:textId="6830B5F8" w:rsidR="00802F88" w:rsidRPr="002374E6" w:rsidRDefault="00002F5C" w:rsidP="00D15AC1">
      <w:pPr>
        <w:ind w:left="181"/>
        <w:jc w:val="both"/>
        <w:rPr>
          <w:rFonts w:ascii="Arial Unicode MS" w:hAnsi="Arial Unicode MS"/>
          <w:color w:val="17365D"/>
        </w:rPr>
      </w:pPr>
      <w:r>
        <w:rPr>
          <w:rFonts w:ascii="Arial Unicode MS" w:hAnsi="Arial Unicode MS" w:hint="eastAsia"/>
          <w:color w:val="17365D"/>
        </w:rPr>
        <w:t xml:space="preserve">　　</w:t>
      </w:r>
      <w:r w:rsidRPr="002374E6">
        <w:rPr>
          <w:rFonts w:ascii="Arial Unicode MS" w:hAnsi="Arial Unicode MS" w:hint="eastAsia"/>
          <w:color w:val="17365D"/>
        </w:rPr>
        <w:t>二</w:t>
      </w:r>
      <w:r>
        <w:rPr>
          <w:rFonts w:ascii="Arial Unicode MS" w:hAnsi="Arial Unicode MS" w:hint="eastAsia"/>
          <w:color w:val="17365D"/>
        </w:rPr>
        <w:t>、</w:t>
      </w:r>
      <w:r w:rsidR="00802F88" w:rsidRPr="002374E6">
        <w:rPr>
          <w:rFonts w:ascii="Arial Unicode MS" w:hAnsi="Arial Unicode MS" w:hint="eastAsia"/>
          <w:color w:val="17365D"/>
        </w:rPr>
        <w:t>故意延誤載運郵件。</w:t>
      </w:r>
    </w:p>
    <w:p w14:paraId="1FBD05C1" w14:textId="77777777" w:rsidR="00802F88" w:rsidRPr="00D7501E" w:rsidRDefault="00802F88" w:rsidP="00002F5C">
      <w:pPr>
        <w:pStyle w:val="2"/>
      </w:pPr>
      <w:bookmarkStart w:id="41" w:name="b46"/>
      <w:bookmarkEnd w:id="41"/>
      <w:r w:rsidRPr="00D7501E">
        <w:rPr>
          <w:rFonts w:hint="eastAsia"/>
        </w:rPr>
        <w:t>第</w:t>
      </w:r>
      <w:r w:rsidR="007E2ADC">
        <w:rPr>
          <w:rFonts w:hint="eastAsia"/>
        </w:rPr>
        <w:t>46</w:t>
      </w:r>
      <w:r w:rsidR="00722DAF">
        <w:rPr>
          <w:rFonts w:hint="eastAsia"/>
        </w:rPr>
        <w:t>條（</w:t>
      </w:r>
      <w:r w:rsidRPr="00D7501E">
        <w:rPr>
          <w:rFonts w:hint="eastAsia"/>
        </w:rPr>
        <w:t>處罰執行機構</w:t>
      </w:r>
      <w:r w:rsidR="00722DAF">
        <w:rPr>
          <w:rFonts w:hint="eastAsia"/>
        </w:rPr>
        <w:t>）</w:t>
      </w:r>
      <w:r w:rsidR="00A12E05" w:rsidRPr="00E61DE1">
        <w:rPr>
          <w:rFonts w:hint="eastAsia"/>
          <w:color w:val="17365D"/>
        </w:rPr>
        <w:t>（刪除）</w:t>
      </w:r>
      <w:r w:rsidR="00162908" w:rsidRPr="000D5DC5">
        <w:rPr>
          <w:rFonts w:hint="eastAsia"/>
          <w:color w:val="FFFFFF"/>
        </w:rPr>
        <w:t>∵</w:t>
      </w:r>
    </w:p>
    <w:p w14:paraId="73802EA8" w14:textId="441A1F1E" w:rsidR="00002F5C" w:rsidRDefault="00002F5C" w:rsidP="003E057E">
      <w:pPr>
        <w:pStyle w:val="3"/>
        <w:ind w:left="118"/>
      </w:pPr>
      <w:r>
        <w:rPr>
          <w:rFonts w:hint="eastAsia"/>
        </w:rPr>
        <w:t>--</w:t>
      </w:r>
      <w:r w:rsidRPr="003D4637">
        <w:rPr>
          <w:rFonts w:hint="eastAsia"/>
        </w:rPr>
        <w:t>107</w:t>
      </w:r>
      <w:r w:rsidRPr="003D4637">
        <w:rPr>
          <w:rFonts w:hint="eastAsia"/>
        </w:rPr>
        <w:t>年</w:t>
      </w:r>
      <w:r w:rsidRPr="003D4637">
        <w:rPr>
          <w:rFonts w:hint="eastAsia"/>
        </w:rPr>
        <w:t>1</w:t>
      </w:r>
      <w:r>
        <w:t>2</w:t>
      </w:r>
      <w:r w:rsidRPr="003D4637">
        <w:rPr>
          <w:rFonts w:hint="eastAsia"/>
        </w:rPr>
        <w:t>月</w:t>
      </w:r>
      <w:r>
        <w:t>5</w:t>
      </w:r>
      <w:r w:rsidRPr="003D4637">
        <w:rPr>
          <w:rFonts w:hint="eastAsia"/>
        </w:rPr>
        <w:t>日修正前條文</w:t>
      </w:r>
      <w:r w:rsidRPr="003D4637">
        <w:rPr>
          <w:rFonts w:hint="eastAsia"/>
        </w:rPr>
        <w:t>--</w:t>
      </w:r>
    </w:p>
    <w:p w14:paraId="7B71F8F7" w14:textId="4683BFEB" w:rsidR="00002F5C" w:rsidRDefault="002D5262" w:rsidP="00D15AC1">
      <w:pPr>
        <w:ind w:left="181"/>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A12E05">
        <w:rPr>
          <w:rFonts w:ascii="Arial Unicode MS" w:hAnsi="Arial Unicode MS" w:hint="eastAsia"/>
          <w:color w:val="5F5F5F"/>
        </w:rPr>
        <w:t>本法所定之罰鍰，主管機關得交由中華郵政公司人員協助執行之</w:t>
      </w:r>
      <w:r w:rsidR="00002F5C">
        <w:rPr>
          <w:rFonts w:ascii="Arial Unicode MS" w:hAnsi="Arial Unicode MS" w:hint="eastAsia"/>
          <w:color w:val="5F5F5F"/>
        </w:rPr>
        <w:t>。</w:t>
      </w:r>
    </w:p>
    <w:p w14:paraId="1F327310" w14:textId="25C2A2FF" w:rsidR="00802F88" w:rsidRPr="002374E6" w:rsidRDefault="002D5262" w:rsidP="00D15AC1">
      <w:pPr>
        <w:ind w:left="181"/>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802F88" w:rsidRPr="002374E6">
        <w:rPr>
          <w:rFonts w:ascii="Arial Unicode MS" w:hAnsi="Arial Unicode MS" w:hint="eastAsia"/>
          <w:color w:val="666699"/>
        </w:rPr>
        <w:t>依本法所處之罰鍰，經限期繳納，屆期不繳納者，依法移送強制執行。</w:t>
      </w:r>
      <w:r w:rsidR="002E40A4" w:rsidRPr="002E40A4">
        <w:rPr>
          <w:rFonts w:ascii="Arial Unicode MS" w:hAnsi="Arial Unicode MS" w:hint="eastAsia"/>
          <w:color w:val="FFFFFF"/>
        </w:rPr>
        <w:t>∴</w:t>
      </w:r>
    </w:p>
    <w:p w14:paraId="6D74FBA2" w14:textId="77777777" w:rsidR="00A921C4" w:rsidRPr="00D7501E" w:rsidRDefault="008B6505" w:rsidP="00A921C4">
      <w:pPr>
        <w:ind w:left="119"/>
        <w:jc w:val="right"/>
        <w:rPr>
          <w:rFonts w:ascii="Arial Unicode MS" w:hAnsi="Arial Unicode MS"/>
          <w:color w:val="666699"/>
        </w:rPr>
      </w:pPr>
      <w:r w:rsidRPr="00D7501E">
        <w:rPr>
          <w:rFonts w:ascii="Arial Unicode MS" w:hAnsi="Arial Unicode MS"/>
          <w:color w:val="808000"/>
          <w:sz w:val="18"/>
        </w:rPr>
        <w:t xml:space="preserve">　　　　　　　　　　　　　　　　　　　　　　　　　　　　　　　　　　　　　　　　　　　　　　　　</w:t>
      </w:r>
      <w:hyperlink w:anchor="a章節索引" w:history="1">
        <w:r w:rsidR="00A921C4" w:rsidRPr="00D7501E">
          <w:rPr>
            <w:rStyle w:val="a3"/>
            <w:rFonts w:ascii="Arial Unicode MS" w:hAnsi="Arial Unicode MS" w:hint="eastAsia"/>
            <w:sz w:val="18"/>
          </w:rPr>
          <w:t>回索引</w:t>
        </w:r>
      </w:hyperlink>
      <w:r w:rsidR="00E95675">
        <w:rPr>
          <w:rFonts w:ascii="Arial Unicode MS" w:hAnsi="Arial Unicode MS" w:hint="eastAsia"/>
          <w:color w:val="808000"/>
          <w:sz w:val="18"/>
        </w:rPr>
        <w:t>〉〉</w:t>
      </w:r>
    </w:p>
    <w:p w14:paraId="3BE6795A" w14:textId="77777777" w:rsidR="00802F88" w:rsidRPr="00D7501E" w:rsidRDefault="00802F88" w:rsidP="00CA32DE">
      <w:pPr>
        <w:pStyle w:val="1"/>
      </w:pPr>
      <w:bookmarkStart w:id="42" w:name="_第六章__附"/>
      <w:bookmarkEnd w:id="42"/>
      <w:r w:rsidRPr="00D7501E">
        <w:rPr>
          <w:rFonts w:hint="eastAsia"/>
        </w:rPr>
        <w:t>第六章　　附　則</w:t>
      </w:r>
    </w:p>
    <w:p w14:paraId="31A1DB37" w14:textId="77777777" w:rsidR="00002F5C" w:rsidRDefault="00802F88" w:rsidP="00002F5C">
      <w:pPr>
        <w:pStyle w:val="2"/>
      </w:pPr>
      <w:bookmarkStart w:id="43" w:name="b47"/>
      <w:bookmarkEnd w:id="43"/>
      <w:r w:rsidRPr="00D7501E">
        <w:rPr>
          <w:rFonts w:hint="eastAsia"/>
        </w:rPr>
        <w:t>第</w:t>
      </w:r>
      <w:r w:rsidR="007E2ADC">
        <w:rPr>
          <w:rFonts w:hint="eastAsia"/>
        </w:rPr>
        <w:t>47</w:t>
      </w:r>
      <w:r w:rsidR="00722DAF">
        <w:rPr>
          <w:rFonts w:hint="eastAsia"/>
        </w:rPr>
        <w:t>條（</w:t>
      </w:r>
      <w:r w:rsidRPr="00D7501E">
        <w:rPr>
          <w:rFonts w:hint="eastAsia"/>
        </w:rPr>
        <w:t>國際談判及簽署協定</w:t>
      </w:r>
      <w:r w:rsidR="00002F5C">
        <w:rPr>
          <w:rFonts w:hint="eastAsia"/>
        </w:rPr>
        <w:t>）</w:t>
      </w:r>
    </w:p>
    <w:p w14:paraId="517EA6ED" w14:textId="328F90FF" w:rsidR="00802F88" w:rsidRPr="002374E6" w:rsidRDefault="002D5262" w:rsidP="00D15AC1">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主管機關得委託中華郵政公司，代表政府與外國或國際郵政組織談判國際郵政事務及簽署有關協定；其協定事項，並應依相關法規規定辦理。</w:t>
      </w:r>
    </w:p>
    <w:p w14:paraId="6C611C44" w14:textId="77777777" w:rsidR="00002F5C" w:rsidRDefault="00802F88" w:rsidP="00002F5C">
      <w:pPr>
        <w:pStyle w:val="2"/>
      </w:pPr>
      <w:bookmarkStart w:id="44" w:name="b48"/>
      <w:bookmarkEnd w:id="44"/>
      <w:r w:rsidRPr="00D7501E">
        <w:rPr>
          <w:rFonts w:hint="eastAsia"/>
        </w:rPr>
        <w:t>第</w:t>
      </w:r>
      <w:r w:rsidR="007E2ADC">
        <w:rPr>
          <w:rFonts w:hint="eastAsia"/>
        </w:rPr>
        <w:t>48</w:t>
      </w:r>
      <w:r w:rsidR="008B6505" w:rsidRPr="00D7501E">
        <w:rPr>
          <w:rFonts w:hint="eastAsia"/>
        </w:rPr>
        <w:t>條</w:t>
      </w:r>
      <w:r w:rsidR="00722DAF">
        <w:rPr>
          <w:rFonts w:hint="eastAsia"/>
        </w:rPr>
        <w:t>（</w:t>
      </w:r>
      <w:r w:rsidRPr="00D7501E">
        <w:rPr>
          <w:rFonts w:hint="eastAsia"/>
        </w:rPr>
        <w:t>郵政規則之訂定</w:t>
      </w:r>
      <w:r w:rsidR="00002F5C">
        <w:rPr>
          <w:rFonts w:hint="eastAsia"/>
        </w:rPr>
        <w:t>）</w:t>
      </w:r>
    </w:p>
    <w:p w14:paraId="00ABA692" w14:textId="04876D5A" w:rsidR="00802F88" w:rsidRPr="002374E6" w:rsidRDefault="002D5262" w:rsidP="00D15AC1">
      <w:pPr>
        <w:ind w:left="181"/>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2374E6">
        <w:rPr>
          <w:rFonts w:ascii="Arial Unicode MS" w:hAnsi="Arial Unicode MS" w:hint="eastAsia"/>
          <w:color w:val="17365D"/>
        </w:rPr>
        <w:t>郵件種類、定義、處理程序、交寄、資費之交付、載運、投遞與查詢補償確定之程序、金額與其方法、禁寄物品之種類與其處分方法、受委託遞送郵件者之資格條件、委託程序與責任及其他相關事項之</w:t>
      </w:r>
      <w:hyperlink r:id="rId34" w:history="1">
        <w:r w:rsidR="00802F88" w:rsidRPr="002374E6">
          <w:rPr>
            <w:rStyle w:val="a3"/>
            <w:rFonts w:hint="eastAsia"/>
          </w:rPr>
          <w:t>規則</w:t>
        </w:r>
      </w:hyperlink>
      <w:r w:rsidR="00802F88" w:rsidRPr="002374E6">
        <w:rPr>
          <w:rFonts w:ascii="Arial Unicode MS" w:hAnsi="Arial Unicode MS" w:hint="eastAsia"/>
          <w:color w:val="17365D"/>
        </w:rPr>
        <w:t>，由主管機關擬訂，報請行政院核定之。</w:t>
      </w:r>
    </w:p>
    <w:p w14:paraId="6DCF6F63" w14:textId="77777777" w:rsidR="00002F5C" w:rsidRDefault="00802F88" w:rsidP="00002F5C">
      <w:pPr>
        <w:pStyle w:val="2"/>
        <w:rPr>
          <w:color w:val="FFFFFF"/>
        </w:rPr>
      </w:pPr>
      <w:bookmarkStart w:id="45" w:name="b49"/>
      <w:bookmarkEnd w:id="45"/>
      <w:r w:rsidRPr="00D7501E">
        <w:rPr>
          <w:rFonts w:hint="eastAsia"/>
        </w:rPr>
        <w:t>第</w:t>
      </w:r>
      <w:r w:rsidR="007E2ADC">
        <w:rPr>
          <w:rFonts w:hint="eastAsia"/>
        </w:rPr>
        <w:t>49</w:t>
      </w:r>
      <w:r w:rsidR="00722DAF">
        <w:rPr>
          <w:rFonts w:hint="eastAsia"/>
        </w:rPr>
        <w:t>條（</w:t>
      </w:r>
      <w:r w:rsidRPr="00D7501E">
        <w:rPr>
          <w:rFonts w:hint="eastAsia"/>
        </w:rPr>
        <w:t>施行日</w:t>
      </w:r>
      <w:r w:rsidR="00722DAF">
        <w:rPr>
          <w:rFonts w:hint="eastAsia"/>
        </w:rPr>
        <w:t>）</w:t>
      </w:r>
      <w:r w:rsidR="00002F5C">
        <w:rPr>
          <w:rFonts w:hint="eastAsia"/>
          <w:color w:val="FFFFFF"/>
        </w:rPr>
        <w:t>∵</w:t>
      </w:r>
    </w:p>
    <w:p w14:paraId="187FEF05" w14:textId="6CE853CF" w:rsidR="00002F5C" w:rsidRDefault="002D5262" w:rsidP="00E81534">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E81534" w:rsidRPr="002C0F39">
        <w:rPr>
          <w:rFonts w:ascii="Arial Unicode MS" w:hAnsi="Arial Unicode MS" w:hint="eastAsia"/>
          <w:color w:val="17365D"/>
        </w:rPr>
        <w:t>本法施行日期，由行政院以命令定之</w:t>
      </w:r>
      <w:r w:rsidR="00002F5C">
        <w:rPr>
          <w:rFonts w:ascii="Arial Unicode MS" w:hAnsi="Arial Unicode MS" w:hint="eastAsia"/>
          <w:color w:val="17365D"/>
        </w:rPr>
        <w:t>。</w:t>
      </w:r>
    </w:p>
    <w:p w14:paraId="0C7EE628" w14:textId="23E20743" w:rsidR="00E81534" w:rsidRPr="00E81534" w:rsidRDefault="002D5262" w:rsidP="00E81534">
      <w:pPr>
        <w:ind w:left="142"/>
        <w:rPr>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E81534" w:rsidRPr="00E81534">
        <w:rPr>
          <w:rFonts w:ascii="Arial Unicode MS" w:hAnsi="Arial Unicode MS" w:hint="eastAsia"/>
          <w:color w:val="666699"/>
        </w:rPr>
        <w:t>本法中華民國一百年四月八日修正之</w:t>
      </w:r>
      <w:hyperlink w:anchor="b10" w:history="1">
        <w:r w:rsidR="00E81534" w:rsidRPr="00E81534">
          <w:rPr>
            <w:rStyle w:val="a3"/>
            <w:rFonts w:ascii="Arial Unicode MS" w:hAnsi="Arial Unicode MS" w:hint="eastAsia"/>
          </w:rPr>
          <w:t>第十條</w:t>
        </w:r>
      </w:hyperlink>
      <w:r w:rsidR="00E81534" w:rsidRPr="00E81534">
        <w:rPr>
          <w:rFonts w:ascii="Arial Unicode MS" w:hAnsi="Arial Unicode MS" w:hint="eastAsia"/>
          <w:color w:val="666699"/>
        </w:rPr>
        <w:t>條文及現行條文第</w:t>
      </w:r>
      <w:hyperlink w:anchor="b20" w:history="1">
        <w:r w:rsidR="00E81534" w:rsidRPr="00E81534">
          <w:rPr>
            <w:rStyle w:val="a3"/>
            <w:rFonts w:ascii="Arial Unicode MS" w:hAnsi="Arial Unicode MS" w:hint="eastAsia"/>
          </w:rPr>
          <w:t>二十</w:t>
        </w:r>
      </w:hyperlink>
      <w:r w:rsidR="00E81534" w:rsidRPr="00E81534">
        <w:rPr>
          <w:rFonts w:ascii="Arial Unicode MS" w:hAnsi="Arial Unicode MS" w:hint="eastAsia"/>
          <w:color w:val="666699"/>
        </w:rPr>
        <w:t>條之刪除，自公布日施行。</w:t>
      </w:r>
    </w:p>
    <w:p w14:paraId="1E2F9EBE" w14:textId="545DD662" w:rsidR="00002F5C" w:rsidRDefault="00002F5C" w:rsidP="007E2ADC">
      <w:pPr>
        <w:pStyle w:val="3"/>
        <w:ind w:left="118"/>
      </w:pPr>
      <w:r>
        <w:rPr>
          <w:rFonts w:hint="eastAsia"/>
        </w:rPr>
        <w:t>--</w:t>
      </w:r>
      <w:r w:rsidRPr="00E81534">
        <w:rPr>
          <w:rFonts w:hint="eastAsia"/>
        </w:rPr>
        <w:t>100</w:t>
      </w:r>
      <w:r w:rsidRPr="00E81534">
        <w:t>年</w:t>
      </w:r>
      <w:r w:rsidRPr="00E81534">
        <w:rPr>
          <w:rFonts w:hint="eastAsia"/>
        </w:rPr>
        <w:t>4</w:t>
      </w:r>
      <w:r w:rsidRPr="00E81534">
        <w:t>月</w:t>
      </w:r>
      <w:r w:rsidRPr="00E81534">
        <w:rPr>
          <w:rFonts w:hint="eastAsia"/>
        </w:rPr>
        <w:t>27</w:t>
      </w:r>
      <w:r>
        <w:t>日修正前條文</w:t>
      </w:r>
      <w:r>
        <w:t>--</w:t>
      </w:r>
      <w:hyperlink r:id="rId35" w:history="1">
        <w:r w:rsidRPr="005C530E">
          <w:rPr>
            <w:szCs w:val="20"/>
            <w:u w:val="single"/>
          </w:rPr>
          <w:t>比對程式</w:t>
        </w:r>
      </w:hyperlink>
    </w:p>
    <w:p w14:paraId="50894056" w14:textId="028A4765" w:rsidR="00802F88" w:rsidRPr="00E81534" w:rsidRDefault="002D5262" w:rsidP="00E81534">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02F88" w:rsidRPr="00E81534">
        <w:rPr>
          <w:rFonts w:ascii="Arial Unicode MS" w:hAnsi="Arial Unicode MS" w:hint="eastAsia"/>
          <w:color w:val="5F5F5F"/>
        </w:rPr>
        <w:t>本法施行日期，由行政院以命令定之。</w:t>
      </w:r>
      <w:r w:rsidR="002E40A4" w:rsidRPr="002E40A4">
        <w:rPr>
          <w:rFonts w:ascii="Arial Unicode MS" w:hAnsi="Arial Unicode MS" w:hint="eastAsia"/>
          <w:color w:val="FFFFFF"/>
        </w:rPr>
        <w:t>∴</w:t>
      </w:r>
    </w:p>
    <w:p w14:paraId="3C761429" w14:textId="77777777" w:rsidR="00423747" w:rsidRDefault="00423747" w:rsidP="00D15AC1">
      <w:pPr>
        <w:ind w:left="181"/>
        <w:jc w:val="both"/>
        <w:rPr>
          <w:rFonts w:ascii="Arial Unicode MS" w:hAnsi="Arial Unicode MS"/>
          <w:color w:val="666699"/>
        </w:rPr>
      </w:pPr>
    </w:p>
    <w:p w14:paraId="18F03879" w14:textId="77777777" w:rsidR="00722DAF" w:rsidRPr="00D7501E" w:rsidRDefault="00722DAF" w:rsidP="00D15AC1">
      <w:pPr>
        <w:ind w:left="181"/>
        <w:jc w:val="both"/>
        <w:rPr>
          <w:rFonts w:ascii="Arial Unicode MS" w:hAnsi="Arial Unicode MS"/>
          <w:color w:val="666699"/>
        </w:rPr>
      </w:pPr>
    </w:p>
    <w:p w14:paraId="52B329AF" w14:textId="77777777" w:rsidR="009741DC" w:rsidRPr="00C1655B" w:rsidRDefault="009741DC" w:rsidP="009741DC">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9741DC">
        <w:rPr>
          <w:rStyle w:val="a3"/>
          <w:rFonts w:ascii="Arial Unicode MS" w:hAnsi="Arial Unicode MS" w:hint="eastAsia"/>
          <w:b/>
          <w:sz w:val="18"/>
          <w:u w:val="none"/>
        </w:rPr>
        <w:t>〉〉</w:t>
      </w:r>
    </w:p>
    <w:p w14:paraId="3E531376" w14:textId="44A20F93" w:rsidR="009741DC" w:rsidRPr="0068566D" w:rsidRDefault="009741DC" w:rsidP="009741DC">
      <w:pPr>
        <w:ind w:leftChars="71" w:left="142"/>
        <w:jc w:val="both"/>
        <w:rPr>
          <w:rFonts w:ascii="Arial Unicode MS" w:hAnsi="Arial Unicode MS"/>
          <w:color w:val="808080"/>
        </w:rPr>
      </w:pPr>
      <w:r w:rsidRPr="003D460F">
        <w:rPr>
          <w:rFonts w:hint="eastAsia"/>
          <w:color w:val="5F5F5F"/>
          <w:sz w:val="18"/>
          <w:szCs w:val="18"/>
        </w:rPr>
        <w:t>【編註】</w:t>
      </w:r>
      <w:r w:rsidR="002D5262">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36" w:history="1">
        <w:r w:rsidRPr="003F4099">
          <w:rPr>
            <w:rStyle w:val="a3"/>
            <w:rFonts w:ascii="Arial Unicode MS" w:hAnsi="Arial Unicode MS"/>
            <w:sz w:val="18"/>
            <w:szCs w:val="20"/>
          </w:rPr>
          <w:t>告知</w:t>
        </w:r>
      </w:hyperlink>
      <w:r w:rsidRPr="003D460F">
        <w:rPr>
          <w:rFonts w:hint="eastAsia"/>
          <w:color w:val="5F5F5F"/>
          <w:sz w:val="18"/>
          <w:szCs w:val="20"/>
        </w:rPr>
        <w:t>，謝謝！</w:t>
      </w:r>
    </w:p>
    <w:p w14:paraId="141E7D7F" w14:textId="77777777" w:rsidR="00BC3D70" w:rsidRPr="009741DC" w:rsidRDefault="00BC3D70" w:rsidP="007E2ADC">
      <w:pPr>
        <w:ind w:leftChars="50" w:left="100"/>
        <w:jc w:val="both"/>
        <w:rPr>
          <w:rFonts w:ascii="Arial Unicode MS" w:hAnsi="Arial Unicode MS"/>
          <w:color w:val="800000"/>
        </w:rPr>
      </w:pPr>
    </w:p>
    <w:p w14:paraId="70C12CA1" w14:textId="77777777" w:rsidR="00802F88" w:rsidRPr="00647201" w:rsidRDefault="00275814" w:rsidP="00CA32DE">
      <w:pPr>
        <w:pStyle w:val="1"/>
      </w:pPr>
      <w:bookmarkStart w:id="46" w:name="_:::民國九十年五月十六日公布條文:::"/>
      <w:bookmarkEnd w:id="46"/>
      <w:r>
        <w:rPr>
          <w:rFonts w:hint="eastAsia"/>
        </w:rPr>
        <w:t>:::</w:t>
      </w:r>
      <w:r w:rsidR="00647201" w:rsidRPr="00647201">
        <w:t>民國九十年五月十六日</w:t>
      </w:r>
      <w:r w:rsidR="00647201" w:rsidRPr="00647201">
        <w:rPr>
          <w:rFonts w:hint="eastAsia"/>
        </w:rPr>
        <w:t>公布</w:t>
      </w:r>
      <w:r w:rsidR="00802F88" w:rsidRPr="00647201">
        <w:rPr>
          <w:rFonts w:hint="eastAsia"/>
        </w:rPr>
        <w:t>條文</w:t>
      </w:r>
      <w:r>
        <w:rPr>
          <w:rFonts w:hint="eastAsia"/>
        </w:rPr>
        <w:t>:::</w:t>
      </w:r>
      <w:r w:rsidR="00C70833" w:rsidRPr="00CC6AEE">
        <w:rPr>
          <w:rFonts w:hint="eastAsia"/>
          <w:color w:val="FFFFFF"/>
        </w:rPr>
        <w:t>a</w:t>
      </w:r>
    </w:p>
    <w:p w14:paraId="3DD9FEDF" w14:textId="061FCCEB" w:rsidR="00802F88" w:rsidRPr="00C70833" w:rsidRDefault="00002F5C" w:rsidP="00CA32DE">
      <w:pPr>
        <w:pStyle w:val="1"/>
        <w:rPr>
          <w:color w:val="000080"/>
        </w:rPr>
      </w:pPr>
      <w:r>
        <w:rPr>
          <w:color w:val="000080"/>
        </w:rPr>
        <w:t>【法規內容】</w:t>
      </w:r>
    </w:p>
    <w:p w14:paraId="3A19DA33" w14:textId="77777777" w:rsidR="00002F5C" w:rsidRDefault="007E2ADC" w:rsidP="00002F5C">
      <w:pPr>
        <w:pStyle w:val="2"/>
        <w:rPr>
          <w:color w:val="548DD4"/>
        </w:rPr>
      </w:pPr>
      <w:r>
        <w:rPr>
          <w:color w:val="548DD4"/>
        </w:rPr>
        <w:t>第</w:t>
      </w:r>
      <w:r>
        <w:rPr>
          <w:color w:val="548DD4"/>
        </w:rPr>
        <w:t>1</w:t>
      </w:r>
      <w:r>
        <w:rPr>
          <w:color w:val="548DD4"/>
        </w:rPr>
        <w:t>條</w:t>
      </w:r>
      <w:r w:rsidR="00802F88">
        <w:rPr>
          <w:color w:val="548DD4"/>
        </w:rPr>
        <w:t>（主管機關</w:t>
      </w:r>
      <w:r w:rsidR="00002F5C">
        <w:rPr>
          <w:color w:val="548DD4"/>
        </w:rPr>
        <w:t>）</w:t>
      </w:r>
    </w:p>
    <w:p w14:paraId="58DD003B" w14:textId="159ABDD2"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郵政為國營事業，由交通部掌管之。</w:t>
      </w:r>
    </w:p>
    <w:p w14:paraId="301BB035" w14:textId="77777777" w:rsidR="00002F5C" w:rsidRDefault="007E2ADC" w:rsidP="00002F5C">
      <w:pPr>
        <w:pStyle w:val="2"/>
        <w:rPr>
          <w:color w:val="548DD4"/>
        </w:rPr>
      </w:pPr>
      <w:r>
        <w:rPr>
          <w:color w:val="548DD4"/>
        </w:rPr>
        <w:t>第</w:t>
      </w:r>
      <w:r>
        <w:rPr>
          <w:color w:val="548DD4"/>
        </w:rPr>
        <w:t>2</w:t>
      </w:r>
      <w:r>
        <w:rPr>
          <w:color w:val="548DD4"/>
        </w:rPr>
        <w:t>條</w:t>
      </w:r>
      <w:r w:rsidR="00802F88">
        <w:rPr>
          <w:color w:val="548DD4"/>
        </w:rPr>
        <w:t>（郵政機關之設置與組織</w:t>
      </w:r>
      <w:r w:rsidR="00002F5C">
        <w:rPr>
          <w:color w:val="548DD4"/>
        </w:rPr>
        <w:t>）</w:t>
      </w:r>
    </w:p>
    <w:p w14:paraId="1CCE6D8C" w14:textId="0423AB2A"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交通部為經營郵政業務，設置郵政機關，其組織另以法律定之。</w:t>
      </w:r>
    </w:p>
    <w:p w14:paraId="04F32751" w14:textId="77777777" w:rsidR="00002F5C" w:rsidRDefault="007E2ADC" w:rsidP="00002F5C">
      <w:pPr>
        <w:pStyle w:val="2"/>
        <w:rPr>
          <w:color w:val="548DD4"/>
        </w:rPr>
      </w:pPr>
      <w:r>
        <w:rPr>
          <w:color w:val="548DD4"/>
        </w:rPr>
        <w:t>第</w:t>
      </w:r>
      <w:r>
        <w:rPr>
          <w:color w:val="548DD4"/>
        </w:rPr>
        <w:t>3</w:t>
      </w:r>
      <w:r>
        <w:rPr>
          <w:color w:val="548DD4"/>
        </w:rPr>
        <w:t>條</w:t>
      </w:r>
      <w:r w:rsidR="00802F88">
        <w:rPr>
          <w:color w:val="548DD4"/>
        </w:rPr>
        <w:t>（本法適用範圍</w:t>
      </w:r>
      <w:r w:rsidR="00002F5C">
        <w:rPr>
          <w:color w:val="548DD4"/>
        </w:rPr>
        <w:t>）</w:t>
      </w:r>
    </w:p>
    <w:p w14:paraId="4F882AF6" w14:textId="1AB17602"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關於各類郵件或其事務，如國際郵政公約或協定有規定者，依其規定。但其規定如與本法相牴觸時，除國際郵件事務外，適用本法之規定。</w:t>
      </w:r>
    </w:p>
    <w:p w14:paraId="23C38867" w14:textId="77777777" w:rsidR="00002F5C" w:rsidRDefault="007E2ADC" w:rsidP="00002F5C">
      <w:pPr>
        <w:pStyle w:val="2"/>
        <w:rPr>
          <w:color w:val="548DD4"/>
        </w:rPr>
      </w:pPr>
      <w:r>
        <w:rPr>
          <w:color w:val="548DD4"/>
        </w:rPr>
        <w:t>第</w:t>
      </w:r>
      <w:r>
        <w:rPr>
          <w:color w:val="548DD4"/>
        </w:rPr>
        <w:t>4</w:t>
      </w:r>
      <w:r>
        <w:rPr>
          <w:color w:val="548DD4"/>
        </w:rPr>
        <w:t>條</w:t>
      </w:r>
      <w:r w:rsidR="00802F88">
        <w:rPr>
          <w:color w:val="548DD4"/>
        </w:rPr>
        <w:t>（郵件之資費</w:t>
      </w:r>
      <w:r w:rsidR="00002F5C">
        <w:rPr>
          <w:color w:val="548DD4"/>
        </w:rPr>
        <w:t>）</w:t>
      </w:r>
    </w:p>
    <w:p w14:paraId="7157704A" w14:textId="7F551DC8" w:rsidR="00002F5C"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郵件之資費，依左列規定，並適用國營事業管理法關於費率計算之規定，由交通部報請行政院核定增減之：（表略</w:t>
      </w:r>
      <w:r w:rsidR="00002F5C">
        <w:rPr>
          <w:rFonts w:ascii="Arial Unicode MS" w:hAnsi="Arial Unicode MS"/>
          <w:color w:val="626262"/>
        </w:rPr>
        <w:t>）</w:t>
      </w:r>
    </w:p>
    <w:p w14:paraId="64A76FAF" w14:textId="5483D5F4" w:rsidR="00802F88" w:rsidRPr="00722DAF" w:rsidRDefault="002D5262" w:rsidP="00002F5C">
      <w:pPr>
        <w:ind w:left="142"/>
        <w:jc w:val="both"/>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802F88" w:rsidRPr="00722DAF">
        <w:rPr>
          <w:rFonts w:ascii="Arial Unicode MS" w:hAnsi="Arial Unicode MS"/>
          <w:color w:val="666699"/>
        </w:rPr>
        <w:t>前項以外之郵件，其種類及資費，由交通部擬訂，報請行政院核定之。</w:t>
      </w:r>
    </w:p>
    <w:p w14:paraId="78CD2500" w14:textId="77777777" w:rsidR="00002F5C" w:rsidRDefault="007E2ADC" w:rsidP="00002F5C">
      <w:pPr>
        <w:pStyle w:val="2"/>
        <w:rPr>
          <w:color w:val="548DD4"/>
        </w:rPr>
      </w:pPr>
      <w:bookmarkStart w:id="47" w:name="a5"/>
      <w:bookmarkEnd w:id="47"/>
      <w:r>
        <w:rPr>
          <w:color w:val="548DD4"/>
        </w:rPr>
        <w:t>第</w:t>
      </w:r>
      <w:r>
        <w:rPr>
          <w:color w:val="548DD4"/>
        </w:rPr>
        <w:t>5</w:t>
      </w:r>
      <w:r>
        <w:rPr>
          <w:color w:val="548DD4"/>
        </w:rPr>
        <w:t>條</w:t>
      </w:r>
      <w:r w:rsidR="00802F88">
        <w:rPr>
          <w:color w:val="548DD4"/>
        </w:rPr>
        <w:t>（郵政機關得經營業務</w:t>
      </w:r>
      <w:r w:rsidR="00002F5C">
        <w:rPr>
          <w:color w:val="548DD4"/>
        </w:rPr>
        <w:t>）</w:t>
      </w:r>
    </w:p>
    <w:p w14:paraId="3E2478AB" w14:textId="231FE831"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郵政機關，除遞送郵件外，依法律之規定，得經營左列業務：</w:t>
      </w:r>
    </w:p>
    <w:p w14:paraId="071646CB" w14:textId="77777777" w:rsidR="00002F5C" w:rsidRDefault="008B6505" w:rsidP="00002F5C">
      <w:pPr>
        <w:ind w:left="142"/>
        <w:jc w:val="both"/>
        <w:rPr>
          <w:rFonts w:ascii="Arial Unicode MS" w:hAnsi="Arial Unicode MS"/>
          <w:color w:val="626262"/>
        </w:rPr>
      </w:pPr>
      <w:r w:rsidRPr="00A96095">
        <w:rPr>
          <w:rFonts w:ascii="Arial Unicode MS" w:hAnsi="Arial Unicode MS"/>
          <w:color w:val="626262"/>
        </w:rPr>
        <w:t xml:space="preserve">　　</w:t>
      </w:r>
      <w:r w:rsidR="00802F88" w:rsidRPr="00A96095">
        <w:rPr>
          <w:rFonts w:ascii="Arial Unicode MS" w:hAnsi="Arial Unicode MS"/>
          <w:color w:val="626262"/>
        </w:rPr>
        <w:t>一、匯兌</w:t>
      </w:r>
      <w:r w:rsidR="00002F5C">
        <w:rPr>
          <w:rFonts w:ascii="Arial Unicode MS" w:hAnsi="Arial Unicode MS"/>
          <w:color w:val="626262"/>
        </w:rPr>
        <w:t>。</w:t>
      </w:r>
    </w:p>
    <w:p w14:paraId="7E60C9A4" w14:textId="605F80DD" w:rsidR="00002F5C" w:rsidRDefault="00002F5C" w:rsidP="00002F5C">
      <w:pPr>
        <w:ind w:left="142"/>
        <w:jc w:val="both"/>
        <w:rPr>
          <w:rFonts w:ascii="Arial Unicode MS" w:hAnsi="Arial Unicode MS"/>
          <w:color w:val="626262"/>
        </w:rPr>
      </w:pPr>
      <w:r>
        <w:rPr>
          <w:rFonts w:ascii="Arial Unicode MS" w:hAnsi="Arial Unicode MS"/>
          <w:color w:val="626262"/>
        </w:rPr>
        <w:t xml:space="preserve">　　</w:t>
      </w:r>
      <w:r w:rsidRPr="00A96095">
        <w:rPr>
          <w:rFonts w:ascii="Arial Unicode MS" w:hAnsi="Arial Unicode MS"/>
          <w:color w:val="626262"/>
        </w:rPr>
        <w:t>二</w:t>
      </w:r>
      <w:r>
        <w:rPr>
          <w:rFonts w:ascii="Arial Unicode MS" w:hAnsi="Arial Unicode MS"/>
          <w:color w:val="626262"/>
        </w:rPr>
        <w:t>、</w:t>
      </w:r>
      <w:r w:rsidR="00802F88" w:rsidRPr="00A96095">
        <w:rPr>
          <w:rFonts w:ascii="Arial Unicode MS" w:hAnsi="Arial Unicode MS"/>
          <w:color w:val="626262"/>
        </w:rPr>
        <w:t>儲金</w:t>
      </w:r>
      <w:r>
        <w:rPr>
          <w:rFonts w:ascii="Arial Unicode MS" w:hAnsi="Arial Unicode MS"/>
          <w:color w:val="626262"/>
        </w:rPr>
        <w:t>。</w:t>
      </w:r>
    </w:p>
    <w:p w14:paraId="7FBAA9A1" w14:textId="4400565B" w:rsidR="00002F5C" w:rsidRDefault="00002F5C" w:rsidP="00002F5C">
      <w:pPr>
        <w:ind w:left="142"/>
        <w:jc w:val="both"/>
        <w:rPr>
          <w:rFonts w:ascii="Arial Unicode MS" w:hAnsi="Arial Unicode MS"/>
          <w:color w:val="626262"/>
        </w:rPr>
      </w:pPr>
      <w:r>
        <w:rPr>
          <w:rFonts w:ascii="Arial Unicode MS" w:hAnsi="Arial Unicode MS"/>
          <w:color w:val="626262"/>
        </w:rPr>
        <w:t xml:space="preserve">　　</w:t>
      </w:r>
      <w:r w:rsidRPr="00A96095">
        <w:rPr>
          <w:rFonts w:ascii="Arial Unicode MS" w:hAnsi="Arial Unicode MS"/>
          <w:color w:val="626262"/>
        </w:rPr>
        <w:t>三</w:t>
      </w:r>
      <w:r>
        <w:rPr>
          <w:rFonts w:ascii="Arial Unicode MS" w:hAnsi="Arial Unicode MS"/>
          <w:color w:val="626262"/>
        </w:rPr>
        <w:t>、</w:t>
      </w:r>
      <w:r w:rsidR="00802F88" w:rsidRPr="00A96095">
        <w:rPr>
          <w:rFonts w:ascii="Arial Unicode MS" w:hAnsi="Arial Unicode MS"/>
          <w:color w:val="626262"/>
        </w:rPr>
        <w:t>簡易人壽保險</w:t>
      </w:r>
      <w:r>
        <w:rPr>
          <w:rFonts w:ascii="Arial Unicode MS" w:hAnsi="Arial Unicode MS"/>
          <w:color w:val="626262"/>
        </w:rPr>
        <w:t>。</w:t>
      </w:r>
    </w:p>
    <w:p w14:paraId="549D349F" w14:textId="3DFAF398" w:rsidR="00002F5C" w:rsidRDefault="00002F5C" w:rsidP="00002F5C">
      <w:pPr>
        <w:ind w:left="142"/>
        <w:jc w:val="both"/>
        <w:rPr>
          <w:rFonts w:ascii="Arial Unicode MS" w:hAnsi="Arial Unicode MS"/>
          <w:color w:val="626262"/>
        </w:rPr>
      </w:pPr>
      <w:r>
        <w:rPr>
          <w:rFonts w:ascii="Arial Unicode MS" w:hAnsi="Arial Unicode MS"/>
          <w:color w:val="626262"/>
        </w:rPr>
        <w:t xml:space="preserve">　　</w:t>
      </w:r>
      <w:r w:rsidRPr="00A96095">
        <w:rPr>
          <w:rFonts w:ascii="Arial Unicode MS" w:hAnsi="Arial Unicode MS"/>
          <w:color w:val="626262"/>
        </w:rPr>
        <w:t>四</w:t>
      </w:r>
      <w:r>
        <w:rPr>
          <w:rFonts w:ascii="Arial Unicode MS" w:hAnsi="Arial Unicode MS"/>
          <w:color w:val="626262"/>
        </w:rPr>
        <w:t>、</w:t>
      </w:r>
      <w:r w:rsidR="00802F88" w:rsidRPr="00A96095">
        <w:rPr>
          <w:rFonts w:ascii="Arial Unicode MS" w:hAnsi="Arial Unicode MS"/>
          <w:color w:val="626262"/>
        </w:rPr>
        <w:t>在交通不便地方，為遞送郵件而兼營之旅客運送</w:t>
      </w:r>
      <w:r>
        <w:rPr>
          <w:rFonts w:ascii="Arial Unicode MS" w:hAnsi="Arial Unicode MS"/>
          <w:color w:val="626262"/>
        </w:rPr>
        <w:t>。</w:t>
      </w:r>
    </w:p>
    <w:p w14:paraId="627E1A40" w14:textId="22566F7B" w:rsidR="00802F88" w:rsidRPr="00722DAF" w:rsidRDefault="002D5262" w:rsidP="00002F5C">
      <w:pPr>
        <w:ind w:left="142"/>
        <w:jc w:val="both"/>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802F88" w:rsidRPr="00722DAF">
        <w:rPr>
          <w:rFonts w:ascii="Arial Unicode MS" w:hAnsi="Arial Unicode MS"/>
          <w:color w:val="666699"/>
        </w:rPr>
        <w:t>郵政機關經交通部核定，得接受委託代辦前項以外之業務。</w:t>
      </w:r>
    </w:p>
    <w:p w14:paraId="245AC79D" w14:textId="77777777" w:rsidR="00002F5C" w:rsidRDefault="007E2ADC" w:rsidP="00002F5C">
      <w:pPr>
        <w:pStyle w:val="2"/>
        <w:rPr>
          <w:color w:val="548DD4"/>
        </w:rPr>
      </w:pPr>
      <w:bookmarkStart w:id="48" w:name="a6"/>
      <w:bookmarkEnd w:id="48"/>
      <w:r>
        <w:rPr>
          <w:color w:val="548DD4"/>
        </w:rPr>
        <w:t>第</w:t>
      </w:r>
      <w:r>
        <w:rPr>
          <w:color w:val="548DD4"/>
        </w:rPr>
        <w:t>6</w:t>
      </w:r>
      <w:r>
        <w:rPr>
          <w:color w:val="548DD4"/>
        </w:rPr>
        <w:t>條</w:t>
      </w:r>
      <w:r w:rsidR="00802F88">
        <w:rPr>
          <w:color w:val="548DD4"/>
        </w:rPr>
        <w:t>（郵政業務處理規則之訂定</w:t>
      </w:r>
      <w:r w:rsidR="00002F5C">
        <w:rPr>
          <w:color w:val="548DD4"/>
        </w:rPr>
        <w:t>）</w:t>
      </w:r>
    </w:p>
    <w:p w14:paraId="1F452C16" w14:textId="681DFA86"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關於前條郵政業務之處理規則，由交通部擬訂，呈請行政院核定之。</w:t>
      </w:r>
    </w:p>
    <w:p w14:paraId="5827AB63" w14:textId="77777777" w:rsidR="00002F5C" w:rsidRDefault="007E2ADC" w:rsidP="00002F5C">
      <w:pPr>
        <w:pStyle w:val="2"/>
        <w:rPr>
          <w:color w:val="548DD4"/>
        </w:rPr>
      </w:pPr>
      <w:bookmarkStart w:id="49" w:name="a7"/>
      <w:bookmarkEnd w:id="49"/>
      <w:r>
        <w:rPr>
          <w:color w:val="548DD4"/>
        </w:rPr>
        <w:t>第</w:t>
      </w:r>
      <w:r>
        <w:rPr>
          <w:color w:val="548DD4"/>
        </w:rPr>
        <w:t>7</w:t>
      </w:r>
      <w:r>
        <w:rPr>
          <w:color w:val="548DD4"/>
        </w:rPr>
        <w:t>條</w:t>
      </w:r>
      <w:r w:rsidR="00802F88">
        <w:rPr>
          <w:color w:val="548DD4"/>
        </w:rPr>
        <w:t>（郵政不得私營原則</w:t>
      </w:r>
      <w:r w:rsidR="00002F5C">
        <w:rPr>
          <w:color w:val="548DD4"/>
        </w:rPr>
        <w:t>）</w:t>
      </w:r>
    </w:p>
    <w:p w14:paraId="36352A4D" w14:textId="67989912" w:rsidR="00002F5C"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無論何人，不得以遞送信函、明信片或其他具有通信性質之文件為營業</w:t>
      </w:r>
      <w:r w:rsidR="00002F5C">
        <w:rPr>
          <w:rFonts w:ascii="Arial Unicode MS" w:hAnsi="Arial Unicode MS"/>
          <w:color w:val="626262"/>
        </w:rPr>
        <w:t>。</w:t>
      </w:r>
    </w:p>
    <w:p w14:paraId="776E586B" w14:textId="6A2AC7BB" w:rsidR="00802F88" w:rsidRPr="00722DAF" w:rsidRDefault="002D5262" w:rsidP="00002F5C">
      <w:pPr>
        <w:ind w:left="142"/>
        <w:jc w:val="both"/>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802F88" w:rsidRPr="00722DAF">
        <w:rPr>
          <w:rFonts w:ascii="Arial Unicode MS" w:hAnsi="Arial Unicode MS"/>
          <w:color w:val="666699"/>
        </w:rPr>
        <w:t>運送機關或運送業者，除附送與貨物有關之通知外，不得為前項郵件之遞送。</w:t>
      </w:r>
    </w:p>
    <w:p w14:paraId="60FDA7C8" w14:textId="77777777" w:rsidR="00002F5C" w:rsidRDefault="007E2ADC" w:rsidP="00002F5C">
      <w:pPr>
        <w:pStyle w:val="2"/>
        <w:rPr>
          <w:color w:val="548DD4"/>
        </w:rPr>
      </w:pPr>
      <w:r>
        <w:rPr>
          <w:color w:val="548DD4"/>
        </w:rPr>
        <w:t>第</w:t>
      </w:r>
      <w:r>
        <w:rPr>
          <w:color w:val="548DD4"/>
        </w:rPr>
        <w:t>8</w:t>
      </w:r>
      <w:r>
        <w:rPr>
          <w:color w:val="548DD4"/>
        </w:rPr>
        <w:t>條</w:t>
      </w:r>
      <w:r w:rsidR="00802F88">
        <w:rPr>
          <w:color w:val="548DD4"/>
        </w:rPr>
        <w:t>（郵費交付之表示</w:t>
      </w:r>
      <w:r w:rsidR="00002F5C">
        <w:rPr>
          <w:color w:val="548DD4"/>
        </w:rPr>
        <w:t>）</w:t>
      </w:r>
    </w:p>
    <w:p w14:paraId="14AFD7A5" w14:textId="61C4AC40" w:rsidR="00002F5C"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郵費之交付，以郵票、明信片、特製郵簡、或證明郵資已付之符誌表示之</w:t>
      </w:r>
      <w:r w:rsidR="00002F5C">
        <w:rPr>
          <w:rFonts w:ascii="Arial Unicode MS" w:hAnsi="Arial Unicode MS"/>
          <w:color w:val="626262"/>
        </w:rPr>
        <w:t>。</w:t>
      </w:r>
    </w:p>
    <w:p w14:paraId="567E3F1C" w14:textId="7BAEEBDC" w:rsidR="00002F5C" w:rsidRDefault="002D5262" w:rsidP="00002F5C">
      <w:pPr>
        <w:ind w:left="142"/>
        <w:jc w:val="both"/>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002F5C" w:rsidRPr="00722DAF">
        <w:rPr>
          <w:rFonts w:ascii="Arial Unicode MS" w:hAnsi="Arial Unicode MS"/>
          <w:color w:val="666699"/>
        </w:rPr>
        <w:t>郵票</w:t>
      </w:r>
      <w:r w:rsidR="00002F5C">
        <w:rPr>
          <w:rFonts w:ascii="Arial Unicode MS" w:hAnsi="Arial Unicode MS"/>
          <w:color w:val="626262"/>
        </w:rPr>
        <w:t>、</w:t>
      </w:r>
      <w:r w:rsidR="00802F88" w:rsidRPr="00722DAF">
        <w:rPr>
          <w:rFonts w:ascii="Arial Unicode MS" w:hAnsi="Arial Unicode MS"/>
          <w:color w:val="666699"/>
        </w:rPr>
        <w:t>明信片、及特製郵簡，由交通部擬訂式樣圖案及價格，呈請行政院核定，由郵政機關發行</w:t>
      </w:r>
      <w:r w:rsidR="00002F5C">
        <w:rPr>
          <w:rFonts w:ascii="Arial Unicode MS" w:hAnsi="Arial Unicode MS"/>
          <w:color w:val="666699"/>
        </w:rPr>
        <w:t>。</w:t>
      </w:r>
    </w:p>
    <w:p w14:paraId="0F954065" w14:textId="5E46287F"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802F88" w:rsidRPr="00A96095">
        <w:rPr>
          <w:rFonts w:ascii="Arial Unicode MS" w:hAnsi="Arial Unicode MS"/>
          <w:color w:val="626262"/>
        </w:rPr>
        <w:t>郵費交付後，除法令另有規定外，不得請求退還。</w:t>
      </w:r>
    </w:p>
    <w:p w14:paraId="05926569" w14:textId="77777777" w:rsidR="00002F5C" w:rsidRDefault="007E2ADC" w:rsidP="00002F5C">
      <w:pPr>
        <w:pStyle w:val="2"/>
        <w:rPr>
          <w:color w:val="548DD4"/>
        </w:rPr>
      </w:pPr>
      <w:r>
        <w:rPr>
          <w:color w:val="548DD4"/>
        </w:rPr>
        <w:t>第</w:t>
      </w:r>
      <w:r>
        <w:rPr>
          <w:color w:val="548DD4"/>
        </w:rPr>
        <w:t>9</w:t>
      </w:r>
      <w:r>
        <w:rPr>
          <w:color w:val="548DD4"/>
        </w:rPr>
        <w:t>條</w:t>
      </w:r>
      <w:r w:rsidR="00802F88">
        <w:rPr>
          <w:color w:val="548DD4"/>
        </w:rPr>
        <w:t>（汙損郵票、明信片、郵簡之失效</w:t>
      </w:r>
      <w:r w:rsidR="00002F5C">
        <w:rPr>
          <w:color w:val="548DD4"/>
        </w:rPr>
        <w:t>）</w:t>
      </w:r>
    </w:p>
    <w:p w14:paraId="43D050DE" w14:textId="25B7D3BD"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已汙損之郵票，失其效用；明信片及特製郵簡上表示價格之花紋有汙損時亦同。</w:t>
      </w:r>
    </w:p>
    <w:p w14:paraId="72F0172B" w14:textId="77777777" w:rsidR="00002F5C" w:rsidRDefault="007E2ADC" w:rsidP="00002F5C">
      <w:pPr>
        <w:pStyle w:val="2"/>
        <w:rPr>
          <w:color w:val="548DD4"/>
        </w:rPr>
      </w:pPr>
      <w:r>
        <w:rPr>
          <w:color w:val="548DD4"/>
        </w:rPr>
        <w:t>第</w:t>
      </w:r>
      <w:r>
        <w:rPr>
          <w:color w:val="548DD4"/>
        </w:rPr>
        <w:t>10</w:t>
      </w:r>
      <w:r>
        <w:rPr>
          <w:color w:val="548DD4"/>
        </w:rPr>
        <w:t>條</w:t>
      </w:r>
      <w:r w:rsidR="00802F88">
        <w:rPr>
          <w:color w:val="548DD4"/>
        </w:rPr>
        <w:t>（發行郵票之廢止</w:t>
      </w:r>
      <w:r w:rsidR="00002F5C">
        <w:rPr>
          <w:color w:val="548DD4"/>
        </w:rPr>
        <w:t>）</w:t>
      </w:r>
    </w:p>
    <w:p w14:paraId="59904880" w14:textId="7285D273" w:rsidR="00002F5C"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郵政機關得呈請交通部轉呈行政院核准，將其發行之郵票廢止之。但應於一個月前公告，並停止其售賣</w:t>
      </w:r>
      <w:r w:rsidR="00002F5C">
        <w:rPr>
          <w:rFonts w:ascii="Arial Unicode MS" w:hAnsi="Arial Unicode MS"/>
          <w:color w:val="626262"/>
        </w:rPr>
        <w:t>。</w:t>
      </w:r>
    </w:p>
    <w:p w14:paraId="1856F68F" w14:textId="0AB6FFC4" w:rsidR="00802F88" w:rsidRPr="00A96095" w:rsidRDefault="002D5262" w:rsidP="00002F5C">
      <w:pPr>
        <w:ind w:left="142"/>
        <w:jc w:val="both"/>
        <w:rPr>
          <w:rFonts w:ascii="新細明體" w:hAnsi="新細明體"/>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802F88" w:rsidRPr="00A96095">
        <w:rPr>
          <w:rFonts w:ascii="新細明體" w:hAnsi="新細明體"/>
          <w:color w:val="666699"/>
        </w:rPr>
        <w:t>持有前項廢止之郵票者，自廢止之日起，在六個月內，得向郵政機關換取新票。</w:t>
      </w:r>
    </w:p>
    <w:p w14:paraId="6C35A879" w14:textId="77777777" w:rsidR="00002F5C" w:rsidRDefault="007E2ADC" w:rsidP="00002F5C">
      <w:pPr>
        <w:pStyle w:val="2"/>
        <w:rPr>
          <w:color w:val="548DD4"/>
        </w:rPr>
      </w:pPr>
      <w:r>
        <w:rPr>
          <w:color w:val="548DD4"/>
        </w:rPr>
        <w:t>第</w:t>
      </w:r>
      <w:r>
        <w:rPr>
          <w:color w:val="548DD4"/>
        </w:rPr>
        <w:t>11</w:t>
      </w:r>
      <w:r>
        <w:rPr>
          <w:color w:val="548DD4"/>
        </w:rPr>
        <w:t>條</w:t>
      </w:r>
      <w:r w:rsidR="00802F88">
        <w:rPr>
          <w:color w:val="548DD4"/>
        </w:rPr>
        <w:t>（不得拒絕義務</w:t>
      </w:r>
      <w:r w:rsidR="00002F5C">
        <w:rPr>
          <w:color w:val="548DD4"/>
        </w:rPr>
        <w:t>）</w:t>
      </w:r>
    </w:p>
    <w:p w14:paraId="1DB11CC3" w14:textId="048797D2" w:rsidR="00002F5C"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郵政機關非依法令不得拒絕郵件之接受及遞送。但禁寄物品不在此限</w:t>
      </w:r>
      <w:r w:rsidR="00002F5C">
        <w:rPr>
          <w:rFonts w:ascii="Arial Unicode MS" w:hAnsi="Arial Unicode MS"/>
          <w:color w:val="626262"/>
        </w:rPr>
        <w:t>。</w:t>
      </w:r>
    </w:p>
    <w:p w14:paraId="22DA5013" w14:textId="7B718B93" w:rsidR="00802F88" w:rsidRPr="00E81534" w:rsidRDefault="002D5262" w:rsidP="00002F5C">
      <w:pPr>
        <w:ind w:left="142"/>
        <w:jc w:val="both"/>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802F88" w:rsidRPr="00E81534">
        <w:rPr>
          <w:rFonts w:ascii="Arial Unicode MS" w:hAnsi="Arial Unicode MS"/>
          <w:color w:val="666699"/>
        </w:rPr>
        <w:t>禁寄物品之種類及其處分方法，於</w:t>
      </w:r>
      <w:hyperlink r:id="rId37" w:history="1">
        <w:r w:rsidR="00802F88" w:rsidRPr="00E81534">
          <w:rPr>
            <w:rStyle w:val="a3"/>
            <w:rFonts w:ascii="Arial Unicode MS" w:hAnsi="Arial Unicode MS"/>
            <w:color w:val="666699"/>
          </w:rPr>
          <w:t>郵政規則</w:t>
        </w:r>
      </w:hyperlink>
      <w:r w:rsidR="00802F88" w:rsidRPr="00E81534">
        <w:rPr>
          <w:rFonts w:ascii="Arial Unicode MS" w:hAnsi="Arial Unicode MS"/>
          <w:color w:val="666699"/>
        </w:rPr>
        <w:t>中定之。</w:t>
      </w:r>
    </w:p>
    <w:p w14:paraId="5DE2579D" w14:textId="77777777" w:rsidR="00002F5C" w:rsidRDefault="007E2ADC" w:rsidP="00002F5C">
      <w:pPr>
        <w:pStyle w:val="2"/>
        <w:rPr>
          <w:color w:val="548DD4"/>
        </w:rPr>
      </w:pPr>
      <w:r>
        <w:rPr>
          <w:color w:val="548DD4"/>
        </w:rPr>
        <w:t>第</w:t>
      </w:r>
      <w:r>
        <w:rPr>
          <w:color w:val="548DD4"/>
        </w:rPr>
        <w:t>12</w:t>
      </w:r>
      <w:r>
        <w:rPr>
          <w:color w:val="548DD4"/>
        </w:rPr>
        <w:t>條</w:t>
      </w:r>
      <w:r w:rsidR="00802F88">
        <w:rPr>
          <w:color w:val="548DD4"/>
        </w:rPr>
        <w:t>（投遞與退還</w:t>
      </w:r>
      <w:r w:rsidR="00002F5C">
        <w:rPr>
          <w:color w:val="548DD4"/>
        </w:rPr>
        <w:t>）</w:t>
      </w:r>
    </w:p>
    <w:p w14:paraId="510DFF55" w14:textId="17FF9E55" w:rsidR="00002F5C"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各類郵件，除法令另有規定外，應按其表面所書收件人之地址投遞之；無法投遞時，應退還寄件人</w:t>
      </w:r>
      <w:r w:rsidR="00002F5C">
        <w:rPr>
          <w:rFonts w:ascii="Arial Unicode MS" w:hAnsi="Arial Unicode MS"/>
          <w:color w:val="626262"/>
        </w:rPr>
        <w:t>。</w:t>
      </w:r>
    </w:p>
    <w:p w14:paraId="4E97E86F" w14:textId="170AF7F6" w:rsidR="00002F5C"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002F5C" w:rsidRPr="00722DAF">
        <w:rPr>
          <w:rFonts w:ascii="Arial Unicode MS" w:hAnsi="Arial Unicode MS"/>
          <w:color w:val="666699"/>
        </w:rPr>
        <w:t>無法退還之郵件，應由郵政機關公告之，經過相當時期，無人領取時，得由交通部指定之郵政機關處分之</w:t>
      </w:r>
      <w:r w:rsidR="00002F5C">
        <w:rPr>
          <w:rFonts w:ascii="Arial Unicode MS" w:hAnsi="Arial Unicode MS"/>
          <w:color w:val="626262"/>
        </w:rPr>
        <w:t>。</w:t>
      </w:r>
    </w:p>
    <w:p w14:paraId="53116C68" w14:textId="2E4A8003"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802F88" w:rsidRPr="00A96095">
        <w:rPr>
          <w:rFonts w:ascii="Arial Unicode MS" w:hAnsi="Arial Unicode MS"/>
          <w:color w:val="626262"/>
        </w:rPr>
        <w:t>前項公告之期間，與公告及處分之</w:t>
      </w:r>
      <w:r w:rsidR="00802F88" w:rsidRPr="00E81534">
        <w:rPr>
          <w:rFonts w:ascii="Arial Unicode MS" w:hAnsi="Arial Unicode MS"/>
          <w:color w:val="5F5F5F"/>
        </w:rPr>
        <w:t>方法，</w:t>
      </w:r>
      <w:r w:rsidR="00E81534" w:rsidRPr="00E81534">
        <w:rPr>
          <w:rFonts w:ascii="Arial Unicode MS" w:hAnsi="Arial Unicode MS"/>
          <w:color w:val="5F5F5F"/>
        </w:rPr>
        <w:t>於</w:t>
      </w:r>
      <w:hyperlink r:id="rId38" w:history="1">
        <w:r w:rsidR="00E81534" w:rsidRPr="00E81534">
          <w:rPr>
            <w:rStyle w:val="a3"/>
            <w:rFonts w:ascii="Arial Unicode MS" w:hAnsi="Arial Unicode MS"/>
            <w:color w:val="5F5F5F"/>
          </w:rPr>
          <w:t>郵政規則</w:t>
        </w:r>
      </w:hyperlink>
      <w:r w:rsidR="00802F88" w:rsidRPr="00E81534">
        <w:rPr>
          <w:rFonts w:ascii="Arial Unicode MS" w:hAnsi="Arial Unicode MS"/>
          <w:color w:val="5F5F5F"/>
        </w:rPr>
        <w:t>中定之。</w:t>
      </w:r>
    </w:p>
    <w:p w14:paraId="6426B8F3" w14:textId="77777777" w:rsidR="00002F5C" w:rsidRDefault="007E2ADC" w:rsidP="00002F5C">
      <w:pPr>
        <w:pStyle w:val="2"/>
        <w:rPr>
          <w:color w:val="548DD4"/>
        </w:rPr>
      </w:pPr>
      <w:r>
        <w:rPr>
          <w:color w:val="548DD4"/>
        </w:rPr>
        <w:t>第</w:t>
      </w:r>
      <w:r>
        <w:rPr>
          <w:color w:val="548DD4"/>
        </w:rPr>
        <w:t>13</w:t>
      </w:r>
      <w:r>
        <w:rPr>
          <w:color w:val="548DD4"/>
        </w:rPr>
        <w:t>條</w:t>
      </w:r>
      <w:r w:rsidR="00802F88">
        <w:rPr>
          <w:color w:val="548DD4"/>
        </w:rPr>
        <w:t>（收件人多數時投遞</w:t>
      </w:r>
      <w:r w:rsidR="00002F5C">
        <w:rPr>
          <w:color w:val="548DD4"/>
        </w:rPr>
        <w:t>）</w:t>
      </w:r>
    </w:p>
    <w:p w14:paraId="5F33360C" w14:textId="7E72DCD6" w:rsidR="00002F5C"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各類郵件之收件人有二人或二人以上時，得向其中任何一人投遞之</w:t>
      </w:r>
      <w:r w:rsidR="00002F5C">
        <w:rPr>
          <w:rFonts w:ascii="Arial Unicode MS" w:hAnsi="Arial Unicode MS"/>
          <w:color w:val="626262"/>
        </w:rPr>
        <w:t>。</w:t>
      </w:r>
    </w:p>
    <w:p w14:paraId="4F00B31E" w14:textId="789180A5" w:rsidR="00802F88" w:rsidRPr="00722DAF" w:rsidRDefault="002D5262" w:rsidP="00002F5C">
      <w:pPr>
        <w:ind w:left="142"/>
        <w:jc w:val="both"/>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802F88" w:rsidRPr="00722DAF">
        <w:rPr>
          <w:rFonts w:ascii="Arial Unicode MS" w:hAnsi="Arial Unicode MS"/>
          <w:color w:val="666699"/>
        </w:rPr>
        <w:t>前項郵件在未投遞前，收件人間發生爭議，向郵政機關聲明，對於其郵件之收受已提起訴訟時，應依確定之判決或訴訟結果投遞之。</w:t>
      </w:r>
    </w:p>
    <w:p w14:paraId="3D307F56" w14:textId="77777777" w:rsidR="00002F5C" w:rsidRDefault="007E2ADC" w:rsidP="00002F5C">
      <w:pPr>
        <w:pStyle w:val="2"/>
        <w:rPr>
          <w:color w:val="548DD4"/>
        </w:rPr>
      </w:pPr>
      <w:r>
        <w:rPr>
          <w:color w:val="548DD4"/>
        </w:rPr>
        <w:t>第</w:t>
      </w:r>
      <w:r>
        <w:rPr>
          <w:color w:val="548DD4"/>
        </w:rPr>
        <w:t>14</w:t>
      </w:r>
      <w:r>
        <w:rPr>
          <w:color w:val="548DD4"/>
        </w:rPr>
        <w:t>條</w:t>
      </w:r>
      <w:r w:rsidR="00802F88">
        <w:rPr>
          <w:color w:val="548DD4"/>
        </w:rPr>
        <w:t>（確知收信人真偽之證明</w:t>
      </w:r>
      <w:r w:rsidR="00002F5C">
        <w:rPr>
          <w:color w:val="548DD4"/>
        </w:rPr>
        <w:t>）</w:t>
      </w:r>
    </w:p>
    <w:p w14:paraId="1D0E5DC4" w14:textId="68790AD8"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郵政機關欲確知收件人之真偽，得使其為必要之證明。</w:t>
      </w:r>
    </w:p>
    <w:p w14:paraId="73055DC4" w14:textId="77777777" w:rsidR="00002F5C" w:rsidRDefault="007E2ADC" w:rsidP="00002F5C">
      <w:pPr>
        <w:pStyle w:val="2"/>
        <w:rPr>
          <w:color w:val="548DD4"/>
        </w:rPr>
      </w:pPr>
      <w:r>
        <w:rPr>
          <w:color w:val="548DD4"/>
        </w:rPr>
        <w:t>第</w:t>
      </w:r>
      <w:r>
        <w:rPr>
          <w:color w:val="548DD4"/>
        </w:rPr>
        <w:t>15</w:t>
      </w:r>
      <w:r>
        <w:rPr>
          <w:color w:val="548DD4"/>
        </w:rPr>
        <w:t>條</w:t>
      </w:r>
      <w:r w:rsidR="00802F88">
        <w:rPr>
          <w:color w:val="548DD4"/>
        </w:rPr>
        <w:t>（運送業之載運郵件義務</w:t>
      </w:r>
      <w:r w:rsidR="00002F5C">
        <w:rPr>
          <w:color w:val="548DD4"/>
        </w:rPr>
        <w:t>）</w:t>
      </w:r>
    </w:p>
    <w:p w14:paraId="7CC3D5F1" w14:textId="1FB17F23" w:rsidR="00002F5C"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凡以運送為業之鐵路、長途汽車、船舶、航空機，均負載運郵件及其處理人員之責</w:t>
      </w:r>
      <w:r w:rsidR="00002F5C">
        <w:rPr>
          <w:rFonts w:ascii="Arial Unicode MS" w:hAnsi="Arial Unicode MS"/>
          <w:color w:val="626262"/>
        </w:rPr>
        <w:t>。</w:t>
      </w:r>
    </w:p>
    <w:p w14:paraId="226F17FE" w14:textId="7501DA7D" w:rsidR="00002F5C"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002F5C" w:rsidRPr="00722DAF">
        <w:rPr>
          <w:rFonts w:ascii="Arial Unicode MS" w:hAnsi="Arial Unicode MS"/>
          <w:color w:val="666699"/>
        </w:rPr>
        <w:t>前項載運，除航空機外，均為無償。但得由交通部給付津貼</w:t>
      </w:r>
      <w:r w:rsidR="00002F5C">
        <w:rPr>
          <w:rFonts w:ascii="Arial Unicode MS" w:hAnsi="Arial Unicode MS"/>
          <w:color w:val="626262"/>
        </w:rPr>
        <w:t>。</w:t>
      </w:r>
    </w:p>
    <w:p w14:paraId="2C1CBA0E" w14:textId="30156762"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802F88" w:rsidRPr="00A96095">
        <w:rPr>
          <w:rFonts w:ascii="Arial Unicode MS" w:hAnsi="Arial Unicode MS"/>
          <w:color w:val="626262"/>
        </w:rPr>
        <w:t>對於民營運送業津貼之給付，並得採會商辦法；其會商未能妥洽時，由交通部核定之。</w:t>
      </w:r>
    </w:p>
    <w:p w14:paraId="710A8E41" w14:textId="77777777" w:rsidR="00002F5C" w:rsidRDefault="007E2ADC" w:rsidP="00002F5C">
      <w:pPr>
        <w:pStyle w:val="2"/>
        <w:rPr>
          <w:color w:val="548DD4"/>
        </w:rPr>
      </w:pPr>
      <w:r>
        <w:rPr>
          <w:color w:val="548DD4"/>
        </w:rPr>
        <w:t>第</w:t>
      </w:r>
      <w:r>
        <w:rPr>
          <w:color w:val="548DD4"/>
        </w:rPr>
        <w:t>16</w:t>
      </w:r>
      <w:r>
        <w:rPr>
          <w:color w:val="548DD4"/>
        </w:rPr>
        <w:t>條</w:t>
      </w:r>
      <w:r w:rsidR="00802F88">
        <w:rPr>
          <w:color w:val="548DD4"/>
        </w:rPr>
        <w:t>（代運郵件者之責任</w:t>
      </w:r>
      <w:r w:rsidR="00002F5C">
        <w:rPr>
          <w:color w:val="548DD4"/>
        </w:rPr>
        <w:t>）</w:t>
      </w:r>
    </w:p>
    <w:p w14:paraId="443F5738" w14:textId="46C9255F"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依前條之規定，有代運郵件之責者，應負左列之責任：</w:t>
      </w:r>
    </w:p>
    <w:p w14:paraId="636B712F" w14:textId="77777777" w:rsidR="00002F5C" w:rsidRDefault="008B6505" w:rsidP="00002F5C">
      <w:pPr>
        <w:ind w:left="142"/>
        <w:jc w:val="both"/>
        <w:rPr>
          <w:rFonts w:ascii="Arial Unicode MS" w:hAnsi="Arial Unicode MS"/>
          <w:color w:val="626262"/>
        </w:rPr>
      </w:pPr>
      <w:r w:rsidRPr="00A96095">
        <w:rPr>
          <w:rFonts w:ascii="Arial Unicode MS" w:hAnsi="Arial Unicode MS"/>
          <w:color w:val="626262"/>
        </w:rPr>
        <w:t xml:space="preserve">　　</w:t>
      </w:r>
      <w:r w:rsidR="00802F88" w:rsidRPr="00A96095">
        <w:rPr>
          <w:rFonts w:ascii="Arial Unicode MS" w:hAnsi="Arial Unicode MS"/>
          <w:color w:val="626262"/>
        </w:rPr>
        <w:t>一、應常備足容郵件及其處理人員之車輛或地位，並應妥籌保管郵件之方法</w:t>
      </w:r>
      <w:r w:rsidR="00002F5C">
        <w:rPr>
          <w:rFonts w:ascii="Arial Unicode MS" w:hAnsi="Arial Unicode MS"/>
          <w:color w:val="626262"/>
        </w:rPr>
        <w:t>。</w:t>
      </w:r>
    </w:p>
    <w:p w14:paraId="6FF440B7" w14:textId="56D7D336" w:rsidR="00002F5C" w:rsidRDefault="00002F5C" w:rsidP="00002F5C">
      <w:pPr>
        <w:ind w:left="142"/>
        <w:jc w:val="both"/>
        <w:rPr>
          <w:rFonts w:ascii="Arial Unicode MS" w:hAnsi="Arial Unicode MS"/>
          <w:color w:val="626262"/>
        </w:rPr>
      </w:pPr>
      <w:r>
        <w:rPr>
          <w:rFonts w:ascii="Arial Unicode MS" w:hAnsi="Arial Unicode MS"/>
          <w:color w:val="626262"/>
        </w:rPr>
        <w:t xml:space="preserve">　　</w:t>
      </w:r>
      <w:r w:rsidRPr="00A96095">
        <w:rPr>
          <w:rFonts w:ascii="Arial Unicode MS" w:hAnsi="Arial Unicode MS"/>
          <w:color w:val="626262"/>
        </w:rPr>
        <w:t>二</w:t>
      </w:r>
      <w:r>
        <w:rPr>
          <w:rFonts w:ascii="Arial Unicode MS" w:hAnsi="Arial Unicode MS"/>
          <w:color w:val="626262"/>
        </w:rPr>
        <w:t>、</w:t>
      </w:r>
      <w:r w:rsidR="00802F88" w:rsidRPr="00A96095">
        <w:rPr>
          <w:rFonts w:ascii="Arial Unicode MS" w:hAnsi="Arial Unicode MS"/>
          <w:color w:val="626262"/>
        </w:rPr>
        <w:t>應於開行前將交運郵件逐件接收，到達後向交運時所指定之郵政機關逐件點交</w:t>
      </w:r>
      <w:r>
        <w:rPr>
          <w:rFonts w:ascii="Arial Unicode MS" w:hAnsi="Arial Unicode MS"/>
          <w:color w:val="626262"/>
        </w:rPr>
        <w:t>。</w:t>
      </w:r>
    </w:p>
    <w:p w14:paraId="713EB0CF" w14:textId="1579983D" w:rsidR="00802F88" w:rsidRPr="00722DAF" w:rsidRDefault="002D5262" w:rsidP="00002F5C">
      <w:pPr>
        <w:ind w:left="142"/>
        <w:jc w:val="both"/>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802F88" w:rsidRPr="00722DAF">
        <w:rPr>
          <w:rFonts w:ascii="Arial Unicode MS" w:hAnsi="Arial Unicode MS"/>
          <w:color w:val="666699"/>
        </w:rPr>
        <w:t>遇有特殊情形時，內河較小之船舶、長途汽車、或航空機，得免載處理人員。</w:t>
      </w:r>
    </w:p>
    <w:p w14:paraId="42367F88" w14:textId="77777777" w:rsidR="00002F5C" w:rsidRDefault="007E2ADC" w:rsidP="00002F5C">
      <w:pPr>
        <w:pStyle w:val="2"/>
        <w:rPr>
          <w:color w:val="548DD4"/>
        </w:rPr>
      </w:pPr>
      <w:r>
        <w:rPr>
          <w:color w:val="548DD4"/>
        </w:rPr>
        <w:t>第</w:t>
      </w:r>
      <w:r>
        <w:rPr>
          <w:color w:val="548DD4"/>
        </w:rPr>
        <w:t>17</w:t>
      </w:r>
      <w:r>
        <w:rPr>
          <w:color w:val="548DD4"/>
        </w:rPr>
        <w:t>條</w:t>
      </w:r>
      <w:r w:rsidR="00802F88">
        <w:rPr>
          <w:color w:val="548DD4"/>
        </w:rPr>
        <w:t>（郵政物品不得檢查、徵收或扣押</w:t>
      </w:r>
      <w:r w:rsidR="00002F5C">
        <w:rPr>
          <w:color w:val="548DD4"/>
        </w:rPr>
        <w:t>）</w:t>
      </w:r>
    </w:p>
    <w:p w14:paraId="468B8DA3" w14:textId="5BE16BA4" w:rsidR="00002F5C"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郵件、郵政資產、郵政款項及郵政公用物，非依法律，不得檢查、徵收或扣押</w:t>
      </w:r>
      <w:r w:rsidR="00002F5C">
        <w:rPr>
          <w:rFonts w:ascii="Arial Unicode MS" w:hAnsi="Arial Unicode MS"/>
          <w:color w:val="626262"/>
        </w:rPr>
        <w:t>。</w:t>
      </w:r>
    </w:p>
    <w:p w14:paraId="4149B796" w14:textId="3B80B8C9" w:rsidR="00802F88" w:rsidRPr="00722DAF" w:rsidRDefault="002D5262" w:rsidP="00002F5C">
      <w:pPr>
        <w:ind w:left="142"/>
        <w:jc w:val="both"/>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802F88" w:rsidRPr="00722DAF">
        <w:rPr>
          <w:rFonts w:ascii="Arial Unicode MS" w:hAnsi="Arial Unicode MS"/>
          <w:color w:val="666699"/>
        </w:rPr>
        <w:t>前項郵政公用物，謂專供郵政使用之車、船、航空機、牲畜、器具、建築物及土地。</w:t>
      </w:r>
    </w:p>
    <w:p w14:paraId="08B103BE" w14:textId="77777777" w:rsidR="00002F5C" w:rsidRDefault="007E2ADC" w:rsidP="00002F5C">
      <w:pPr>
        <w:pStyle w:val="2"/>
        <w:rPr>
          <w:color w:val="548DD4"/>
        </w:rPr>
      </w:pPr>
      <w:r>
        <w:rPr>
          <w:color w:val="548DD4"/>
        </w:rPr>
        <w:t>第</w:t>
      </w:r>
      <w:r>
        <w:rPr>
          <w:color w:val="548DD4"/>
        </w:rPr>
        <w:t>18</w:t>
      </w:r>
      <w:r>
        <w:rPr>
          <w:color w:val="548DD4"/>
        </w:rPr>
        <w:t>條</w:t>
      </w:r>
      <w:r w:rsidR="00802F88">
        <w:rPr>
          <w:color w:val="548DD4"/>
        </w:rPr>
        <w:t>（免稅與免分擔共同海損</w:t>
      </w:r>
      <w:r w:rsidR="00002F5C">
        <w:rPr>
          <w:color w:val="548DD4"/>
        </w:rPr>
        <w:t>）</w:t>
      </w:r>
    </w:p>
    <w:p w14:paraId="2C187746" w14:textId="29CD7B72" w:rsidR="00002F5C"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郵政公用物及郵政機關之業務單據，除稅法另有規定外，免納中央及地方一切稅捐。但非關於郵政專用之產業，不得免稅</w:t>
      </w:r>
      <w:r w:rsidR="00002F5C">
        <w:rPr>
          <w:rFonts w:ascii="Arial Unicode MS" w:hAnsi="Arial Unicode MS"/>
          <w:color w:val="626262"/>
        </w:rPr>
        <w:t>。</w:t>
      </w:r>
    </w:p>
    <w:p w14:paraId="7C40C570" w14:textId="4A66F48E" w:rsidR="00802F88" w:rsidRPr="00722DAF" w:rsidRDefault="002D5262" w:rsidP="00002F5C">
      <w:pPr>
        <w:ind w:left="142"/>
        <w:jc w:val="both"/>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802F88" w:rsidRPr="00722DAF">
        <w:rPr>
          <w:rFonts w:ascii="Arial Unicode MS" w:hAnsi="Arial Unicode MS"/>
          <w:color w:val="666699"/>
        </w:rPr>
        <w:t>郵件在航運發生海難時，不分擔共同海損。</w:t>
      </w:r>
    </w:p>
    <w:p w14:paraId="740B455C" w14:textId="77777777" w:rsidR="00002F5C" w:rsidRDefault="007E2ADC" w:rsidP="00002F5C">
      <w:pPr>
        <w:pStyle w:val="2"/>
        <w:rPr>
          <w:color w:val="548DD4"/>
        </w:rPr>
      </w:pPr>
      <w:r>
        <w:rPr>
          <w:color w:val="548DD4"/>
        </w:rPr>
        <w:t>第</w:t>
      </w:r>
      <w:r>
        <w:rPr>
          <w:color w:val="548DD4"/>
        </w:rPr>
        <w:t>19</w:t>
      </w:r>
      <w:r>
        <w:rPr>
          <w:color w:val="548DD4"/>
        </w:rPr>
        <w:t>條</w:t>
      </w:r>
      <w:r w:rsidR="00802F88">
        <w:rPr>
          <w:color w:val="548DD4"/>
        </w:rPr>
        <w:t>（優先通行權</w:t>
      </w:r>
      <w:r w:rsidR="00002F5C">
        <w:rPr>
          <w:color w:val="548DD4"/>
        </w:rPr>
        <w:t>）</w:t>
      </w:r>
    </w:p>
    <w:p w14:paraId="399AECFE" w14:textId="0B6ADAF2"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執行業務中之郵政人員暨所遞送之郵件與郵政公用物，經過道路、橋樑、關津等交通線路，有優先通行權，並免納通行稅捐；遇有城垣地方，當城門已閉時，得隨時請求開放。</w:t>
      </w:r>
    </w:p>
    <w:p w14:paraId="606D6C51" w14:textId="77777777" w:rsidR="00002F5C" w:rsidRDefault="007E2ADC" w:rsidP="00002F5C">
      <w:pPr>
        <w:pStyle w:val="2"/>
        <w:rPr>
          <w:color w:val="548DD4"/>
        </w:rPr>
      </w:pPr>
      <w:r>
        <w:rPr>
          <w:color w:val="548DD4"/>
        </w:rPr>
        <w:t>第</w:t>
      </w:r>
      <w:r>
        <w:rPr>
          <w:color w:val="548DD4"/>
        </w:rPr>
        <w:t>20</w:t>
      </w:r>
      <w:r>
        <w:rPr>
          <w:color w:val="548DD4"/>
        </w:rPr>
        <w:t>條</w:t>
      </w:r>
      <w:r w:rsidR="00802F88">
        <w:rPr>
          <w:color w:val="548DD4"/>
        </w:rPr>
        <w:t>（設置收受郵件專用器</w:t>
      </w:r>
      <w:r w:rsidR="00002F5C">
        <w:rPr>
          <w:color w:val="548DD4"/>
        </w:rPr>
        <w:t>）</w:t>
      </w:r>
    </w:p>
    <w:p w14:paraId="39D81BF5" w14:textId="07F3D2FA"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郵政機關得於道路、宅地、商場、工廠、官署、學校、公私團體及其他公眾出入處所，設置收受郵件專用器具，並收取郵件。但除道路外，須得其管理人之同意。</w:t>
      </w:r>
    </w:p>
    <w:p w14:paraId="4F4E3170" w14:textId="77777777" w:rsidR="00002F5C" w:rsidRDefault="007E2ADC" w:rsidP="00002F5C">
      <w:pPr>
        <w:pStyle w:val="2"/>
        <w:rPr>
          <w:color w:val="548DD4"/>
        </w:rPr>
      </w:pPr>
      <w:r>
        <w:rPr>
          <w:color w:val="548DD4"/>
        </w:rPr>
        <w:t>第</w:t>
      </w:r>
      <w:r>
        <w:rPr>
          <w:color w:val="548DD4"/>
        </w:rPr>
        <w:t>21</w:t>
      </w:r>
      <w:r>
        <w:rPr>
          <w:color w:val="548DD4"/>
        </w:rPr>
        <w:t>條</w:t>
      </w:r>
      <w:r w:rsidR="00802F88">
        <w:rPr>
          <w:color w:val="548DD4"/>
        </w:rPr>
        <w:t>（郵政事務被侵害之防止或救護</w:t>
      </w:r>
      <w:r w:rsidR="00002F5C">
        <w:rPr>
          <w:color w:val="548DD4"/>
        </w:rPr>
        <w:t>）</w:t>
      </w:r>
    </w:p>
    <w:p w14:paraId="73C30C49" w14:textId="1BFD0619"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檢察官、行政人員及其他軍警人員，於郵政事務有被侵害之危險時，依郵政機關或其服務人員之請求，應迅為防止或救護之措置。</w:t>
      </w:r>
    </w:p>
    <w:p w14:paraId="0A1F0EB0" w14:textId="77777777" w:rsidR="00002F5C" w:rsidRDefault="007E2ADC" w:rsidP="00002F5C">
      <w:pPr>
        <w:pStyle w:val="2"/>
        <w:rPr>
          <w:color w:val="548DD4"/>
        </w:rPr>
      </w:pPr>
      <w:r>
        <w:rPr>
          <w:color w:val="548DD4"/>
        </w:rPr>
        <w:t>第</w:t>
      </w:r>
      <w:r>
        <w:rPr>
          <w:color w:val="548DD4"/>
        </w:rPr>
        <w:t>22</w:t>
      </w:r>
      <w:r>
        <w:rPr>
          <w:color w:val="548DD4"/>
        </w:rPr>
        <w:t>條</w:t>
      </w:r>
      <w:r w:rsidR="00802F88">
        <w:rPr>
          <w:color w:val="548DD4"/>
        </w:rPr>
        <w:t>（私運郵件之搜查扣留</w:t>
      </w:r>
      <w:r w:rsidR="00002F5C">
        <w:rPr>
          <w:color w:val="548DD4"/>
        </w:rPr>
        <w:t>）</w:t>
      </w:r>
    </w:p>
    <w:p w14:paraId="546D75B7" w14:textId="1B1F0D19"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郵政機關對於違犯</w:t>
      </w:r>
      <w:hyperlink w:anchor="a7" w:history="1">
        <w:r w:rsidR="00802F88" w:rsidRPr="00A96095">
          <w:rPr>
            <w:rStyle w:val="a3"/>
            <w:rFonts w:ascii="Arial Unicode MS" w:hAnsi="Arial Unicode MS"/>
            <w:color w:val="626262"/>
          </w:rPr>
          <w:t>第七條</w:t>
        </w:r>
      </w:hyperlink>
      <w:r w:rsidR="00802F88" w:rsidRPr="00A96095">
        <w:rPr>
          <w:rFonts w:ascii="Arial Unicode MS" w:hAnsi="Arial Unicode MS"/>
          <w:color w:val="626262"/>
        </w:rPr>
        <w:t>規定之私運郵件，得派員搜查或扣留之，並得請求當地司法或警察機關依法逮捕拘禁該私運人。</w:t>
      </w:r>
    </w:p>
    <w:p w14:paraId="5D58931D" w14:textId="77777777" w:rsidR="00002F5C" w:rsidRDefault="007E2ADC" w:rsidP="00002F5C">
      <w:pPr>
        <w:pStyle w:val="2"/>
        <w:rPr>
          <w:color w:val="548DD4"/>
        </w:rPr>
      </w:pPr>
      <w:r>
        <w:rPr>
          <w:color w:val="548DD4"/>
        </w:rPr>
        <w:t>第</w:t>
      </w:r>
      <w:r>
        <w:rPr>
          <w:color w:val="548DD4"/>
        </w:rPr>
        <w:t>23</w:t>
      </w:r>
      <w:r>
        <w:rPr>
          <w:color w:val="548DD4"/>
        </w:rPr>
        <w:t>條</w:t>
      </w:r>
      <w:r w:rsidR="00802F88">
        <w:rPr>
          <w:color w:val="548DD4"/>
        </w:rPr>
        <w:t>（郵務人員之保密義務</w:t>
      </w:r>
      <w:r w:rsidR="00002F5C">
        <w:rPr>
          <w:color w:val="548DD4"/>
        </w:rPr>
        <w:t>）</w:t>
      </w:r>
    </w:p>
    <w:p w14:paraId="5830FDCB" w14:textId="3DCE3017"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從事郵務人員因職務知悉他人情形者，均應嚴守秘密。</w:t>
      </w:r>
    </w:p>
    <w:p w14:paraId="3F46C449" w14:textId="77777777" w:rsidR="00002F5C" w:rsidRDefault="007E2ADC" w:rsidP="00002F5C">
      <w:pPr>
        <w:pStyle w:val="2"/>
        <w:rPr>
          <w:color w:val="548DD4"/>
        </w:rPr>
      </w:pPr>
      <w:r>
        <w:rPr>
          <w:color w:val="548DD4"/>
        </w:rPr>
        <w:t>第</w:t>
      </w:r>
      <w:r>
        <w:rPr>
          <w:color w:val="548DD4"/>
        </w:rPr>
        <w:t>24</w:t>
      </w:r>
      <w:r>
        <w:rPr>
          <w:color w:val="548DD4"/>
        </w:rPr>
        <w:t>條</w:t>
      </w:r>
      <w:r w:rsidR="00802F88">
        <w:rPr>
          <w:color w:val="548DD4"/>
        </w:rPr>
        <w:t>（拆驗郵件之限制</w:t>
      </w:r>
      <w:r w:rsidR="00002F5C">
        <w:rPr>
          <w:color w:val="548DD4"/>
        </w:rPr>
        <w:t>）</w:t>
      </w:r>
    </w:p>
    <w:p w14:paraId="1970C6EA" w14:textId="11349BDD" w:rsidR="00002F5C"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從事郵務人員不得開拆他人之郵件。但除函信外，得依法令拆驗者，不在此限</w:t>
      </w:r>
      <w:r w:rsidR="00002F5C">
        <w:rPr>
          <w:rFonts w:ascii="Arial Unicode MS" w:hAnsi="Arial Unicode MS"/>
          <w:color w:val="626262"/>
        </w:rPr>
        <w:t>。</w:t>
      </w:r>
    </w:p>
    <w:p w14:paraId="711A645D" w14:textId="4673736F" w:rsidR="00802F88" w:rsidRPr="00722DAF" w:rsidRDefault="002D5262" w:rsidP="00002F5C">
      <w:pPr>
        <w:ind w:left="142"/>
        <w:jc w:val="both"/>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802F88" w:rsidRPr="00722DAF">
        <w:rPr>
          <w:rFonts w:ascii="Arial Unicode MS" w:hAnsi="Arial Unicode MS"/>
          <w:color w:val="666699"/>
        </w:rPr>
        <w:t>郵政機關於接受包裹郵件時，如認其內裝之物為郵政禁寄物品，或有違反郵政法規者，得令寄件人開拆查驗其內容，並為驗訖之證明，寄件人如拒絕拆驗時，郵政機關得拒絕接受該郵件。</w:t>
      </w:r>
    </w:p>
    <w:p w14:paraId="4F5DE135" w14:textId="77777777" w:rsidR="00002F5C" w:rsidRDefault="007E2ADC" w:rsidP="00002F5C">
      <w:pPr>
        <w:pStyle w:val="2"/>
        <w:rPr>
          <w:color w:val="548DD4"/>
        </w:rPr>
      </w:pPr>
      <w:bookmarkStart w:id="50" w:name="a25"/>
      <w:bookmarkEnd w:id="50"/>
      <w:r>
        <w:rPr>
          <w:color w:val="548DD4"/>
        </w:rPr>
        <w:t>第</w:t>
      </w:r>
      <w:r>
        <w:rPr>
          <w:color w:val="548DD4"/>
        </w:rPr>
        <w:t>25</w:t>
      </w:r>
      <w:r>
        <w:rPr>
          <w:color w:val="548DD4"/>
        </w:rPr>
        <w:t>條</w:t>
      </w:r>
      <w:r w:rsidR="00802F88">
        <w:rPr>
          <w:color w:val="548DD4"/>
        </w:rPr>
        <w:t>（寄件人得請求補償情形</w:t>
      </w:r>
      <w:r w:rsidR="00002F5C">
        <w:rPr>
          <w:color w:val="548DD4"/>
        </w:rPr>
        <w:t>）</w:t>
      </w:r>
    </w:p>
    <w:p w14:paraId="570269AD" w14:textId="39CE73ED"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郵件遇左列情形時，寄件人得向郵政機關請求補償：</w:t>
      </w:r>
    </w:p>
    <w:p w14:paraId="38CE537D" w14:textId="77777777" w:rsidR="00002F5C" w:rsidRDefault="008B6505" w:rsidP="00002F5C">
      <w:pPr>
        <w:ind w:left="142"/>
        <w:jc w:val="both"/>
        <w:rPr>
          <w:rFonts w:ascii="Arial Unicode MS" w:hAnsi="Arial Unicode MS"/>
          <w:color w:val="626262"/>
        </w:rPr>
      </w:pPr>
      <w:r w:rsidRPr="00A96095">
        <w:rPr>
          <w:rFonts w:ascii="Arial Unicode MS" w:hAnsi="Arial Unicode MS"/>
          <w:color w:val="626262"/>
        </w:rPr>
        <w:t xml:space="preserve">　　</w:t>
      </w:r>
      <w:r w:rsidR="00802F88" w:rsidRPr="00A96095">
        <w:rPr>
          <w:rFonts w:ascii="Arial Unicode MS" w:hAnsi="Arial Unicode MS"/>
          <w:color w:val="626262"/>
        </w:rPr>
        <w:t>一、各類掛號郵件遺失或被竊時</w:t>
      </w:r>
      <w:r w:rsidR="00002F5C">
        <w:rPr>
          <w:rFonts w:ascii="Arial Unicode MS" w:hAnsi="Arial Unicode MS"/>
          <w:color w:val="626262"/>
        </w:rPr>
        <w:t>。</w:t>
      </w:r>
    </w:p>
    <w:p w14:paraId="2AB6DD57" w14:textId="4464FCEE" w:rsidR="00802F88" w:rsidRPr="00A96095" w:rsidRDefault="00002F5C" w:rsidP="00002F5C">
      <w:pPr>
        <w:ind w:left="142"/>
        <w:jc w:val="both"/>
        <w:rPr>
          <w:rFonts w:ascii="Arial Unicode MS" w:hAnsi="Arial Unicode MS"/>
          <w:color w:val="626262"/>
        </w:rPr>
      </w:pPr>
      <w:r>
        <w:rPr>
          <w:rFonts w:ascii="Arial Unicode MS" w:hAnsi="Arial Unicode MS"/>
          <w:color w:val="626262"/>
        </w:rPr>
        <w:t xml:space="preserve">　　</w:t>
      </w:r>
      <w:r w:rsidRPr="00A96095">
        <w:rPr>
          <w:rFonts w:ascii="Arial Unicode MS" w:hAnsi="Arial Unicode MS"/>
          <w:color w:val="626262"/>
        </w:rPr>
        <w:t>二</w:t>
      </w:r>
      <w:r>
        <w:rPr>
          <w:rFonts w:ascii="Arial Unicode MS" w:hAnsi="Arial Unicode MS"/>
          <w:color w:val="626262"/>
        </w:rPr>
        <w:t>、</w:t>
      </w:r>
      <w:r w:rsidR="00802F88" w:rsidRPr="00A96095">
        <w:rPr>
          <w:rFonts w:ascii="Arial Unicode MS" w:hAnsi="Arial Unicode MS"/>
          <w:color w:val="626262"/>
        </w:rPr>
        <w:t>掛號包裹、報值郵件、保價郵件全部或一部遺失、被竊或毀損時。</w:t>
      </w:r>
    </w:p>
    <w:p w14:paraId="2405D539" w14:textId="77777777" w:rsidR="00002F5C" w:rsidRDefault="007E2ADC" w:rsidP="00002F5C">
      <w:pPr>
        <w:pStyle w:val="2"/>
        <w:rPr>
          <w:color w:val="548DD4"/>
        </w:rPr>
      </w:pPr>
      <w:r>
        <w:rPr>
          <w:color w:val="548DD4"/>
        </w:rPr>
        <w:t>第</w:t>
      </w:r>
      <w:r>
        <w:rPr>
          <w:color w:val="548DD4"/>
        </w:rPr>
        <w:t>26</w:t>
      </w:r>
      <w:r>
        <w:rPr>
          <w:color w:val="548DD4"/>
        </w:rPr>
        <w:t>條</w:t>
      </w:r>
      <w:r w:rsidR="00802F88">
        <w:rPr>
          <w:color w:val="548DD4"/>
        </w:rPr>
        <w:t>（由收件人行使求償權情形</w:t>
      </w:r>
      <w:r w:rsidR="00002F5C">
        <w:rPr>
          <w:color w:val="548DD4"/>
        </w:rPr>
        <w:t>）</w:t>
      </w:r>
    </w:p>
    <w:p w14:paraId="38DA0440" w14:textId="39BB5EE4"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前條求償權，遇左列情形時，得由收件人行使之：</w:t>
      </w:r>
    </w:p>
    <w:p w14:paraId="40002A51" w14:textId="77777777" w:rsidR="00002F5C" w:rsidRDefault="008B6505" w:rsidP="00002F5C">
      <w:pPr>
        <w:ind w:left="142"/>
        <w:jc w:val="both"/>
        <w:rPr>
          <w:rFonts w:ascii="Arial Unicode MS" w:hAnsi="Arial Unicode MS"/>
          <w:color w:val="626262"/>
        </w:rPr>
      </w:pPr>
      <w:r w:rsidRPr="00A96095">
        <w:rPr>
          <w:rFonts w:ascii="Arial Unicode MS" w:hAnsi="Arial Unicode MS"/>
          <w:color w:val="626262"/>
        </w:rPr>
        <w:t xml:space="preserve">　　</w:t>
      </w:r>
      <w:r w:rsidR="00802F88" w:rsidRPr="00A96095">
        <w:rPr>
          <w:rFonts w:ascii="Arial Unicode MS" w:hAnsi="Arial Unicode MS"/>
          <w:color w:val="626262"/>
        </w:rPr>
        <w:t>一、收件人提出證據，證明已由寄件人授與求償權時</w:t>
      </w:r>
      <w:r w:rsidR="00002F5C">
        <w:rPr>
          <w:rFonts w:ascii="Arial Unicode MS" w:hAnsi="Arial Unicode MS"/>
          <w:color w:val="626262"/>
        </w:rPr>
        <w:t>。</w:t>
      </w:r>
    </w:p>
    <w:p w14:paraId="5ADC5800" w14:textId="6F45C8B4" w:rsidR="00802F88" w:rsidRPr="00A96095" w:rsidRDefault="00002F5C" w:rsidP="00002F5C">
      <w:pPr>
        <w:ind w:left="142"/>
        <w:jc w:val="both"/>
        <w:rPr>
          <w:rFonts w:ascii="Arial Unicode MS" w:hAnsi="Arial Unicode MS"/>
          <w:color w:val="626262"/>
        </w:rPr>
      </w:pPr>
      <w:r>
        <w:rPr>
          <w:rFonts w:ascii="Arial Unicode MS" w:hAnsi="Arial Unicode MS"/>
          <w:color w:val="626262"/>
        </w:rPr>
        <w:t xml:space="preserve">　　</w:t>
      </w:r>
      <w:r w:rsidRPr="00A96095">
        <w:rPr>
          <w:rFonts w:ascii="Arial Unicode MS" w:hAnsi="Arial Unicode MS"/>
          <w:color w:val="626262"/>
        </w:rPr>
        <w:t>二</w:t>
      </w:r>
      <w:r>
        <w:rPr>
          <w:rFonts w:ascii="Arial Unicode MS" w:hAnsi="Arial Unicode MS"/>
          <w:color w:val="626262"/>
        </w:rPr>
        <w:t>、</w:t>
      </w:r>
      <w:r w:rsidR="00802F88" w:rsidRPr="00A96095">
        <w:rPr>
          <w:rFonts w:ascii="Arial Unicode MS" w:hAnsi="Arial Unicode MS"/>
          <w:color w:val="626262"/>
        </w:rPr>
        <w:t>收件人已收受毀損、被竊所餘之部份，而聲明保留一部份求償權時。</w:t>
      </w:r>
    </w:p>
    <w:p w14:paraId="6965AA3D" w14:textId="77777777" w:rsidR="00002F5C" w:rsidRDefault="007E2ADC" w:rsidP="00002F5C">
      <w:pPr>
        <w:pStyle w:val="2"/>
        <w:rPr>
          <w:color w:val="548DD4"/>
        </w:rPr>
      </w:pPr>
      <w:bookmarkStart w:id="51" w:name="a27"/>
      <w:bookmarkEnd w:id="51"/>
      <w:r>
        <w:rPr>
          <w:color w:val="548DD4"/>
        </w:rPr>
        <w:t>第</w:t>
      </w:r>
      <w:r>
        <w:rPr>
          <w:color w:val="548DD4"/>
        </w:rPr>
        <w:t>27</w:t>
      </w:r>
      <w:r>
        <w:rPr>
          <w:color w:val="548DD4"/>
        </w:rPr>
        <w:t>條</w:t>
      </w:r>
      <w:r w:rsidR="00802F88">
        <w:rPr>
          <w:color w:val="548DD4"/>
        </w:rPr>
        <w:t>（郵件補償之金額及方法</w:t>
      </w:r>
      <w:r w:rsidR="00002F5C">
        <w:rPr>
          <w:color w:val="548DD4"/>
        </w:rPr>
        <w:t>）</w:t>
      </w:r>
    </w:p>
    <w:p w14:paraId="05AA7864" w14:textId="27F3A30C"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郵件補償之金額及其方法</w:t>
      </w:r>
      <w:r w:rsidR="00802F88" w:rsidRPr="00E81534">
        <w:rPr>
          <w:rFonts w:ascii="Arial Unicode MS" w:hAnsi="Arial Unicode MS"/>
          <w:color w:val="5F5F5F"/>
        </w:rPr>
        <w:t>，於</w:t>
      </w:r>
      <w:hyperlink r:id="rId39" w:history="1">
        <w:r w:rsidR="00E81534" w:rsidRPr="00E81534">
          <w:rPr>
            <w:rStyle w:val="a3"/>
            <w:rFonts w:ascii="Arial Unicode MS" w:hAnsi="Arial Unicode MS"/>
            <w:color w:val="5F5F5F"/>
          </w:rPr>
          <w:t>郵政規則</w:t>
        </w:r>
      </w:hyperlink>
      <w:r w:rsidR="00802F88" w:rsidRPr="00A96095">
        <w:rPr>
          <w:rFonts w:ascii="Arial Unicode MS" w:hAnsi="Arial Unicode MS"/>
          <w:color w:val="626262"/>
        </w:rPr>
        <w:t>中定之。</w:t>
      </w:r>
    </w:p>
    <w:p w14:paraId="1117C81D" w14:textId="77777777" w:rsidR="00002F5C" w:rsidRDefault="007E2ADC" w:rsidP="00002F5C">
      <w:pPr>
        <w:pStyle w:val="2"/>
        <w:rPr>
          <w:color w:val="548DD4"/>
        </w:rPr>
      </w:pPr>
      <w:r>
        <w:rPr>
          <w:color w:val="548DD4"/>
        </w:rPr>
        <w:t>第</w:t>
      </w:r>
      <w:r>
        <w:rPr>
          <w:color w:val="548DD4"/>
        </w:rPr>
        <w:t>28</w:t>
      </w:r>
      <w:r>
        <w:rPr>
          <w:color w:val="548DD4"/>
        </w:rPr>
        <w:t>條</w:t>
      </w:r>
      <w:r w:rsidR="00802F88">
        <w:rPr>
          <w:color w:val="548DD4"/>
        </w:rPr>
        <w:t>（不得請求補償事由</w:t>
      </w:r>
      <w:r w:rsidR="00002F5C">
        <w:rPr>
          <w:color w:val="548DD4"/>
        </w:rPr>
        <w:t>）</w:t>
      </w:r>
    </w:p>
    <w:p w14:paraId="642BEC73" w14:textId="4F92B628"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423747" w:rsidRPr="00A96095">
        <w:rPr>
          <w:rFonts w:ascii="Arial Unicode MS" w:hAnsi="Arial Unicode MS"/>
          <w:color w:val="626262"/>
        </w:rPr>
        <w:t>第</w:t>
      </w:r>
      <w:hyperlink w:anchor="a25" w:history="1">
        <w:r w:rsidR="00423747" w:rsidRPr="00A96095">
          <w:rPr>
            <w:rStyle w:val="a3"/>
            <w:rFonts w:ascii="Arial Unicode MS" w:hAnsi="Arial Unicode MS"/>
            <w:color w:val="626262"/>
          </w:rPr>
          <w:t>二十五</w:t>
        </w:r>
      </w:hyperlink>
      <w:r w:rsidR="00423747" w:rsidRPr="00A96095">
        <w:rPr>
          <w:rFonts w:ascii="Arial Unicode MS" w:hAnsi="Arial Unicode MS"/>
          <w:color w:val="626262"/>
        </w:rPr>
        <w:t>條</w:t>
      </w:r>
      <w:r w:rsidR="00802F88" w:rsidRPr="00A96095">
        <w:rPr>
          <w:rFonts w:ascii="Arial Unicode MS" w:hAnsi="Arial Unicode MS"/>
          <w:color w:val="626262"/>
        </w:rPr>
        <w:t>所列郵件，如有左列情事之一者，不得請求補償：</w:t>
      </w:r>
    </w:p>
    <w:p w14:paraId="052F4805" w14:textId="77777777" w:rsidR="00002F5C" w:rsidRDefault="008B6505" w:rsidP="00002F5C">
      <w:pPr>
        <w:ind w:left="142"/>
        <w:jc w:val="both"/>
        <w:rPr>
          <w:rFonts w:ascii="Arial Unicode MS" w:hAnsi="Arial Unicode MS"/>
          <w:color w:val="626262"/>
        </w:rPr>
      </w:pPr>
      <w:r w:rsidRPr="00A96095">
        <w:rPr>
          <w:rFonts w:ascii="Arial Unicode MS" w:hAnsi="Arial Unicode MS"/>
          <w:color w:val="626262"/>
        </w:rPr>
        <w:t xml:space="preserve">　　</w:t>
      </w:r>
      <w:r w:rsidR="00802F88" w:rsidRPr="00A96095">
        <w:rPr>
          <w:rFonts w:ascii="Arial Unicode MS" w:hAnsi="Arial Unicode MS"/>
          <w:color w:val="626262"/>
        </w:rPr>
        <w:t>一、因寄件之性質或瑕疵致損失者</w:t>
      </w:r>
      <w:r w:rsidR="00002F5C">
        <w:rPr>
          <w:rFonts w:ascii="Arial Unicode MS" w:hAnsi="Arial Unicode MS"/>
          <w:color w:val="626262"/>
        </w:rPr>
        <w:t>。</w:t>
      </w:r>
    </w:p>
    <w:p w14:paraId="7D050277" w14:textId="445748E1" w:rsidR="00002F5C" w:rsidRDefault="00002F5C" w:rsidP="00002F5C">
      <w:pPr>
        <w:ind w:left="142"/>
        <w:jc w:val="both"/>
        <w:rPr>
          <w:rFonts w:ascii="Arial Unicode MS" w:hAnsi="Arial Unicode MS"/>
          <w:color w:val="626262"/>
        </w:rPr>
      </w:pPr>
      <w:r>
        <w:rPr>
          <w:rFonts w:ascii="Arial Unicode MS" w:hAnsi="Arial Unicode MS"/>
          <w:color w:val="626262"/>
        </w:rPr>
        <w:t xml:space="preserve">　　</w:t>
      </w:r>
      <w:r w:rsidRPr="00A96095">
        <w:rPr>
          <w:rFonts w:ascii="Arial Unicode MS" w:hAnsi="Arial Unicode MS"/>
          <w:color w:val="626262"/>
        </w:rPr>
        <w:t>二</w:t>
      </w:r>
      <w:r>
        <w:rPr>
          <w:rFonts w:ascii="Arial Unicode MS" w:hAnsi="Arial Unicode MS"/>
          <w:color w:val="626262"/>
        </w:rPr>
        <w:t>、</w:t>
      </w:r>
      <w:r w:rsidR="00802F88" w:rsidRPr="00A96095">
        <w:rPr>
          <w:rFonts w:ascii="Arial Unicode MS" w:hAnsi="Arial Unicode MS"/>
          <w:color w:val="626262"/>
        </w:rPr>
        <w:t>因天災事變或其他不可抗力之情事致損失者</w:t>
      </w:r>
      <w:r>
        <w:rPr>
          <w:rFonts w:ascii="Arial Unicode MS" w:hAnsi="Arial Unicode MS"/>
          <w:color w:val="626262"/>
        </w:rPr>
        <w:t>。</w:t>
      </w:r>
    </w:p>
    <w:p w14:paraId="4DF800EB" w14:textId="5B7439C2" w:rsidR="00002F5C" w:rsidRDefault="00002F5C" w:rsidP="00002F5C">
      <w:pPr>
        <w:ind w:left="142"/>
        <w:jc w:val="both"/>
        <w:rPr>
          <w:rFonts w:ascii="Arial Unicode MS" w:hAnsi="Arial Unicode MS"/>
          <w:color w:val="626262"/>
        </w:rPr>
      </w:pPr>
      <w:r>
        <w:rPr>
          <w:rFonts w:ascii="Arial Unicode MS" w:hAnsi="Arial Unicode MS"/>
          <w:color w:val="626262"/>
        </w:rPr>
        <w:t xml:space="preserve">　　</w:t>
      </w:r>
      <w:r w:rsidRPr="00A96095">
        <w:rPr>
          <w:rFonts w:ascii="Arial Unicode MS" w:hAnsi="Arial Unicode MS"/>
          <w:color w:val="626262"/>
        </w:rPr>
        <w:t>三</w:t>
      </w:r>
      <w:r>
        <w:rPr>
          <w:rFonts w:ascii="Arial Unicode MS" w:hAnsi="Arial Unicode MS"/>
          <w:color w:val="626262"/>
        </w:rPr>
        <w:t>、</w:t>
      </w:r>
      <w:r w:rsidR="00802F88" w:rsidRPr="00A96095">
        <w:rPr>
          <w:rFonts w:ascii="Arial Unicode MS" w:hAnsi="Arial Unicode MS"/>
          <w:color w:val="626262"/>
        </w:rPr>
        <w:t>在外國境內損失，依該國之法令，不負補償責任者</w:t>
      </w:r>
      <w:r>
        <w:rPr>
          <w:rFonts w:ascii="Arial Unicode MS" w:hAnsi="Arial Unicode MS"/>
          <w:color w:val="626262"/>
        </w:rPr>
        <w:t>。</w:t>
      </w:r>
    </w:p>
    <w:p w14:paraId="112B3FB0" w14:textId="720250C6" w:rsidR="00002F5C" w:rsidRDefault="00002F5C" w:rsidP="00002F5C">
      <w:pPr>
        <w:ind w:left="142"/>
        <w:jc w:val="both"/>
        <w:rPr>
          <w:rFonts w:ascii="Arial Unicode MS" w:hAnsi="Arial Unicode MS"/>
          <w:color w:val="626262"/>
        </w:rPr>
      </w:pPr>
      <w:r>
        <w:rPr>
          <w:rFonts w:ascii="Arial Unicode MS" w:hAnsi="Arial Unicode MS"/>
          <w:color w:val="626262"/>
        </w:rPr>
        <w:t xml:space="preserve">　　</w:t>
      </w:r>
      <w:r w:rsidRPr="00A96095">
        <w:rPr>
          <w:rFonts w:ascii="Arial Unicode MS" w:hAnsi="Arial Unicode MS"/>
          <w:color w:val="626262"/>
        </w:rPr>
        <w:t>四</w:t>
      </w:r>
      <w:r>
        <w:rPr>
          <w:rFonts w:ascii="Arial Unicode MS" w:hAnsi="Arial Unicode MS"/>
          <w:color w:val="626262"/>
        </w:rPr>
        <w:t>、</w:t>
      </w:r>
      <w:r w:rsidR="00802F88" w:rsidRPr="00A96095">
        <w:rPr>
          <w:rFonts w:ascii="Arial Unicode MS" w:hAnsi="Arial Unicode MS"/>
          <w:color w:val="626262"/>
        </w:rPr>
        <w:t>寄件係違禁物或違反</w:t>
      </w:r>
      <w:hyperlink r:id="rId40" w:history="1">
        <w:r w:rsidR="00E81534" w:rsidRPr="00E81534">
          <w:rPr>
            <w:rStyle w:val="a3"/>
            <w:rFonts w:ascii="Arial Unicode MS" w:hAnsi="Arial Unicode MS"/>
            <w:color w:val="5F5F5F"/>
          </w:rPr>
          <w:t>郵政規則</w:t>
        </w:r>
      </w:hyperlink>
      <w:r w:rsidR="00802F88" w:rsidRPr="00A96095">
        <w:rPr>
          <w:rFonts w:ascii="Arial Unicode MS" w:hAnsi="Arial Unicode MS"/>
          <w:color w:val="626262"/>
        </w:rPr>
        <w:t>致損失者</w:t>
      </w:r>
      <w:r>
        <w:rPr>
          <w:rFonts w:ascii="Arial Unicode MS" w:hAnsi="Arial Unicode MS"/>
          <w:color w:val="626262"/>
        </w:rPr>
        <w:t>。</w:t>
      </w:r>
    </w:p>
    <w:p w14:paraId="6B6AEE7F" w14:textId="1DC2F0CD" w:rsidR="00802F88" w:rsidRPr="00722DAF" w:rsidRDefault="002D5262" w:rsidP="00002F5C">
      <w:pPr>
        <w:ind w:left="142"/>
        <w:jc w:val="both"/>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802F88" w:rsidRPr="00722DAF">
        <w:rPr>
          <w:rFonts w:ascii="Arial Unicode MS" w:hAnsi="Arial Unicode MS"/>
          <w:color w:val="666699"/>
        </w:rPr>
        <w:t>保價郵件除因戰事致有損失者外，不適用前項第二款之規定。</w:t>
      </w:r>
    </w:p>
    <w:p w14:paraId="14764548" w14:textId="77777777" w:rsidR="00002F5C" w:rsidRDefault="007E2ADC" w:rsidP="00002F5C">
      <w:pPr>
        <w:pStyle w:val="2"/>
        <w:rPr>
          <w:color w:val="548DD4"/>
        </w:rPr>
      </w:pPr>
      <w:r>
        <w:rPr>
          <w:color w:val="548DD4"/>
        </w:rPr>
        <w:t>第</w:t>
      </w:r>
      <w:r>
        <w:rPr>
          <w:color w:val="548DD4"/>
        </w:rPr>
        <w:t>29</w:t>
      </w:r>
      <w:r>
        <w:rPr>
          <w:color w:val="548DD4"/>
        </w:rPr>
        <w:t>條</w:t>
      </w:r>
      <w:r w:rsidR="00802F88">
        <w:rPr>
          <w:color w:val="548DD4"/>
        </w:rPr>
        <w:t>（僅負法定補償責任</w:t>
      </w:r>
      <w:r w:rsidR="00002F5C">
        <w:rPr>
          <w:color w:val="548DD4"/>
        </w:rPr>
        <w:t>）</w:t>
      </w:r>
    </w:p>
    <w:p w14:paraId="0E72C591" w14:textId="4E5E493C"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郵政機關除依本法第</w:t>
      </w:r>
      <w:hyperlink w:anchor="a25" w:history="1">
        <w:r w:rsidR="00802F88" w:rsidRPr="00A96095">
          <w:rPr>
            <w:rStyle w:val="a3"/>
            <w:rFonts w:ascii="Arial Unicode MS" w:hAnsi="Arial Unicode MS"/>
            <w:color w:val="626262"/>
          </w:rPr>
          <w:t>二十五</w:t>
        </w:r>
      </w:hyperlink>
      <w:r w:rsidR="00802F88" w:rsidRPr="00A96095">
        <w:rPr>
          <w:rFonts w:ascii="Arial Unicode MS" w:hAnsi="Arial Unicode MS"/>
          <w:color w:val="626262"/>
        </w:rPr>
        <w:t>條至第二十七條之規定負補償責任外，關於從事郵務人員對他人所為之侵權行為，不負責任。</w:t>
      </w:r>
    </w:p>
    <w:p w14:paraId="669BDE41" w14:textId="77777777" w:rsidR="00002F5C" w:rsidRDefault="007E2ADC" w:rsidP="00002F5C">
      <w:pPr>
        <w:pStyle w:val="2"/>
        <w:rPr>
          <w:color w:val="548DD4"/>
        </w:rPr>
      </w:pPr>
      <w:r>
        <w:rPr>
          <w:color w:val="548DD4"/>
        </w:rPr>
        <w:t>第</w:t>
      </w:r>
      <w:r>
        <w:rPr>
          <w:color w:val="548DD4"/>
        </w:rPr>
        <w:t>30</w:t>
      </w:r>
      <w:r>
        <w:rPr>
          <w:color w:val="548DD4"/>
        </w:rPr>
        <w:t>條</w:t>
      </w:r>
      <w:r w:rsidR="00802F88">
        <w:rPr>
          <w:color w:val="548DD4"/>
        </w:rPr>
        <w:t>（不得以毀損、損失論之事由</w:t>
      </w:r>
      <w:r w:rsidR="00002F5C">
        <w:rPr>
          <w:color w:val="548DD4"/>
        </w:rPr>
        <w:t>）</w:t>
      </w:r>
    </w:p>
    <w:p w14:paraId="5D9A63FB" w14:textId="17774078" w:rsidR="00002F5C"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郵件遞交收件人或退還寄件人時，如封面無破裂痕跡，重量亦未減少者，不得以毀損論；重量雖減少，其原因由於該物件之性質者亦同</w:t>
      </w:r>
      <w:r w:rsidR="00002F5C">
        <w:rPr>
          <w:rFonts w:ascii="Arial Unicode MS" w:hAnsi="Arial Unicode MS"/>
          <w:color w:val="626262"/>
        </w:rPr>
        <w:t>。</w:t>
      </w:r>
    </w:p>
    <w:p w14:paraId="098464D5" w14:textId="3D2DB1EC" w:rsidR="00802F88" w:rsidRPr="00722DAF" w:rsidRDefault="002D5262" w:rsidP="00002F5C">
      <w:pPr>
        <w:ind w:left="142"/>
        <w:jc w:val="both"/>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802F88" w:rsidRPr="00722DAF">
        <w:rPr>
          <w:rFonts w:ascii="Arial Unicode MS" w:hAnsi="Arial Unicode MS"/>
          <w:color w:val="666699"/>
        </w:rPr>
        <w:t>郵件遞交收件人或退還寄件人時，如已因時間關係或市價變動而消失其一部或全部價值者，不得以損失論。</w:t>
      </w:r>
    </w:p>
    <w:p w14:paraId="0119BEDB" w14:textId="77777777" w:rsidR="00002F5C" w:rsidRDefault="00802F88" w:rsidP="00002F5C">
      <w:pPr>
        <w:pStyle w:val="2"/>
        <w:rPr>
          <w:color w:val="548DD4"/>
        </w:rPr>
      </w:pPr>
      <w:r>
        <w:rPr>
          <w:color w:val="548DD4"/>
        </w:rPr>
        <w:t>第</w:t>
      </w:r>
      <w:r w:rsidR="007E2ADC">
        <w:rPr>
          <w:color w:val="548DD4"/>
        </w:rPr>
        <w:t>31</w:t>
      </w:r>
      <w:r>
        <w:rPr>
          <w:color w:val="548DD4"/>
        </w:rPr>
        <w:t>條（交付款項即免責</w:t>
      </w:r>
      <w:r w:rsidR="00002F5C">
        <w:rPr>
          <w:color w:val="548DD4"/>
        </w:rPr>
        <w:t>）</w:t>
      </w:r>
    </w:p>
    <w:p w14:paraId="6ED3D3C0" w14:textId="7E112DDD"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郵政機關對於儲金、匯兌或簡易人壽保險，依據合法之程序，交付款項後，即為正當給付，嗣後無論發生何項情事，不負任何責任。</w:t>
      </w:r>
    </w:p>
    <w:p w14:paraId="1B993FD1" w14:textId="77777777" w:rsidR="00002F5C" w:rsidRDefault="00802F88" w:rsidP="00002F5C">
      <w:pPr>
        <w:pStyle w:val="2"/>
        <w:rPr>
          <w:color w:val="548DD4"/>
        </w:rPr>
      </w:pPr>
      <w:r>
        <w:rPr>
          <w:color w:val="548DD4"/>
        </w:rPr>
        <w:t>第</w:t>
      </w:r>
      <w:r w:rsidR="007E2ADC">
        <w:rPr>
          <w:color w:val="548DD4"/>
        </w:rPr>
        <w:t>32</w:t>
      </w:r>
      <w:r>
        <w:rPr>
          <w:color w:val="548DD4"/>
        </w:rPr>
        <w:t>條（退還補償金與交付原寄件</w:t>
      </w:r>
      <w:r w:rsidR="00002F5C">
        <w:rPr>
          <w:color w:val="548DD4"/>
        </w:rPr>
        <w:t>）</w:t>
      </w:r>
    </w:p>
    <w:p w14:paraId="7FB3C9F8" w14:textId="246B7BE2"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郵政機關於履行補償後，發見原寄件之全部或一部時，應通知受領補償者，得於受到通知之日起，三個月內，退還補償金之全部或一部，請求交付該項發見之原寄件。</w:t>
      </w:r>
    </w:p>
    <w:p w14:paraId="5827EB71" w14:textId="77777777" w:rsidR="00002F5C" w:rsidRDefault="00802F88" w:rsidP="00002F5C">
      <w:pPr>
        <w:pStyle w:val="2"/>
        <w:rPr>
          <w:color w:val="548DD4"/>
        </w:rPr>
      </w:pPr>
      <w:r>
        <w:rPr>
          <w:color w:val="548DD4"/>
        </w:rPr>
        <w:t>第</w:t>
      </w:r>
      <w:r w:rsidR="007E2ADC">
        <w:rPr>
          <w:color w:val="548DD4"/>
        </w:rPr>
        <w:t>33</w:t>
      </w:r>
      <w:r>
        <w:rPr>
          <w:color w:val="548DD4"/>
        </w:rPr>
        <w:t>條（補償請求權之時效</w:t>
      </w:r>
      <w:r w:rsidR="00002F5C">
        <w:rPr>
          <w:color w:val="548DD4"/>
        </w:rPr>
        <w:t>）</w:t>
      </w:r>
    </w:p>
    <w:p w14:paraId="63C003EC" w14:textId="5F6B437F" w:rsidR="00002F5C"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寄件人或收件人之補償請求權，自原件交寄之日起，逾六個月不行使而消滅</w:t>
      </w:r>
      <w:r w:rsidR="00002F5C">
        <w:rPr>
          <w:rFonts w:ascii="Arial Unicode MS" w:hAnsi="Arial Unicode MS"/>
          <w:color w:val="626262"/>
        </w:rPr>
        <w:t>。</w:t>
      </w:r>
    </w:p>
    <w:p w14:paraId="0055EE36" w14:textId="63A9EFA5" w:rsidR="00802F88" w:rsidRPr="00722DAF" w:rsidRDefault="002D5262" w:rsidP="00002F5C">
      <w:pPr>
        <w:ind w:left="142"/>
        <w:jc w:val="both"/>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802F88" w:rsidRPr="00722DAF">
        <w:rPr>
          <w:rFonts w:ascii="Arial Unicode MS" w:hAnsi="Arial Unicode MS"/>
          <w:color w:val="666699"/>
        </w:rPr>
        <w:t>寄件人或收件人，如於前項期間內曾向郵政機關聲請查詢該郵件者，以已經請求補償論。</w:t>
      </w:r>
    </w:p>
    <w:p w14:paraId="674BCB49" w14:textId="77777777" w:rsidR="00002F5C" w:rsidRDefault="00802F88" w:rsidP="00002F5C">
      <w:pPr>
        <w:pStyle w:val="2"/>
        <w:rPr>
          <w:color w:val="548DD4"/>
        </w:rPr>
      </w:pPr>
      <w:r>
        <w:rPr>
          <w:color w:val="548DD4"/>
        </w:rPr>
        <w:t>第</w:t>
      </w:r>
      <w:r w:rsidR="007E2ADC">
        <w:rPr>
          <w:color w:val="548DD4"/>
        </w:rPr>
        <w:t>34</w:t>
      </w:r>
      <w:r>
        <w:rPr>
          <w:color w:val="548DD4"/>
        </w:rPr>
        <w:t>條（不服補償決定之救濟</w:t>
      </w:r>
      <w:r w:rsidR="00002F5C">
        <w:rPr>
          <w:color w:val="548DD4"/>
        </w:rPr>
        <w:t>）</w:t>
      </w:r>
    </w:p>
    <w:p w14:paraId="172457E4" w14:textId="568AF206" w:rsidR="00002F5C"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寄件人或收件人對於郵政機關補償之決定，如有不服，得依法提起訴願</w:t>
      </w:r>
      <w:r w:rsidR="00002F5C">
        <w:rPr>
          <w:rFonts w:ascii="Arial Unicode MS" w:hAnsi="Arial Unicode MS"/>
          <w:color w:val="626262"/>
        </w:rPr>
        <w:t>。</w:t>
      </w:r>
    </w:p>
    <w:p w14:paraId="39AB88B3" w14:textId="642D555D" w:rsidR="00802F88" w:rsidRPr="00722DAF" w:rsidRDefault="002D5262" w:rsidP="00002F5C">
      <w:pPr>
        <w:ind w:left="142"/>
        <w:jc w:val="both"/>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802F88" w:rsidRPr="00722DAF">
        <w:rPr>
          <w:rFonts w:ascii="Arial Unicode MS" w:hAnsi="Arial Unicode MS"/>
          <w:color w:val="666699"/>
        </w:rPr>
        <w:t>補償金依法確定後，應通知受領人。受領人自收到通知之日起，逾六個月不領取者，其權利消滅，補償金歸屬國庫。</w:t>
      </w:r>
    </w:p>
    <w:p w14:paraId="70946704" w14:textId="77777777" w:rsidR="00002F5C" w:rsidRDefault="00802F88" w:rsidP="00002F5C">
      <w:pPr>
        <w:pStyle w:val="2"/>
        <w:rPr>
          <w:color w:val="548DD4"/>
        </w:rPr>
      </w:pPr>
      <w:r>
        <w:rPr>
          <w:color w:val="548DD4"/>
        </w:rPr>
        <w:t>第</w:t>
      </w:r>
      <w:r w:rsidR="007E2ADC">
        <w:rPr>
          <w:color w:val="548DD4"/>
        </w:rPr>
        <w:t>35</w:t>
      </w:r>
      <w:r>
        <w:rPr>
          <w:color w:val="548DD4"/>
        </w:rPr>
        <w:t>條（行為能力之擬制</w:t>
      </w:r>
      <w:r w:rsidR="00002F5C">
        <w:rPr>
          <w:color w:val="548DD4"/>
        </w:rPr>
        <w:t>）</w:t>
      </w:r>
    </w:p>
    <w:p w14:paraId="3DFC086B" w14:textId="2E190517"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無行為能力者，或限制行為能力者，關於郵政事務對郵政機關所為之行為，視為有能力者之行為。</w:t>
      </w:r>
    </w:p>
    <w:p w14:paraId="7CB76C59" w14:textId="77777777" w:rsidR="00002F5C" w:rsidRDefault="00802F88" w:rsidP="00002F5C">
      <w:pPr>
        <w:pStyle w:val="2"/>
        <w:rPr>
          <w:color w:val="548DD4"/>
        </w:rPr>
      </w:pPr>
      <w:bookmarkStart w:id="52" w:name="a36"/>
      <w:bookmarkEnd w:id="52"/>
      <w:r>
        <w:rPr>
          <w:color w:val="548DD4"/>
        </w:rPr>
        <w:t>第</w:t>
      </w:r>
      <w:r w:rsidR="007E2ADC">
        <w:rPr>
          <w:color w:val="548DD4"/>
        </w:rPr>
        <w:t>36</w:t>
      </w:r>
      <w:r>
        <w:rPr>
          <w:color w:val="548DD4"/>
        </w:rPr>
        <w:t>條（私行遞送郵件之處罰</w:t>
      </w:r>
      <w:r w:rsidR="00002F5C">
        <w:rPr>
          <w:color w:val="548DD4"/>
        </w:rPr>
        <w:t>）</w:t>
      </w:r>
    </w:p>
    <w:p w14:paraId="713EEDD5" w14:textId="6468DC13"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違反</w:t>
      </w:r>
      <w:hyperlink w:anchor="a7" w:history="1">
        <w:r w:rsidR="00802F88" w:rsidRPr="00A96095">
          <w:rPr>
            <w:rStyle w:val="a3"/>
            <w:rFonts w:ascii="Arial Unicode MS" w:hAnsi="Arial Unicode MS"/>
            <w:color w:val="626262"/>
          </w:rPr>
          <w:t>第七條</w:t>
        </w:r>
      </w:hyperlink>
      <w:r w:rsidR="00802F88" w:rsidRPr="00A96095">
        <w:rPr>
          <w:rFonts w:ascii="Arial Unicode MS" w:hAnsi="Arial Unicode MS"/>
          <w:color w:val="626262"/>
        </w:rPr>
        <w:t>第一項之規定者，處一千元以下罰金，並依</w:t>
      </w:r>
      <w:hyperlink r:id="rId41" w:history="1">
        <w:r w:rsidR="00E81534" w:rsidRPr="00E81534">
          <w:rPr>
            <w:rStyle w:val="a3"/>
            <w:rFonts w:ascii="Arial Unicode MS" w:hAnsi="Arial Unicode MS"/>
            <w:color w:val="5F5F5F"/>
          </w:rPr>
          <w:t>郵政規則</w:t>
        </w:r>
      </w:hyperlink>
      <w:r w:rsidR="00802F88" w:rsidRPr="00A96095">
        <w:rPr>
          <w:rFonts w:ascii="Arial Unicode MS" w:hAnsi="Arial Unicode MS"/>
          <w:color w:val="626262"/>
        </w:rPr>
        <w:t>之規定，就各該郵件科罰郵資。</w:t>
      </w:r>
    </w:p>
    <w:p w14:paraId="111D1615" w14:textId="77777777" w:rsidR="00002F5C" w:rsidRDefault="00802F88" w:rsidP="00002F5C">
      <w:pPr>
        <w:pStyle w:val="2"/>
        <w:rPr>
          <w:color w:val="548DD4"/>
        </w:rPr>
      </w:pPr>
      <w:r>
        <w:rPr>
          <w:color w:val="548DD4"/>
        </w:rPr>
        <w:t>第</w:t>
      </w:r>
      <w:r w:rsidR="007E2ADC">
        <w:rPr>
          <w:color w:val="548DD4"/>
        </w:rPr>
        <w:t>37</w:t>
      </w:r>
      <w:r>
        <w:rPr>
          <w:color w:val="548DD4"/>
        </w:rPr>
        <w:t>條（冒用郵政專用物或其旗誌之處罰</w:t>
      </w:r>
      <w:r w:rsidR="00002F5C">
        <w:rPr>
          <w:color w:val="548DD4"/>
        </w:rPr>
        <w:t>）</w:t>
      </w:r>
    </w:p>
    <w:p w14:paraId="55A3D1E0" w14:textId="36CD2674"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冒用郵政專用物或其旗幟、標誌者，處五百元以下罰金。</w:t>
      </w:r>
    </w:p>
    <w:p w14:paraId="4FABF4F5" w14:textId="77777777" w:rsidR="00002F5C" w:rsidRDefault="00802F88" w:rsidP="00002F5C">
      <w:pPr>
        <w:pStyle w:val="2"/>
        <w:rPr>
          <w:color w:val="548DD4"/>
        </w:rPr>
      </w:pPr>
      <w:r>
        <w:rPr>
          <w:color w:val="548DD4"/>
        </w:rPr>
        <w:t>第</w:t>
      </w:r>
      <w:r w:rsidR="007E2ADC">
        <w:rPr>
          <w:color w:val="548DD4"/>
        </w:rPr>
        <w:t>38</w:t>
      </w:r>
      <w:r>
        <w:rPr>
          <w:color w:val="548DD4"/>
        </w:rPr>
        <w:t>條（私自販賣郵物之處罰</w:t>
      </w:r>
      <w:r w:rsidR="00002F5C">
        <w:rPr>
          <w:color w:val="548DD4"/>
        </w:rPr>
        <w:t>）</w:t>
      </w:r>
    </w:p>
    <w:p w14:paraId="7E0A98C7" w14:textId="3537688F"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未經郵政機關之許可，販賣郵票、明信片、或特製郵簡者，處五十元以下罰金。</w:t>
      </w:r>
    </w:p>
    <w:p w14:paraId="5899BDCC" w14:textId="77777777" w:rsidR="00002F5C" w:rsidRDefault="00802F88" w:rsidP="00002F5C">
      <w:pPr>
        <w:pStyle w:val="2"/>
        <w:rPr>
          <w:color w:val="548DD4"/>
        </w:rPr>
      </w:pPr>
      <w:r>
        <w:rPr>
          <w:color w:val="548DD4"/>
        </w:rPr>
        <w:t>第</w:t>
      </w:r>
      <w:r w:rsidR="007E2ADC">
        <w:rPr>
          <w:color w:val="548DD4"/>
        </w:rPr>
        <w:t>39</w:t>
      </w:r>
      <w:r>
        <w:rPr>
          <w:color w:val="548DD4"/>
        </w:rPr>
        <w:t>條（郵票等之偽造變造與行使塗抹罪</w:t>
      </w:r>
      <w:r w:rsidR="00002F5C">
        <w:rPr>
          <w:color w:val="548DD4"/>
        </w:rPr>
        <w:t>）</w:t>
      </w:r>
    </w:p>
    <w:p w14:paraId="1A8A8AF1" w14:textId="40C60AEF" w:rsidR="00002F5C"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意圖供行使之用，而偽造、變造明信片、特製郵簡、郵政認知證、國際回信郵票券、表示郵資已付之符誌，及本法</w:t>
      </w:r>
      <w:hyperlink w:anchor="a5" w:history="1">
        <w:r w:rsidR="00802F88" w:rsidRPr="00A96095">
          <w:rPr>
            <w:rStyle w:val="a3"/>
            <w:rFonts w:ascii="Arial Unicode MS" w:hAnsi="Arial Unicode MS"/>
            <w:color w:val="626262"/>
          </w:rPr>
          <w:t>第五條</w:t>
        </w:r>
      </w:hyperlink>
      <w:r w:rsidR="00802F88" w:rsidRPr="00A96095">
        <w:rPr>
          <w:rFonts w:ascii="Arial Unicode MS" w:hAnsi="Arial Unicode MS"/>
          <w:color w:val="626262"/>
        </w:rPr>
        <w:t>所列各項業務上之票據者，依刑法</w:t>
      </w:r>
      <w:r w:rsidR="00423747" w:rsidRPr="00A96095">
        <w:rPr>
          <w:rFonts w:ascii="Arial Unicode MS" w:hAnsi="Arial Unicode MS"/>
          <w:color w:val="626262"/>
        </w:rPr>
        <w:t>第</w:t>
      </w:r>
      <w:hyperlink r:id="rId42" w:anchor="a202" w:history="1">
        <w:r w:rsidR="00423747" w:rsidRPr="00A96095">
          <w:rPr>
            <w:rStyle w:val="a3"/>
            <w:rFonts w:ascii="Arial Unicode MS" w:hAnsi="Arial Unicode MS"/>
            <w:color w:val="626262"/>
          </w:rPr>
          <w:t>二百零二</w:t>
        </w:r>
      </w:hyperlink>
      <w:r w:rsidR="00423747" w:rsidRPr="00A96095">
        <w:rPr>
          <w:rFonts w:ascii="Arial Unicode MS" w:hAnsi="Arial Unicode MS"/>
          <w:color w:val="626262"/>
        </w:rPr>
        <w:t>條</w:t>
      </w:r>
      <w:r w:rsidR="00802F88" w:rsidRPr="00A96095">
        <w:rPr>
          <w:rFonts w:ascii="Arial Unicode MS" w:hAnsi="Arial Unicode MS"/>
          <w:color w:val="626262"/>
        </w:rPr>
        <w:t>第一項處斷</w:t>
      </w:r>
      <w:r w:rsidR="00002F5C">
        <w:rPr>
          <w:rFonts w:ascii="Arial Unicode MS" w:hAnsi="Arial Unicode MS"/>
          <w:color w:val="626262"/>
        </w:rPr>
        <w:t>。</w:t>
      </w:r>
    </w:p>
    <w:p w14:paraId="70BA74B4" w14:textId="1DD52A97" w:rsidR="00002F5C"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002F5C" w:rsidRPr="00722DAF">
        <w:rPr>
          <w:rFonts w:ascii="Arial Unicode MS" w:hAnsi="Arial Unicode MS"/>
          <w:color w:val="666699"/>
        </w:rPr>
        <w:t>行使或意圖供行使之用，而收集前項偽造、變造之物者，依刑法第</w:t>
      </w:r>
      <w:hyperlink r:id="rId43" w:anchor="a202" w:history="1">
        <w:r w:rsidR="00002F5C" w:rsidRPr="00722DAF">
          <w:rPr>
            <w:rStyle w:val="a3"/>
            <w:rFonts w:ascii="Arial Unicode MS" w:hAnsi="Arial Unicode MS"/>
            <w:color w:val="666699"/>
          </w:rPr>
          <w:t>二百零二</w:t>
        </w:r>
      </w:hyperlink>
      <w:r w:rsidR="00002F5C" w:rsidRPr="00722DAF">
        <w:rPr>
          <w:rFonts w:ascii="Arial Unicode MS" w:hAnsi="Arial Unicode MS"/>
          <w:color w:val="666699"/>
        </w:rPr>
        <w:t>條第二項處斷</w:t>
      </w:r>
      <w:r w:rsidR="00002F5C">
        <w:rPr>
          <w:rFonts w:ascii="Arial Unicode MS" w:hAnsi="Arial Unicode MS"/>
          <w:color w:val="626262"/>
        </w:rPr>
        <w:t>。</w:t>
      </w:r>
    </w:p>
    <w:p w14:paraId="0635F20A" w14:textId="03E0D426"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802F88" w:rsidRPr="00A96095">
        <w:rPr>
          <w:rFonts w:ascii="Arial Unicode MS" w:hAnsi="Arial Unicode MS"/>
          <w:color w:val="626262"/>
        </w:rPr>
        <w:t>意圖供自己或他人連續行使之用，而於郵票、明信片及特製郵簡之印花，或表示郵資已付之符誌上，塗用膠類、油類、漿類或其他化合物者，依刑法</w:t>
      </w:r>
      <w:r w:rsidR="00423747" w:rsidRPr="00A96095">
        <w:rPr>
          <w:rFonts w:ascii="Arial Unicode MS" w:hAnsi="Arial Unicode MS"/>
          <w:color w:val="626262"/>
        </w:rPr>
        <w:t>第</w:t>
      </w:r>
      <w:hyperlink r:id="rId44" w:anchor="a202" w:history="1">
        <w:r w:rsidR="00423747" w:rsidRPr="00A96095">
          <w:rPr>
            <w:rStyle w:val="a3"/>
            <w:rFonts w:ascii="Arial Unicode MS" w:hAnsi="Arial Unicode MS"/>
            <w:color w:val="626262"/>
          </w:rPr>
          <w:t>二百零二</w:t>
        </w:r>
      </w:hyperlink>
      <w:r w:rsidR="00423747" w:rsidRPr="00A96095">
        <w:rPr>
          <w:rFonts w:ascii="Arial Unicode MS" w:hAnsi="Arial Unicode MS"/>
          <w:color w:val="626262"/>
        </w:rPr>
        <w:t>條</w:t>
      </w:r>
      <w:r w:rsidR="00802F88" w:rsidRPr="00A96095">
        <w:rPr>
          <w:rFonts w:ascii="Arial Unicode MS" w:hAnsi="Arial Unicode MS"/>
          <w:color w:val="626262"/>
        </w:rPr>
        <w:t>第三項處斷。</w:t>
      </w:r>
    </w:p>
    <w:p w14:paraId="3DD67244" w14:textId="77777777" w:rsidR="00002F5C" w:rsidRDefault="00802F88" w:rsidP="00002F5C">
      <w:pPr>
        <w:pStyle w:val="2"/>
        <w:rPr>
          <w:color w:val="548DD4"/>
        </w:rPr>
      </w:pPr>
      <w:r>
        <w:rPr>
          <w:color w:val="548DD4"/>
        </w:rPr>
        <w:t>第</w:t>
      </w:r>
      <w:r w:rsidR="007E2ADC">
        <w:rPr>
          <w:color w:val="548DD4"/>
        </w:rPr>
        <w:t>40</w:t>
      </w:r>
      <w:r w:rsidR="007E2ADC">
        <w:rPr>
          <w:color w:val="548DD4"/>
        </w:rPr>
        <w:t>條</w:t>
      </w:r>
      <w:r>
        <w:rPr>
          <w:color w:val="548DD4"/>
        </w:rPr>
        <w:t>（郵務人員犯前條罪之加重</w:t>
      </w:r>
      <w:r w:rsidR="00002F5C">
        <w:rPr>
          <w:color w:val="548DD4"/>
        </w:rPr>
        <w:t>）</w:t>
      </w:r>
    </w:p>
    <w:p w14:paraId="4E7CD993" w14:textId="4AD42D6D"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從事郵務人員犯前條之罪，或刑法第</w:t>
      </w:r>
      <w:hyperlink r:id="rId45" w:anchor="a202" w:history="1">
        <w:r w:rsidR="00802F88" w:rsidRPr="00A96095">
          <w:rPr>
            <w:rStyle w:val="a3"/>
            <w:rFonts w:ascii="Arial Unicode MS" w:hAnsi="Arial Unicode MS"/>
            <w:color w:val="626262"/>
          </w:rPr>
          <w:t>二百零二</w:t>
        </w:r>
      </w:hyperlink>
      <w:r w:rsidR="00802F88" w:rsidRPr="00A96095">
        <w:rPr>
          <w:rFonts w:ascii="Arial Unicode MS" w:hAnsi="Arial Unicode MS"/>
          <w:color w:val="626262"/>
        </w:rPr>
        <w:t>條或第</w:t>
      </w:r>
      <w:hyperlink r:id="rId46" w:anchor="a204" w:history="1">
        <w:r w:rsidR="00802F88" w:rsidRPr="00A96095">
          <w:rPr>
            <w:rStyle w:val="a3"/>
            <w:rFonts w:ascii="Arial Unicode MS" w:hAnsi="Arial Unicode MS"/>
            <w:color w:val="626262"/>
          </w:rPr>
          <w:t>二百零四</w:t>
        </w:r>
      </w:hyperlink>
      <w:r w:rsidR="00802F88" w:rsidRPr="00A96095">
        <w:rPr>
          <w:rFonts w:ascii="Arial Unicode MS" w:hAnsi="Arial Unicode MS"/>
          <w:color w:val="626262"/>
        </w:rPr>
        <w:t>條關於郵票之罪者，加重其刑二分之一。</w:t>
      </w:r>
    </w:p>
    <w:p w14:paraId="2AF07A3C" w14:textId="77777777" w:rsidR="00002F5C" w:rsidRDefault="00802F88" w:rsidP="00002F5C">
      <w:pPr>
        <w:pStyle w:val="2"/>
        <w:rPr>
          <w:color w:val="548DD4"/>
        </w:rPr>
      </w:pPr>
      <w:r>
        <w:rPr>
          <w:color w:val="548DD4"/>
        </w:rPr>
        <w:t>第</w:t>
      </w:r>
      <w:r w:rsidR="007E2ADC">
        <w:rPr>
          <w:color w:val="548DD4"/>
        </w:rPr>
        <w:t>41</w:t>
      </w:r>
      <w:r>
        <w:rPr>
          <w:color w:val="548DD4"/>
        </w:rPr>
        <w:t>條（妨害郵件秘密罪</w:t>
      </w:r>
      <w:r w:rsidR="00002F5C">
        <w:rPr>
          <w:color w:val="548DD4"/>
        </w:rPr>
        <w:t>）</w:t>
      </w:r>
    </w:p>
    <w:p w14:paraId="57495B5C" w14:textId="780FEFFC"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無故開拆或隱匿他人之郵件者，依刑法第</w:t>
      </w:r>
      <w:hyperlink r:id="rId47" w:anchor="a315" w:history="1">
        <w:r w:rsidR="00802F88" w:rsidRPr="00A96095">
          <w:rPr>
            <w:rStyle w:val="a3"/>
            <w:rFonts w:ascii="Arial Unicode MS" w:hAnsi="Arial Unicode MS"/>
            <w:color w:val="626262"/>
          </w:rPr>
          <w:t>三百十五</w:t>
        </w:r>
      </w:hyperlink>
      <w:r w:rsidR="00802F88" w:rsidRPr="00A96095">
        <w:rPr>
          <w:rFonts w:ascii="Arial Unicode MS" w:hAnsi="Arial Unicode MS"/>
          <w:color w:val="626262"/>
        </w:rPr>
        <w:t>條處斷。</w:t>
      </w:r>
    </w:p>
    <w:p w14:paraId="3F83E534" w14:textId="77777777" w:rsidR="00002F5C" w:rsidRDefault="00802F88" w:rsidP="00002F5C">
      <w:pPr>
        <w:pStyle w:val="2"/>
        <w:rPr>
          <w:color w:val="548DD4"/>
        </w:rPr>
      </w:pPr>
      <w:r>
        <w:rPr>
          <w:color w:val="548DD4"/>
        </w:rPr>
        <w:t>第</w:t>
      </w:r>
      <w:r w:rsidR="007E2ADC">
        <w:rPr>
          <w:color w:val="548DD4"/>
        </w:rPr>
        <w:t>42</w:t>
      </w:r>
      <w:r>
        <w:rPr>
          <w:color w:val="548DD4"/>
        </w:rPr>
        <w:t>條（不繳還誤投郵件罪</w:t>
      </w:r>
      <w:r w:rsidR="00002F5C">
        <w:rPr>
          <w:color w:val="548DD4"/>
        </w:rPr>
        <w:t>）</w:t>
      </w:r>
    </w:p>
    <w:p w14:paraId="6EC29EAD" w14:textId="72AB63E2" w:rsidR="00002F5C"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誤收他人之郵件，故意不繳還者，處三百元以下罰金</w:t>
      </w:r>
      <w:r w:rsidR="00002F5C">
        <w:rPr>
          <w:rFonts w:ascii="Arial Unicode MS" w:hAnsi="Arial Unicode MS"/>
          <w:color w:val="626262"/>
        </w:rPr>
        <w:t>。</w:t>
      </w:r>
    </w:p>
    <w:p w14:paraId="02777700" w14:textId="7B48001F" w:rsidR="00802F88" w:rsidRPr="00722DAF" w:rsidRDefault="002D5262" w:rsidP="00002F5C">
      <w:pPr>
        <w:ind w:left="142"/>
        <w:jc w:val="both"/>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802F88" w:rsidRPr="00722DAF">
        <w:rPr>
          <w:rFonts w:ascii="Arial Unicode MS" w:hAnsi="Arial Unicode MS"/>
          <w:color w:val="666699"/>
        </w:rPr>
        <w:t>犯前項之罪，因而竊取其郵件內之財物者，並依刑法第</w:t>
      </w:r>
      <w:hyperlink r:id="rId48" w:anchor="a320" w:history="1">
        <w:r w:rsidR="00802F88" w:rsidRPr="00722DAF">
          <w:rPr>
            <w:rStyle w:val="a3"/>
            <w:rFonts w:ascii="Arial Unicode MS" w:hAnsi="Arial Unicode MS"/>
            <w:color w:val="666699"/>
          </w:rPr>
          <w:t>三百二十</w:t>
        </w:r>
      </w:hyperlink>
      <w:r w:rsidR="00802F88" w:rsidRPr="00722DAF">
        <w:rPr>
          <w:rFonts w:ascii="Arial Unicode MS" w:hAnsi="Arial Unicode MS"/>
          <w:color w:val="666699"/>
        </w:rPr>
        <w:t>條從重處斷。</w:t>
      </w:r>
    </w:p>
    <w:p w14:paraId="3D113875" w14:textId="77777777" w:rsidR="00002F5C" w:rsidRDefault="00802F88" w:rsidP="00002F5C">
      <w:pPr>
        <w:pStyle w:val="2"/>
        <w:rPr>
          <w:color w:val="548DD4"/>
        </w:rPr>
      </w:pPr>
      <w:r>
        <w:rPr>
          <w:color w:val="548DD4"/>
        </w:rPr>
        <w:t>第</w:t>
      </w:r>
      <w:r w:rsidR="007E2ADC">
        <w:rPr>
          <w:color w:val="548DD4"/>
        </w:rPr>
        <w:t>43</w:t>
      </w:r>
      <w:r>
        <w:rPr>
          <w:color w:val="548DD4"/>
        </w:rPr>
        <w:t>條（郵政機關之被害人身分</w:t>
      </w:r>
      <w:r w:rsidR="00002F5C">
        <w:rPr>
          <w:color w:val="548DD4"/>
        </w:rPr>
        <w:t>）</w:t>
      </w:r>
    </w:p>
    <w:p w14:paraId="39F332A8" w14:textId="367E71E8"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關於前二條之罪，郵政機關在訴訟程序上，亦得視為被害人。</w:t>
      </w:r>
    </w:p>
    <w:p w14:paraId="27CB26A9" w14:textId="77777777" w:rsidR="00002F5C" w:rsidRDefault="00802F88" w:rsidP="00002F5C">
      <w:pPr>
        <w:pStyle w:val="2"/>
        <w:rPr>
          <w:color w:val="548DD4"/>
        </w:rPr>
      </w:pPr>
      <w:bookmarkStart w:id="53" w:name="a44"/>
      <w:bookmarkEnd w:id="53"/>
      <w:r>
        <w:rPr>
          <w:color w:val="548DD4"/>
        </w:rPr>
        <w:t>第</w:t>
      </w:r>
      <w:r w:rsidR="007E2ADC">
        <w:rPr>
          <w:color w:val="548DD4"/>
        </w:rPr>
        <w:t>44</w:t>
      </w:r>
      <w:r>
        <w:rPr>
          <w:color w:val="548DD4"/>
        </w:rPr>
        <w:t>條（郵務人員犯竊盜、侵占與詐欺罪之加重</w:t>
      </w:r>
      <w:r w:rsidR="00002F5C">
        <w:rPr>
          <w:color w:val="548DD4"/>
        </w:rPr>
        <w:t>）</w:t>
      </w:r>
    </w:p>
    <w:p w14:paraId="0316B0F0" w14:textId="35F9D0CC" w:rsidR="00002F5C"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從事郵務人員竊盜或侵占郵政儲金、匯兌或簡易人壽保險款項者，分別依刑法竊盜、侵占各罪，加重其刑二分之一處斷；其利用郵政儲金、匯兌或簡易人壽保險詐欺取財者，依刑法詐欺罪，加重其刑二分之一處斷</w:t>
      </w:r>
      <w:r w:rsidR="00002F5C">
        <w:rPr>
          <w:rFonts w:ascii="Arial Unicode MS" w:hAnsi="Arial Unicode MS"/>
          <w:color w:val="626262"/>
        </w:rPr>
        <w:t>。</w:t>
      </w:r>
    </w:p>
    <w:p w14:paraId="22359BD8" w14:textId="67698AC5" w:rsidR="00802F88" w:rsidRPr="002D5262" w:rsidRDefault="002D5262" w:rsidP="00002F5C">
      <w:pPr>
        <w:ind w:left="142"/>
        <w:jc w:val="both"/>
        <w:rPr>
          <w:rFonts w:ascii="Arial Unicode MS" w:hAnsi="Arial Unicode MS"/>
          <w:color w:val="5F5F5F"/>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802F88" w:rsidRPr="002D5262">
        <w:rPr>
          <w:rFonts w:ascii="Arial Unicode MS" w:hAnsi="Arial Unicode MS"/>
          <w:color w:val="5F5F5F"/>
        </w:rPr>
        <w:t>前項人員剝取郵票者，以竊盜論。</w:t>
      </w:r>
    </w:p>
    <w:p w14:paraId="7543F372" w14:textId="77777777" w:rsidR="00002F5C" w:rsidRDefault="00802F88" w:rsidP="00002F5C">
      <w:pPr>
        <w:pStyle w:val="2"/>
        <w:rPr>
          <w:color w:val="548DD4"/>
        </w:rPr>
      </w:pPr>
      <w:r>
        <w:rPr>
          <w:color w:val="548DD4"/>
        </w:rPr>
        <w:t>第</w:t>
      </w:r>
      <w:r w:rsidR="007E2ADC">
        <w:rPr>
          <w:color w:val="548DD4"/>
        </w:rPr>
        <w:t>45</w:t>
      </w:r>
      <w:r>
        <w:rPr>
          <w:color w:val="548DD4"/>
        </w:rPr>
        <w:t>條（無故拒絕延擱罪</w:t>
      </w:r>
      <w:r w:rsidR="00002F5C">
        <w:rPr>
          <w:color w:val="548DD4"/>
        </w:rPr>
        <w:t>）</w:t>
      </w:r>
    </w:p>
    <w:p w14:paraId="42FA4ECA" w14:textId="367AE548"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從事郵務人員無正當事由，拒絕寄件人交寄之郵件，或匯款人交匯之款項，或故意延擱郵件或匯款者，處五百元以下罰金。</w:t>
      </w:r>
    </w:p>
    <w:p w14:paraId="75E68FF5" w14:textId="77777777" w:rsidR="00002F5C" w:rsidRDefault="00802F88" w:rsidP="00002F5C">
      <w:pPr>
        <w:pStyle w:val="2"/>
        <w:rPr>
          <w:color w:val="548DD4"/>
        </w:rPr>
      </w:pPr>
      <w:r>
        <w:rPr>
          <w:color w:val="548DD4"/>
        </w:rPr>
        <w:t>第</w:t>
      </w:r>
      <w:r w:rsidR="007E2ADC">
        <w:rPr>
          <w:color w:val="548DD4"/>
        </w:rPr>
        <w:t>46</w:t>
      </w:r>
      <w:r>
        <w:rPr>
          <w:color w:val="548DD4"/>
        </w:rPr>
        <w:t>條（因過失而遺失毀損之處罰</w:t>
      </w:r>
      <w:r w:rsidR="00002F5C">
        <w:rPr>
          <w:color w:val="548DD4"/>
        </w:rPr>
        <w:t>）</w:t>
      </w:r>
    </w:p>
    <w:p w14:paraId="731DECE5" w14:textId="73992C1C"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從事郵務人員因過失而遺失或毀損郵件者，按情節輕重予以申誡、記過、罰俸之處分或處三百元以下之罰鍰。</w:t>
      </w:r>
    </w:p>
    <w:p w14:paraId="74487298" w14:textId="77777777" w:rsidR="00002F5C" w:rsidRDefault="00802F88" w:rsidP="00002F5C">
      <w:pPr>
        <w:pStyle w:val="2"/>
        <w:rPr>
          <w:color w:val="548DD4"/>
        </w:rPr>
      </w:pPr>
      <w:r>
        <w:rPr>
          <w:color w:val="548DD4"/>
        </w:rPr>
        <w:t>第</w:t>
      </w:r>
      <w:r w:rsidR="007E2ADC">
        <w:rPr>
          <w:color w:val="548DD4"/>
        </w:rPr>
        <w:t>47</w:t>
      </w:r>
      <w:r>
        <w:rPr>
          <w:color w:val="548DD4"/>
        </w:rPr>
        <w:t>條（負代運郵件之責者處罰金事由</w:t>
      </w:r>
      <w:r w:rsidR="00002F5C">
        <w:rPr>
          <w:color w:val="548DD4"/>
        </w:rPr>
        <w:t>）</w:t>
      </w:r>
    </w:p>
    <w:p w14:paraId="0E5A7576" w14:textId="02AF284E"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負代運郵件之責者，有左列情事之一時，處五百元以下罰金：</w:t>
      </w:r>
    </w:p>
    <w:p w14:paraId="4E8DE6E0" w14:textId="77777777" w:rsidR="00002F5C" w:rsidRDefault="008B6505" w:rsidP="00002F5C">
      <w:pPr>
        <w:ind w:left="142"/>
        <w:jc w:val="both"/>
        <w:rPr>
          <w:rFonts w:ascii="Arial Unicode MS" w:hAnsi="Arial Unicode MS"/>
          <w:color w:val="626262"/>
        </w:rPr>
      </w:pPr>
      <w:r w:rsidRPr="00A96095">
        <w:rPr>
          <w:rFonts w:ascii="Arial Unicode MS" w:hAnsi="Arial Unicode MS"/>
          <w:color w:val="626262"/>
        </w:rPr>
        <w:t xml:space="preserve">　　</w:t>
      </w:r>
      <w:r w:rsidR="00802F88" w:rsidRPr="00A96095">
        <w:rPr>
          <w:rFonts w:ascii="Arial Unicode MS" w:hAnsi="Arial Unicode MS"/>
          <w:color w:val="626262"/>
        </w:rPr>
        <w:t>一、無正當事由拒絕代運郵件者</w:t>
      </w:r>
      <w:r w:rsidR="00002F5C">
        <w:rPr>
          <w:rFonts w:ascii="Arial Unicode MS" w:hAnsi="Arial Unicode MS"/>
          <w:color w:val="626262"/>
        </w:rPr>
        <w:t>。</w:t>
      </w:r>
    </w:p>
    <w:p w14:paraId="4F1C63E4" w14:textId="07C05A13" w:rsidR="00802F88" w:rsidRPr="00A96095" w:rsidRDefault="00002F5C" w:rsidP="00002F5C">
      <w:pPr>
        <w:ind w:left="142"/>
        <w:jc w:val="both"/>
        <w:rPr>
          <w:rFonts w:ascii="Arial Unicode MS" w:hAnsi="Arial Unicode MS"/>
          <w:color w:val="626262"/>
        </w:rPr>
      </w:pPr>
      <w:r>
        <w:rPr>
          <w:rFonts w:ascii="Arial Unicode MS" w:hAnsi="Arial Unicode MS"/>
          <w:color w:val="626262"/>
        </w:rPr>
        <w:t xml:space="preserve">　　</w:t>
      </w:r>
      <w:r w:rsidRPr="00A96095">
        <w:rPr>
          <w:rFonts w:ascii="Arial Unicode MS" w:hAnsi="Arial Unicode MS"/>
          <w:color w:val="626262"/>
        </w:rPr>
        <w:t>二</w:t>
      </w:r>
      <w:r>
        <w:rPr>
          <w:rFonts w:ascii="Arial Unicode MS" w:hAnsi="Arial Unicode MS"/>
          <w:color w:val="626262"/>
        </w:rPr>
        <w:t>、</w:t>
      </w:r>
      <w:r w:rsidR="00802F88" w:rsidRPr="00A96095">
        <w:rPr>
          <w:rFonts w:ascii="Arial Unicode MS" w:hAnsi="Arial Unicode MS"/>
          <w:color w:val="626262"/>
        </w:rPr>
        <w:t>遺失郵件或故意延誤者。</w:t>
      </w:r>
    </w:p>
    <w:p w14:paraId="37DBB7C1" w14:textId="77777777" w:rsidR="00002F5C" w:rsidRDefault="00802F88" w:rsidP="00002F5C">
      <w:pPr>
        <w:pStyle w:val="2"/>
        <w:rPr>
          <w:color w:val="548DD4"/>
        </w:rPr>
      </w:pPr>
      <w:r>
        <w:rPr>
          <w:color w:val="548DD4"/>
        </w:rPr>
        <w:t>第</w:t>
      </w:r>
      <w:r w:rsidR="007E2ADC">
        <w:rPr>
          <w:color w:val="548DD4"/>
        </w:rPr>
        <w:t>48</w:t>
      </w:r>
      <w:r>
        <w:rPr>
          <w:color w:val="548DD4"/>
        </w:rPr>
        <w:t>條（代運郵件之責者處罰上之視同郵務人員</w:t>
      </w:r>
      <w:r w:rsidR="00002F5C">
        <w:rPr>
          <w:color w:val="548DD4"/>
        </w:rPr>
        <w:t>）</w:t>
      </w:r>
    </w:p>
    <w:p w14:paraId="671F2AAD" w14:textId="56ECD5EF"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本法關於處罰從事郵務人員之規定，及刑法第</w:t>
      </w:r>
      <w:hyperlink r:id="rId49" w:anchor="a133" w:history="1">
        <w:r w:rsidR="00802F88" w:rsidRPr="00A96095">
          <w:rPr>
            <w:rStyle w:val="a3"/>
            <w:rFonts w:ascii="Arial Unicode MS" w:hAnsi="Arial Unicode MS"/>
            <w:color w:val="626262"/>
          </w:rPr>
          <w:t>一百三十三</w:t>
        </w:r>
      </w:hyperlink>
      <w:r w:rsidR="00802F88" w:rsidRPr="00A96095">
        <w:rPr>
          <w:rFonts w:ascii="Arial Unicode MS" w:hAnsi="Arial Unicode MS"/>
          <w:color w:val="626262"/>
        </w:rPr>
        <w:t>條之規定，於負有代運郵件之責者，均適用之。</w:t>
      </w:r>
    </w:p>
    <w:p w14:paraId="562C2983" w14:textId="77777777" w:rsidR="00002F5C" w:rsidRDefault="00802F88" w:rsidP="00002F5C">
      <w:pPr>
        <w:pStyle w:val="2"/>
        <w:rPr>
          <w:color w:val="548DD4"/>
        </w:rPr>
      </w:pPr>
      <w:bookmarkStart w:id="54" w:name="a49"/>
      <w:bookmarkEnd w:id="54"/>
      <w:r>
        <w:rPr>
          <w:color w:val="548DD4"/>
        </w:rPr>
        <w:t>第</w:t>
      </w:r>
      <w:r w:rsidR="007E2ADC">
        <w:rPr>
          <w:color w:val="548DD4"/>
        </w:rPr>
        <w:t>49</w:t>
      </w:r>
      <w:r>
        <w:rPr>
          <w:color w:val="548DD4"/>
        </w:rPr>
        <w:t>條（郵政規則之訂定</w:t>
      </w:r>
      <w:r w:rsidR="00002F5C">
        <w:rPr>
          <w:color w:val="548DD4"/>
        </w:rPr>
        <w:t>）</w:t>
      </w:r>
    </w:p>
    <w:p w14:paraId="0CAA509E" w14:textId="03148881"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hyperlink r:id="rId50" w:history="1">
        <w:r w:rsidR="00802F88" w:rsidRPr="00A96095">
          <w:rPr>
            <w:rStyle w:val="a3"/>
            <w:rFonts w:ascii="Arial Unicode MS" w:hAnsi="Arial Unicode MS"/>
            <w:color w:val="626262"/>
          </w:rPr>
          <w:t>郵政規則</w:t>
        </w:r>
      </w:hyperlink>
      <w:r w:rsidR="00802F88" w:rsidRPr="00A96095">
        <w:rPr>
          <w:rFonts w:ascii="Arial Unicode MS" w:hAnsi="Arial Unicode MS"/>
          <w:color w:val="626262"/>
        </w:rPr>
        <w:t>由交通部擬訂，呈請行政院核定之。</w:t>
      </w:r>
    </w:p>
    <w:p w14:paraId="5C847E13" w14:textId="77777777" w:rsidR="00002F5C" w:rsidRDefault="00802F88" w:rsidP="00002F5C">
      <w:pPr>
        <w:pStyle w:val="2"/>
        <w:rPr>
          <w:color w:val="548DD4"/>
        </w:rPr>
      </w:pPr>
      <w:r>
        <w:rPr>
          <w:color w:val="548DD4"/>
        </w:rPr>
        <w:t>第</w:t>
      </w:r>
      <w:r w:rsidR="007E2ADC">
        <w:rPr>
          <w:color w:val="548DD4"/>
        </w:rPr>
        <w:t>50</w:t>
      </w:r>
      <w:r w:rsidR="007E2ADC">
        <w:rPr>
          <w:color w:val="548DD4"/>
        </w:rPr>
        <w:t>條</w:t>
      </w:r>
      <w:r>
        <w:rPr>
          <w:color w:val="548DD4"/>
        </w:rPr>
        <w:t>（施行日</w:t>
      </w:r>
      <w:r w:rsidR="00002F5C">
        <w:rPr>
          <w:color w:val="548DD4"/>
        </w:rPr>
        <w:t>）</w:t>
      </w:r>
    </w:p>
    <w:p w14:paraId="3C0F3751" w14:textId="0FA67D0E" w:rsidR="00802F88" w:rsidRPr="00A96095" w:rsidRDefault="002D5262" w:rsidP="00002F5C">
      <w:pPr>
        <w:ind w:left="142"/>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802F88" w:rsidRPr="00A96095">
        <w:rPr>
          <w:rFonts w:ascii="Arial Unicode MS" w:hAnsi="Arial Unicode MS"/>
          <w:color w:val="626262"/>
        </w:rPr>
        <w:t>本法施行日期以命令定之。</w:t>
      </w:r>
    </w:p>
    <w:p w14:paraId="2EC9E66F" w14:textId="77777777" w:rsidR="00802F88" w:rsidRPr="00D7501E" w:rsidRDefault="00802F88" w:rsidP="00D15AC1">
      <w:pPr>
        <w:ind w:firstLine="390"/>
        <w:jc w:val="both"/>
        <w:rPr>
          <w:rFonts w:ascii="Arial Unicode MS" w:hAnsi="Arial Unicode MS"/>
          <w:color w:val="6666FF"/>
        </w:rPr>
      </w:pPr>
    </w:p>
    <w:p w14:paraId="1299F928" w14:textId="77777777" w:rsidR="00423747" w:rsidRPr="00D7501E" w:rsidRDefault="00423747" w:rsidP="00D15AC1">
      <w:pPr>
        <w:ind w:firstLine="390"/>
        <w:jc w:val="both"/>
        <w:rPr>
          <w:rFonts w:ascii="Arial Unicode MS" w:hAnsi="Arial Unicode MS"/>
          <w:color w:val="6666FF"/>
        </w:rPr>
      </w:pPr>
    </w:p>
    <w:p w14:paraId="37F83C4A" w14:textId="77777777" w:rsidR="009741DC" w:rsidRPr="00C1655B" w:rsidRDefault="009741DC" w:rsidP="009741DC">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9741DC">
        <w:rPr>
          <w:rStyle w:val="a3"/>
          <w:rFonts w:ascii="Arial Unicode MS" w:hAnsi="Arial Unicode MS" w:hint="eastAsia"/>
          <w:b/>
          <w:sz w:val="18"/>
          <w:u w:val="none"/>
        </w:rPr>
        <w:t>〉〉</w:t>
      </w:r>
    </w:p>
    <w:p w14:paraId="492DA4AB" w14:textId="2913E854" w:rsidR="009741DC" w:rsidRPr="0068566D" w:rsidRDefault="009741DC" w:rsidP="009741DC">
      <w:pPr>
        <w:ind w:leftChars="71" w:left="142"/>
        <w:jc w:val="both"/>
        <w:rPr>
          <w:rFonts w:ascii="Arial Unicode MS" w:hAnsi="Arial Unicode MS"/>
          <w:color w:val="808080"/>
        </w:rPr>
      </w:pPr>
      <w:r w:rsidRPr="003D460F">
        <w:rPr>
          <w:rFonts w:hint="eastAsia"/>
          <w:color w:val="5F5F5F"/>
          <w:sz w:val="18"/>
          <w:szCs w:val="18"/>
        </w:rPr>
        <w:t>【編註】</w:t>
      </w:r>
      <w:r w:rsidR="002D5262">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51" w:history="1">
        <w:r w:rsidRPr="003F4099">
          <w:rPr>
            <w:rStyle w:val="a3"/>
            <w:rFonts w:ascii="Arial Unicode MS" w:hAnsi="Arial Unicode MS"/>
            <w:sz w:val="18"/>
            <w:szCs w:val="20"/>
          </w:rPr>
          <w:t>告知</w:t>
        </w:r>
      </w:hyperlink>
      <w:r w:rsidRPr="003D460F">
        <w:rPr>
          <w:rFonts w:hint="eastAsia"/>
          <w:color w:val="5F5F5F"/>
          <w:sz w:val="18"/>
          <w:szCs w:val="20"/>
        </w:rPr>
        <w:t>，謝謝！</w:t>
      </w:r>
    </w:p>
    <w:p w14:paraId="77132064" w14:textId="77777777" w:rsidR="00423747" w:rsidRPr="009741DC" w:rsidRDefault="00423747" w:rsidP="009741DC">
      <w:pPr>
        <w:jc w:val="both"/>
        <w:rPr>
          <w:rFonts w:ascii="Arial Unicode MS" w:hAnsi="Arial Unicode MS"/>
          <w:color w:val="6666FF"/>
        </w:rPr>
      </w:pPr>
    </w:p>
    <w:sectPr w:rsidR="00423747" w:rsidRPr="009741DC">
      <w:footerReference w:type="even" r:id="rId52"/>
      <w:footerReference w:type="default" r:id="rId53"/>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3AF6F" w14:textId="77777777" w:rsidR="001F4ECF" w:rsidRDefault="001F4ECF">
      <w:r>
        <w:separator/>
      </w:r>
    </w:p>
  </w:endnote>
  <w:endnote w:type="continuationSeparator" w:id="0">
    <w:p w14:paraId="6F772718" w14:textId="77777777" w:rsidR="001F4ECF" w:rsidRDefault="001F4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C2554" w14:textId="6B3B06CC" w:rsidR="00E95675" w:rsidRDefault="00E95675">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E52477">
      <w:rPr>
        <w:rStyle w:val="a8"/>
        <w:noProof/>
      </w:rPr>
      <w:t>1</w:t>
    </w:r>
    <w:r>
      <w:rPr>
        <w:rStyle w:val="a8"/>
      </w:rPr>
      <w:fldChar w:fldCharType="end"/>
    </w:r>
  </w:p>
  <w:p w14:paraId="67D0B632" w14:textId="77777777" w:rsidR="00E95675" w:rsidRDefault="00E95675">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C6B4D" w14:textId="77777777" w:rsidR="00E95675" w:rsidRDefault="00E95675">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239D4596" w14:textId="77777777" w:rsidR="00E95675" w:rsidRPr="008857E9" w:rsidRDefault="00E95675">
    <w:pPr>
      <w:pStyle w:val="a7"/>
      <w:ind w:right="360"/>
      <w:jc w:val="right"/>
      <w:rPr>
        <w:rFonts w:ascii="Arial Unicode MS" w:hAnsi="Arial Unicode MS"/>
        <w:sz w:val="18"/>
        <w:szCs w:val="18"/>
      </w:rPr>
    </w:pPr>
    <w:r>
      <w:rPr>
        <w:rFonts w:ascii="Arial Unicode MS" w:hAnsi="Arial Unicode MS" w:hint="eastAsia"/>
        <w:sz w:val="18"/>
        <w:szCs w:val="18"/>
      </w:rPr>
      <w:t>〈〈</w:t>
    </w:r>
    <w:r w:rsidRPr="008857E9">
      <w:rPr>
        <w:rFonts w:ascii="Arial Unicode MS" w:hAnsi="Arial Unicode MS" w:hint="eastAsia"/>
        <w:sz w:val="18"/>
        <w:szCs w:val="18"/>
      </w:rPr>
      <w:t>郵政法</w:t>
    </w:r>
    <w:r>
      <w:rPr>
        <w:rFonts w:ascii="Arial Unicode MS" w:hAnsi="Arial Unicode MS" w:hint="eastAsia"/>
        <w:sz w:val="18"/>
        <w:szCs w:val="18"/>
      </w:rPr>
      <w:t>〉〉</w:t>
    </w:r>
    <w:r w:rsidRPr="008857E9">
      <w:rPr>
        <w:rFonts w:ascii="Arial Unicode MS" w:hAnsi="Arial Unicode MS"/>
        <w:sz w:val="18"/>
        <w:szCs w:val="18"/>
      </w:rPr>
      <w:t>S</w:t>
    </w:r>
    <w:r w:rsidRPr="008857E9">
      <w:rPr>
        <w:rFonts w:ascii="Arial Unicode MS" w:hAnsi="Arial Unicode MS" w:hint="eastAsia"/>
        <w:sz w:val="18"/>
        <w:szCs w:val="18"/>
      </w:rPr>
      <w:t>-link</w:t>
    </w:r>
    <w:r w:rsidRPr="008857E9">
      <w:rPr>
        <w:rFonts w:ascii="Arial Unicode MS" w:hAnsi="Arial Unicode MS" w:hint="eastAsia"/>
        <w:sz w:val="18"/>
        <w:szCs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954F1" w14:textId="77777777" w:rsidR="001F4ECF" w:rsidRDefault="001F4ECF">
      <w:r>
        <w:separator/>
      </w:r>
    </w:p>
  </w:footnote>
  <w:footnote w:type="continuationSeparator" w:id="0">
    <w:p w14:paraId="47955EE2" w14:textId="77777777" w:rsidR="001F4ECF" w:rsidRDefault="001F4E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A3CB5"/>
    <w:multiLevelType w:val="hybridMultilevel"/>
    <w:tmpl w:val="EBD4ED34"/>
    <w:lvl w:ilvl="0" w:tplc="75C20F00">
      <w:start w:val="5"/>
      <w:numFmt w:val="taiwaneseCountingThousand"/>
      <w:lvlText w:val="第%1條"/>
      <w:lvlJc w:val="left"/>
      <w:pPr>
        <w:tabs>
          <w:tab w:val="num" w:pos="1066"/>
        </w:tabs>
        <w:ind w:left="1066" w:hanging="885"/>
      </w:pPr>
      <w:rPr>
        <w:rFonts w:hint="eastAsia"/>
      </w:rPr>
    </w:lvl>
    <w:lvl w:ilvl="1" w:tplc="04090019" w:tentative="1">
      <w:start w:val="1"/>
      <w:numFmt w:val="ideographTraditional"/>
      <w:lvlText w:val="%2、"/>
      <w:lvlJc w:val="left"/>
      <w:pPr>
        <w:tabs>
          <w:tab w:val="num" w:pos="1141"/>
        </w:tabs>
        <w:ind w:left="1141" w:hanging="480"/>
      </w:pPr>
    </w:lvl>
    <w:lvl w:ilvl="2" w:tplc="0409001B" w:tentative="1">
      <w:start w:val="1"/>
      <w:numFmt w:val="lowerRoman"/>
      <w:lvlText w:val="%3."/>
      <w:lvlJc w:val="right"/>
      <w:pPr>
        <w:tabs>
          <w:tab w:val="num" w:pos="1621"/>
        </w:tabs>
        <w:ind w:left="1621" w:hanging="480"/>
      </w:pPr>
    </w:lvl>
    <w:lvl w:ilvl="3" w:tplc="0409000F" w:tentative="1">
      <w:start w:val="1"/>
      <w:numFmt w:val="decimal"/>
      <w:lvlText w:val="%4."/>
      <w:lvlJc w:val="left"/>
      <w:pPr>
        <w:tabs>
          <w:tab w:val="num" w:pos="2101"/>
        </w:tabs>
        <w:ind w:left="2101" w:hanging="480"/>
      </w:pPr>
    </w:lvl>
    <w:lvl w:ilvl="4" w:tplc="04090019" w:tentative="1">
      <w:start w:val="1"/>
      <w:numFmt w:val="ideographTraditional"/>
      <w:lvlText w:val="%5、"/>
      <w:lvlJc w:val="left"/>
      <w:pPr>
        <w:tabs>
          <w:tab w:val="num" w:pos="2581"/>
        </w:tabs>
        <w:ind w:left="2581" w:hanging="480"/>
      </w:pPr>
    </w:lvl>
    <w:lvl w:ilvl="5" w:tplc="0409001B" w:tentative="1">
      <w:start w:val="1"/>
      <w:numFmt w:val="lowerRoman"/>
      <w:lvlText w:val="%6."/>
      <w:lvlJc w:val="right"/>
      <w:pPr>
        <w:tabs>
          <w:tab w:val="num" w:pos="3061"/>
        </w:tabs>
        <w:ind w:left="3061" w:hanging="480"/>
      </w:pPr>
    </w:lvl>
    <w:lvl w:ilvl="6" w:tplc="0409000F" w:tentative="1">
      <w:start w:val="1"/>
      <w:numFmt w:val="decimal"/>
      <w:lvlText w:val="%7."/>
      <w:lvlJc w:val="left"/>
      <w:pPr>
        <w:tabs>
          <w:tab w:val="num" w:pos="3541"/>
        </w:tabs>
        <w:ind w:left="3541" w:hanging="480"/>
      </w:pPr>
    </w:lvl>
    <w:lvl w:ilvl="7" w:tplc="04090019" w:tentative="1">
      <w:start w:val="1"/>
      <w:numFmt w:val="ideographTraditional"/>
      <w:lvlText w:val="%8、"/>
      <w:lvlJc w:val="left"/>
      <w:pPr>
        <w:tabs>
          <w:tab w:val="num" w:pos="4021"/>
        </w:tabs>
        <w:ind w:left="4021" w:hanging="480"/>
      </w:pPr>
    </w:lvl>
    <w:lvl w:ilvl="8" w:tplc="0409001B" w:tentative="1">
      <w:start w:val="1"/>
      <w:numFmt w:val="lowerRoman"/>
      <w:lvlText w:val="%9."/>
      <w:lvlJc w:val="right"/>
      <w:pPr>
        <w:tabs>
          <w:tab w:val="num" w:pos="4501"/>
        </w:tabs>
        <w:ind w:left="4501" w:hanging="480"/>
      </w:pPr>
    </w:lvl>
  </w:abstractNum>
  <w:abstractNum w:abstractNumId="1" w15:restartNumberingAfterBreak="0">
    <w:nsid w:val="371E3F6E"/>
    <w:multiLevelType w:val="hybridMultilevel"/>
    <w:tmpl w:val="0B589D8C"/>
    <w:lvl w:ilvl="0" w:tplc="1D9098F8">
      <w:start w:val="4"/>
      <w:numFmt w:val="taiwaneseCountingThousand"/>
      <w:lvlText w:val="第%1章"/>
      <w:lvlJc w:val="left"/>
      <w:pPr>
        <w:tabs>
          <w:tab w:val="num" w:pos="976"/>
        </w:tabs>
        <w:ind w:left="976" w:hanging="795"/>
      </w:pPr>
      <w:rPr>
        <w:rFonts w:hint="eastAsia"/>
      </w:rPr>
    </w:lvl>
    <w:lvl w:ilvl="1" w:tplc="04090019" w:tentative="1">
      <w:start w:val="1"/>
      <w:numFmt w:val="ideographTraditional"/>
      <w:lvlText w:val="%2、"/>
      <w:lvlJc w:val="left"/>
      <w:pPr>
        <w:tabs>
          <w:tab w:val="num" w:pos="1141"/>
        </w:tabs>
        <w:ind w:left="1141" w:hanging="480"/>
      </w:pPr>
    </w:lvl>
    <w:lvl w:ilvl="2" w:tplc="0409001B" w:tentative="1">
      <w:start w:val="1"/>
      <w:numFmt w:val="lowerRoman"/>
      <w:lvlText w:val="%3."/>
      <w:lvlJc w:val="right"/>
      <w:pPr>
        <w:tabs>
          <w:tab w:val="num" w:pos="1621"/>
        </w:tabs>
        <w:ind w:left="1621" w:hanging="480"/>
      </w:pPr>
    </w:lvl>
    <w:lvl w:ilvl="3" w:tplc="0409000F" w:tentative="1">
      <w:start w:val="1"/>
      <w:numFmt w:val="decimal"/>
      <w:lvlText w:val="%4."/>
      <w:lvlJc w:val="left"/>
      <w:pPr>
        <w:tabs>
          <w:tab w:val="num" w:pos="2101"/>
        </w:tabs>
        <w:ind w:left="2101" w:hanging="480"/>
      </w:pPr>
    </w:lvl>
    <w:lvl w:ilvl="4" w:tplc="04090019" w:tentative="1">
      <w:start w:val="1"/>
      <w:numFmt w:val="ideographTraditional"/>
      <w:lvlText w:val="%5、"/>
      <w:lvlJc w:val="left"/>
      <w:pPr>
        <w:tabs>
          <w:tab w:val="num" w:pos="2581"/>
        </w:tabs>
        <w:ind w:left="2581" w:hanging="480"/>
      </w:pPr>
    </w:lvl>
    <w:lvl w:ilvl="5" w:tplc="0409001B" w:tentative="1">
      <w:start w:val="1"/>
      <w:numFmt w:val="lowerRoman"/>
      <w:lvlText w:val="%6."/>
      <w:lvlJc w:val="right"/>
      <w:pPr>
        <w:tabs>
          <w:tab w:val="num" w:pos="3061"/>
        </w:tabs>
        <w:ind w:left="3061" w:hanging="480"/>
      </w:pPr>
    </w:lvl>
    <w:lvl w:ilvl="6" w:tplc="0409000F" w:tentative="1">
      <w:start w:val="1"/>
      <w:numFmt w:val="decimal"/>
      <w:lvlText w:val="%7."/>
      <w:lvlJc w:val="left"/>
      <w:pPr>
        <w:tabs>
          <w:tab w:val="num" w:pos="3541"/>
        </w:tabs>
        <w:ind w:left="3541" w:hanging="480"/>
      </w:pPr>
    </w:lvl>
    <w:lvl w:ilvl="7" w:tplc="04090019" w:tentative="1">
      <w:start w:val="1"/>
      <w:numFmt w:val="ideographTraditional"/>
      <w:lvlText w:val="%8、"/>
      <w:lvlJc w:val="left"/>
      <w:pPr>
        <w:tabs>
          <w:tab w:val="num" w:pos="4021"/>
        </w:tabs>
        <w:ind w:left="4021" w:hanging="480"/>
      </w:pPr>
    </w:lvl>
    <w:lvl w:ilvl="8" w:tplc="0409001B" w:tentative="1">
      <w:start w:val="1"/>
      <w:numFmt w:val="lowerRoman"/>
      <w:lvlText w:val="%9."/>
      <w:lvlJc w:val="right"/>
      <w:pPr>
        <w:tabs>
          <w:tab w:val="num" w:pos="4501"/>
        </w:tabs>
        <w:ind w:left="4501" w:hanging="480"/>
      </w:pPr>
    </w:lvl>
  </w:abstractNum>
  <w:abstractNum w:abstractNumId="2" w15:restartNumberingAfterBreak="0">
    <w:nsid w:val="3B241475"/>
    <w:multiLevelType w:val="hybridMultilevel"/>
    <w:tmpl w:val="8466DC9E"/>
    <w:lvl w:ilvl="0" w:tplc="C5CEF7BC">
      <w:start w:val="10"/>
      <w:numFmt w:val="taiwaneseCountingThousand"/>
      <w:lvlText w:val="第%1條"/>
      <w:lvlJc w:val="left"/>
      <w:pPr>
        <w:tabs>
          <w:tab w:val="num" w:pos="1066"/>
        </w:tabs>
        <w:ind w:left="1066" w:hanging="885"/>
      </w:pPr>
      <w:rPr>
        <w:rFonts w:hint="eastAsia"/>
      </w:rPr>
    </w:lvl>
    <w:lvl w:ilvl="1" w:tplc="04090019" w:tentative="1">
      <w:start w:val="1"/>
      <w:numFmt w:val="ideographTraditional"/>
      <w:lvlText w:val="%2、"/>
      <w:lvlJc w:val="left"/>
      <w:pPr>
        <w:tabs>
          <w:tab w:val="num" w:pos="1141"/>
        </w:tabs>
        <w:ind w:left="1141" w:hanging="480"/>
      </w:pPr>
    </w:lvl>
    <w:lvl w:ilvl="2" w:tplc="0409001B" w:tentative="1">
      <w:start w:val="1"/>
      <w:numFmt w:val="lowerRoman"/>
      <w:lvlText w:val="%3."/>
      <w:lvlJc w:val="right"/>
      <w:pPr>
        <w:tabs>
          <w:tab w:val="num" w:pos="1621"/>
        </w:tabs>
        <w:ind w:left="1621" w:hanging="480"/>
      </w:pPr>
    </w:lvl>
    <w:lvl w:ilvl="3" w:tplc="0409000F" w:tentative="1">
      <w:start w:val="1"/>
      <w:numFmt w:val="decimal"/>
      <w:lvlText w:val="%4."/>
      <w:lvlJc w:val="left"/>
      <w:pPr>
        <w:tabs>
          <w:tab w:val="num" w:pos="2101"/>
        </w:tabs>
        <w:ind w:left="2101" w:hanging="480"/>
      </w:pPr>
    </w:lvl>
    <w:lvl w:ilvl="4" w:tplc="04090019" w:tentative="1">
      <w:start w:val="1"/>
      <w:numFmt w:val="ideographTraditional"/>
      <w:lvlText w:val="%5、"/>
      <w:lvlJc w:val="left"/>
      <w:pPr>
        <w:tabs>
          <w:tab w:val="num" w:pos="2581"/>
        </w:tabs>
        <w:ind w:left="2581" w:hanging="480"/>
      </w:pPr>
    </w:lvl>
    <w:lvl w:ilvl="5" w:tplc="0409001B" w:tentative="1">
      <w:start w:val="1"/>
      <w:numFmt w:val="lowerRoman"/>
      <w:lvlText w:val="%6."/>
      <w:lvlJc w:val="right"/>
      <w:pPr>
        <w:tabs>
          <w:tab w:val="num" w:pos="3061"/>
        </w:tabs>
        <w:ind w:left="3061" w:hanging="480"/>
      </w:pPr>
    </w:lvl>
    <w:lvl w:ilvl="6" w:tplc="0409000F" w:tentative="1">
      <w:start w:val="1"/>
      <w:numFmt w:val="decimal"/>
      <w:lvlText w:val="%7."/>
      <w:lvlJc w:val="left"/>
      <w:pPr>
        <w:tabs>
          <w:tab w:val="num" w:pos="3541"/>
        </w:tabs>
        <w:ind w:left="3541" w:hanging="480"/>
      </w:pPr>
    </w:lvl>
    <w:lvl w:ilvl="7" w:tplc="04090019" w:tentative="1">
      <w:start w:val="1"/>
      <w:numFmt w:val="ideographTraditional"/>
      <w:lvlText w:val="%8、"/>
      <w:lvlJc w:val="left"/>
      <w:pPr>
        <w:tabs>
          <w:tab w:val="num" w:pos="4021"/>
        </w:tabs>
        <w:ind w:left="4021" w:hanging="480"/>
      </w:pPr>
    </w:lvl>
    <w:lvl w:ilvl="8" w:tplc="0409001B" w:tentative="1">
      <w:start w:val="1"/>
      <w:numFmt w:val="lowerRoman"/>
      <w:lvlText w:val="%9."/>
      <w:lvlJc w:val="right"/>
      <w:pPr>
        <w:tabs>
          <w:tab w:val="num" w:pos="4501"/>
        </w:tabs>
        <w:ind w:left="4501" w:hanging="480"/>
      </w:pPr>
    </w:lvl>
  </w:abstractNum>
  <w:num w:numId="1" w16cid:durableId="69155144">
    <w:abstractNumId w:val="1"/>
  </w:num>
  <w:num w:numId="2" w16cid:durableId="1510365730">
    <w:abstractNumId w:val="0"/>
  </w:num>
  <w:num w:numId="3" w16cid:durableId="11968861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rawingGridHorizontalSpacing w:val="12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23747"/>
    <w:rsid w:val="00002F5C"/>
    <w:rsid w:val="00011497"/>
    <w:rsid w:val="00031984"/>
    <w:rsid w:val="00085FCF"/>
    <w:rsid w:val="000E0F91"/>
    <w:rsid w:val="00100FFB"/>
    <w:rsid w:val="00102202"/>
    <w:rsid w:val="001022DE"/>
    <w:rsid w:val="00104088"/>
    <w:rsid w:val="00162908"/>
    <w:rsid w:val="001755D8"/>
    <w:rsid w:val="00177209"/>
    <w:rsid w:val="00182F02"/>
    <w:rsid w:val="00194DA6"/>
    <w:rsid w:val="001E3ACF"/>
    <w:rsid w:val="001F4ECF"/>
    <w:rsid w:val="001F7E10"/>
    <w:rsid w:val="0020134E"/>
    <w:rsid w:val="00211972"/>
    <w:rsid w:val="002262DD"/>
    <w:rsid w:val="002374E6"/>
    <w:rsid w:val="002471FA"/>
    <w:rsid w:val="00275814"/>
    <w:rsid w:val="00294330"/>
    <w:rsid w:val="002A3819"/>
    <w:rsid w:val="002C0F39"/>
    <w:rsid w:val="002D2D9A"/>
    <w:rsid w:val="002D5262"/>
    <w:rsid w:val="002E2A7E"/>
    <w:rsid w:val="002E3776"/>
    <w:rsid w:val="002E40A4"/>
    <w:rsid w:val="002F2BA2"/>
    <w:rsid w:val="0031360C"/>
    <w:rsid w:val="00314BCE"/>
    <w:rsid w:val="00314C2C"/>
    <w:rsid w:val="0035235C"/>
    <w:rsid w:val="00363DF7"/>
    <w:rsid w:val="0038736C"/>
    <w:rsid w:val="003D6E13"/>
    <w:rsid w:val="003E057E"/>
    <w:rsid w:val="00401973"/>
    <w:rsid w:val="00403908"/>
    <w:rsid w:val="00423747"/>
    <w:rsid w:val="00426A8E"/>
    <w:rsid w:val="0043515B"/>
    <w:rsid w:val="00452321"/>
    <w:rsid w:val="0045472A"/>
    <w:rsid w:val="004666D7"/>
    <w:rsid w:val="00474112"/>
    <w:rsid w:val="004B556C"/>
    <w:rsid w:val="004E04A4"/>
    <w:rsid w:val="004E7A44"/>
    <w:rsid w:val="00515855"/>
    <w:rsid w:val="005319E7"/>
    <w:rsid w:val="00533CDB"/>
    <w:rsid w:val="00556DAA"/>
    <w:rsid w:val="0056474A"/>
    <w:rsid w:val="0057353E"/>
    <w:rsid w:val="00595F21"/>
    <w:rsid w:val="005A30F9"/>
    <w:rsid w:val="005C6B1F"/>
    <w:rsid w:val="00610CD4"/>
    <w:rsid w:val="00610FB8"/>
    <w:rsid w:val="00647201"/>
    <w:rsid w:val="006513EF"/>
    <w:rsid w:val="006779A6"/>
    <w:rsid w:val="006830D2"/>
    <w:rsid w:val="006A348A"/>
    <w:rsid w:val="006C1A48"/>
    <w:rsid w:val="006C72CE"/>
    <w:rsid w:val="00703613"/>
    <w:rsid w:val="00707300"/>
    <w:rsid w:val="00722DAF"/>
    <w:rsid w:val="00741A31"/>
    <w:rsid w:val="0076775B"/>
    <w:rsid w:val="007822E8"/>
    <w:rsid w:val="007E2ADC"/>
    <w:rsid w:val="007F41B8"/>
    <w:rsid w:val="00802F88"/>
    <w:rsid w:val="00803D8A"/>
    <w:rsid w:val="008317F5"/>
    <w:rsid w:val="0083247E"/>
    <w:rsid w:val="00832C41"/>
    <w:rsid w:val="00844EC6"/>
    <w:rsid w:val="0085516A"/>
    <w:rsid w:val="008772DA"/>
    <w:rsid w:val="008857E9"/>
    <w:rsid w:val="008A426D"/>
    <w:rsid w:val="008B6505"/>
    <w:rsid w:val="008C0780"/>
    <w:rsid w:val="008C0853"/>
    <w:rsid w:val="008E0DA0"/>
    <w:rsid w:val="009063BE"/>
    <w:rsid w:val="009741DC"/>
    <w:rsid w:val="009A1BA0"/>
    <w:rsid w:val="009A7D16"/>
    <w:rsid w:val="009C13F6"/>
    <w:rsid w:val="009D3978"/>
    <w:rsid w:val="00A12E05"/>
    <w:rsid w:val="00A36E38"/>
    <w:rsid w:val="00A47831"/>
    <w:rsid w:val="00A51629"/>
    <w:rsid w:val="00A65179"/>
    <w:rsid w:val="00A81BC6"/>
    <w:rsid w:val="00A921C4"/>
    <w:rsid w:val="00A92EEF"/>
    <w:rsid w:val="00A96095"/>
    <w:rsid w:val="00AA29C8"/>
    <w:rsid w:val="00AA4012"/>
    <w:rsid w:val="00AA6FF6"/>
    <w:rsid w:val="00AC5347"/>
    <w:rsid w:val="00AD6CD0"/>
    <w:rsid w:val="00B1138D"/>
    <w:rsid w:val="00B327AF"/>
    <w:rsid w:val="00BC3D70"/>
    <w:rsid w:val="00BD70B5"/>
    <w:rsid w:val="00BE6938"/>
    <w:rsid w:val="00BE76F6"/>
    <w:rsid w:val="00BF3627"/>
    <w:rsid w:val="00C04E0A"/>
    <w:rsid w:val="00C70833"/>
    <w:rsid w:val="00C728E1"/>
    <w:rsid w:val="00CA32DE"/>
    <w:rsid w:val="00CC6AEE"/>
    <w:rsid w:val="00D119C0"/>
    <w:rsid w:val="00D15AC1"/>
    <w:rsid w:val="00D17EFB"/>
    <w:rsid w:val="00D24E48"/>
    <w:rsid w:val="00D26C72"/>
    <w:rsid w:val="00D40C78"/>
    <w:rsid w:val="00D516DB"/>
    <w:rsid w:val="00D57A47"/>
    <w:rsid w:val="00D60313"/>
    <w:rsid w:val="00D722B2"/>
    <w:rsid w:val="00D7328D"/>
    <w:rsid w:val="00D7501E"/>
    <w:rsid w:val="00D8003A"/>
    <w:rsid w:val="00D83B09"/>
    <w:rsid w:val="00D86F4B"/>
    <w:rsid w:val="00D911AF"/>
    <w:rsid w:val="00D94D5C"/>
    <w:rsid w:val="00D9609F"/>
    <w:rsid w:val="00DE4DE0"/>
    <w:rsid w:val="00DF46B8"/>
    <w:rsid w:val="00DF50F7"/>
    <w:rsid w:val="00E1061A"/>
    <w:rsid w:val="00E10C9F"/>
    <w:rsid w:val="00E11E54"/>
    <w:rsid w:val="00E30F50"/>
    <w:rsid w:val="00E52477"/>
    <w:rsid w:val="00E64DD0"/>
    <w:rsid w:val="00E70B18"/>
    <w:rsid w:val="00E750D8"/>
    <w:rsid w:val="00E75AD4"/>
    <w:rsid w:val="00E81534"/>
    <w:rsid w:val="00E91BBE"/>
    <w:rsid w:val="00E95675"/>
    <w:rsid w:val="00F01E07"/>
    <w:rsid w:val="00F5648C"/>
    <w:rsid w:val="00F63B1D"/>
    <w:rsid w:val="00F67CC2"/>
    <w:rsid w:val="00F874C1"/>
    <w:rsid w:val="00FA0659"/>
    <w:rsid w:val="00FC477C"/>
    <w:rsid w:val="00FC556B"/>
    <w:rsid w:val="00FE21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D8AB2A"/>
  <w15:docId w15:val="{8664599D-63D6-4344-A615-8DD8E5C7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17F5"/>
    <w:pPr>
      <w:widowControl w:val="0"/>
    </w:pPr>
    <w:rPr>
      <w:kern w:val="2"/>
      <w:szCs w:val="24"/>
    </w:rPr>
  </w:style>
  <w:style w:type="paragraph" w:styleId="1">
    <w:name w:val="heading 1"/>
    <w:basedOn w:val="a"/>
    <w:next w:val="a"/>
    <w:autoRedefine/>
    <w:qFormat/>
    <w:rsid w:val="00CA32DE"/>
    <w:pPr>
      <w:keepNext/>
      <w:adjustRightInd w:val="0"/>
      <w:snapToGrid w:val="0"/>
      <w:spacing w:before="100" w:beforeAutospacing="1" w:after="100" w:afterAutospacing="1"/>
      <w:jc w:val="both"/>
      <w:outlineLvl w:val="0"/>
    </w:pPr>
    <w:rPr>
      <w:rFonts w:ascii="Arial Unicode MS" w:hAnsi="Arial Unicode MS"/>
      <w:b/>
      <w:bCs/>
      <w:color w:val="333399"/>
      <w:szCs w:val="52"/>
    </w:rPr>
  </w:style>
  <w:style w:type="paragraph" w:styleId="2">
    <w:name w:val="heading 2"/>
    <w:basedOn w:val="a"/>
    <w:next w:val="a"/>
    <w:link w:val="20"/>
    <w:uiPriority w:val="9"/>
    <w:unhideWhenUsed/>
    <w:qFormat/>
    <w:rsid w:val="00002F5C"/>
    <w:pPr>
      <w:keepNext/>
      <w:adjustRightInd w:val="0"/>
      <w:snapToGrid w:val="0"/>
      <w:spacing w:beforeLines="30" w:before="108" w:afterLines="30" w:after="108"/>
      <w:outlineLvl w:val="1"/>
    </w:pPr>
    <w:rPr>
      <w:rFonts w:ascii="Arial Unicode MS" w:hAnsi="Arial Unicode MS" w:cs="Arial Unicode MS"/>
      <w:bCs/>
      <w:color w:val="990000"/>
      <w:szCs w:val="48"/>
    </w:rPr>
  </w:style>
  <w:style w:type="paragraph" w:styleId="3">
    <w:name w:val="heading 3"/>
    <w:basedOn w:val="a"/>
    <w:link w:val="30"/>
    <w:unhideWhenUsed/>
    <w:qFormat/>
    <w:rsid w:val="00E81534"/>
    <w:pPr>
      <w:widowControl/>
      <w:adjustRightInd w:val="0"/>
      <w:snapToGrid w:val="0"/>
      <w:ind w:leftChars="59" w:left="142"/>
      <w:outlineLvl w:val="2"/>
    </w:pPr>
    <w:rPr>
      <w:rFonts w:ascii="Arial Unicode MS" w:hAnsi="Arial Unicode MS" w:cs="Arial Unicode MS"/>
      <w:bCs/>
      <w:color w:val="80800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character" w:styleId="a3">
    <w:name w:val="Hyperlink"/>
    <w:autoRedefine/>
    <w:uiPriority w:val="99"/>
    <w:rPr>
      <w:rFonts w:ascii="新細明體" w:hAnsi="新細明體"/>
      <w:color w:val="808000"/>
      <w:sz w:val="20"/>
      <w:u w:val="single"/>
    </w:rPr>
  </w:style>
  <w:style w:type="character" w:styleId="a4">
    <w:name w:val="FollowedHyperlink"/>
    <w:autoRedefine/>
    <w:rsid w:val="008317F5"/>
    <w:rPr>
      <w:color w:val="993366"/>
      <w:sz w:val="20"/>
      <w:u w:val="single"/>
    </w:rPr>
  </w:style>
  <w:style w:type="paragraph" w:styleId="a5">
    <w:name w:val="Body Text Indent"/>
    <w:basedOn w:val="a"/>
    <w:pPr>
      <w:ind w:left="181"/>
    </w:pPr>
    <w:rPr>
      <w:rFonts w:ascii="新細明體" w:hAnsi="新細明體"/>
      <w:color w:val="666699"/>
    </w:rPr>
  </w:style>
  <w:style w:type="paragraph" w:styleId="a6">
    <w:name w:val="header"/>
    <w:basedOn w:val="a"/>
    <w:pPr>
      <w:tabs>
        <w:tab w:val="center" w:pos="4153"/>
        <w:tab w:val="right" w:pos="8306"/>
      </w:tabs>
      <w:snapToGrid w:val="0"/>
    </w:pPr>
    <w:rPr>
      <w:szCs w:val="20"/>
    </w:rPr>
  </w:style>
  <w:style w:type="paragraph" w:styleId="a7">
    <w:name w:val="footer"/>
    <w:basedOn w:val="a"/>
    <w:pPr>
      <w:tabs>
        <w:tab w:val="center" w:pos="4153"/>
        <w:tab w:val="right" w:pos="8306"/>
      </w:tabs>
      <w:snapToGrid w:val="0"/>
    </w:pPr>
    <w:rPr>
      <w:szCs w:val="20"/>
    </w:rPr>
  </w:style>
  <w:style w:type="character" w:styleId="a8">
    <w:name w:val="page number"/>
    <w:basedOn w:val="a0"/>
  </w:style>
  <w:style w:type="paragraph" w:styleId="a9">
    <w:name w:val="Document Map"/>
    <w:basedOn w:val="a"/>
    <w:link w:val="aa"/>
    <w:rsid w:val="005C6B1F"/>
    <w:rPr>
      <w:rFonts w:ascii="新細明體" w:hAnsi="新細明體"/>
      <w:szCs w:val="18"/>
    </w:rPr>
  </w:style>
  <w:style w:type="character" w:customStyle="1" w:styleId="aa">
    <w:name w:val="文件引導模式 字元"/>
    <w:link w:val="a9"/>
    <w:rsid w:val="005C6B1F"/>
    <w:rPr>
      <w:rFonts w:ascii="新細明體" w:hAnsi="新細明體"/>
      <w:kern w:val="2"/>
      <w:szCs w:val="18"/>
    </w:rPr>
  </w:style>
  <w:style w:type="character" w:customStyle="1" w:styleId="20">
    <w:name w:val="標題 2 字元"/>
    <w:link w:val="2"/>
    <w:uiPriority w:val="9"/>
    <w:rsid w:val="00002F5C"/>
    <w:rPr>
      <w:rFonts w:ascii="Arial Unicode MS" w:hAnsi="Arial Unicode MS" w:cs="Arial Unicode MS"/>
      <w:bCs/>
      <w:color w:val="990000"/>
      <w:kern w:val="2"/>
      <w:szCs w:val="48"/>
    </w:rPr>
  </w:style>
  <w:style w:type="character" w:customStyle="1" w:styleId="30">
    <w:name w:val="標題 3 字元"/>
    <w:link w:val="3"/>
    <w:rsid w:val="00E81534"/>
    <w:rPr>
      <w:rFonts w:ascii="Arial Unicode MS" w:hAnsi="Arial Unicode MS" w:cs="Arial Unicode MS"/>
      <w:bCs/>
      <w:color w:val="808000"/>
      <w:kern w:val="2"/>
      <w:szCs w:val="36"/>
    </w:rPr>
  </w:style>
  <w:style w:type="character" w:styleId="ab">
    <w:name w:val="Unresolved Mention"/>
    <w:uiPriority w:val="99"/>
    <w:semiHidden/>
    <w:unhideWhenUsed/>
    <w:rsid w:val="00A12E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6laws.net/" TargetMode="External"/><Relationship Id="rId18" Type="http://schemas.openxmlformats.org/officeDocument/2006/relationships/hyperlink" Target="https://www.motc.gov.tw/" TargetMode="External"/><Relationship Id="rId26" Type="http://schemas.openxmlformats.org/officeDocument/2006/relationships/hyperlink" Target="../law1/&#26368;&#39640;&#27861;&#38498;&#27665;&#20107;&#24237;&#20855;&#21443;&#32771;&#20729;&#20540;&#35009;&#21028;03.docx" TargetMode="External"/><Relationship Id="rId39" Type="http://schemas.openxmlformats.org/officeDocument/2006/relationships/hyperlink" Target="../law3/&#37109;&#25919;&#35215;&#21063;.docx" TargetMode="External"/><Relationship Id="rId21" Type="http://schemas.openxmlformats.org/officeDocument/2006/relationships/hyperlink" Target="../diff/index.html" TargetMode="External"/><Relationship Id="rId34" Type="http://schemas.openxmlformats.org/officeDocument/2006/relationships/hyperlink" Target="../law3/&#37109;&#20214;&#34389;&#29702;&#35215;&#21063;.docx" TargetMode="External"/><Relationship Id="rId42" Type="http://schemas.openxmlformats.org/officeDocument/2006/relationships/hyperlink" Target="../law/&#21009;&#27861;.docx" TargetMode="External"/><Relationship Id="rId47" Type="http://schemas.openxmlformats.org/officeDocument/2006/relationships/hyperlink" Target="../law/&#21009;&#27861;.docx" TargetMode="External"/><Relationship Id="rId50" Type="http://schemas.openxmlformats.org/officeDocument/2006/relationships/hyperlink" Target="../law3/&#37109;&#25919;&#35215;&#21063;.docx" TargetMode="External"/><Relationship Id="rId55" Type="http://schemas.openxmlformats.org/officeDocument/2006/relationships/theme" Target="theme/theme1.xml"/><Relationship Id="rId7" Type="http://schemas.openxmlformats.org/officeDocument/2006/relationships/hyperlink" Target="https://www.6laws.net/" TargetMode="External"/><Relationship Id="rId2" Type="http://schemas.openxmlformats.org/officeDocument/2006/relationships/styles" Target="styles.xml"/><Relationship Id="rId16" Type="http://schemas.openxmlformats.org/officeDocument/2006/relationships/hyperlink" Target="https://www.6laws.net/6law/law/&#37109;&#25919;&#27861;.htm" TargetMode="External"/><Relationship Id="rId29" Type="http://schemas.openxmlformats.org/officeDocument/2006/relationships/hyperlink" Target="../diff/index.html" TargetMode="External"/><Relationship Id="rId11" Type="http://schemas.openxmlformats.org/officeDocument/2006/relationships/hyperlink" Target="https://www.facebook.com/anita6law" TargetMode="External"/><Relationship Id="rId24" Type="http://schemas.openxmlformats.org/officeDocument/2006/relationships/hyperlink" Target="../diff/index.html" TargetMode="External"/><Relationship Id="rId32" Type="http://schemas.openxmlformats.org/officeDocument/2006/relationships/hyperlink" Target="../diff/index.html" TargetMode="External"/><Relationship Id="rId37" Type="http://schemas.openxmlformats.org/officeDocument/2006/relationships/hyperlink" Target="../law3/&#37109;&#25919;&#35215;&#21063;.docx" TargetMode="External"/><Relationship Id="rId40" Type="http://schemas.openxmlformats.org/officeDocument/2006/relationships/hyperlink" Target="../law3/&#37109;&#25919;&#35215;&#21063;.docx" TargetMode="External"/><Relationship Id="rId45" Type="http://schemas.openxmlformats.org/officeDocument/2006/relationships/hyperlink" Target="../law/&#21009;&#27861;.docx" TargetMode="External"/><Relationship Id="rId53"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law.moj.gov.tw/LawClass/LawHistory.aspx?PCode=K0050001" TargetMode="External"/><Relationship Id="rId19" Type="http://schemas.openxmlformats.org/officeDocument/2006/relationships/hyperlink" Target="../law/&#20013;&#33775;&#37109;&#25919;&#32929;&#20221;&#26377;&#38480;&#20844;&#21496;&#35373;&#32622;&#26781;&#20363;.docx" TargetMode="External"/><Relationship Id="rId31" Type="http://schemas.openxmlformats.org/officeDocument/2006/relationships/hyperlink" Target="../law/&#21009;&#27861;.docx" TargetMode="External"/><Relationship Id="rId44" Type="http://schemas.openxmlformats.org/officeDocument/2006/relationships/hyperlink" Target="../law/&#21009;&#27861;.docx"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6laws.net/update.htm" TargetMode="External"/><Relationship Id="rId14" Type="http://schemas.openxmlformats.org/officeDocument/2006/relationships/hyperlink" Target="https://www.6laws.net/" TargetMode="External"/><Relationship Id="rId22" Type="http://schemas.openxmlformats.org/officeDocument/2006/relationships/hyperlink" Target="../law3/&#36958;&#36865;&#26222;&#21450;&#26381;&#21209;&#27161;&#28310;.docx" TargetMode="External"/><Relationship Id="rId27" Type="http://schemas.openxmlformats.org/officeDocument/2006/relationships/hyperlink" Target="../diff/index.html" TargetMode="External"/><Relationship Id="rId30" Type="http://schemas.openxmlformats.org/officeDocument/2006/relationships/hyperlink" Target="../law/&#21009;&#27861;.docx" TargetMode="External"/><Relationship Id="rId35" Type="http://schemas.openxmlformats.org/officeDocument/2006/relationships/hyperlink" Target="../diff/index.html" TargetMode="External"/><Relationship Id="rId43" Type="http://schemas.openxmlformats.org/officeDocument/2006/relationships/hyperlink" Target="../law/&#21009;&#27861;.docx" TargetMode="External"/><Relationship Id="rId48" Type="http://schemas.openxmlformats.org/officeDocument/2006/relationships/hyperlink" Target="../law/&#21009;&#27861;.docx" TargetMode="External"/><Relationship Id="rId8" Type="http://schemas.openxmlformats.org/officeDocument/2006/relationships/image" Target="media/image1.png"/><Relationship Id="rId51" Type="http://schemas.openxmlformats.org/officeDocument/2006/relationships/hyperlink" Target="https://www.6laws.net/comment.htm" TargetMode="External"/><Relationship Id="rId3" Type="http://schemas.openxmlformats.org/officeDocument/2006/relationships/settings" Target="settings.xml"/><Relationship Id="rId12" Type="http://schemas.openxmlformats.org/officeDocument/2006/relationships/hyperlink" Target="https://www.6laws.net/" TargetMode="External"/><Relationship Id="rId17" Type="http://schemas.openxmlformats.org/officeDocument/2006/relationships/hyperlink" Target="../law5/&#37109;&#25919;&#27861;.docx" TargetMode="External"/><Relationship Id="rId25" Type="http://schemas.openxmlformats.org/officeDocument/2006/relationships/hyperlink" Target="../diff/index.html" TargetMode="External"/><Relationship Id="rId33" Type="http://schemas.openxmlformats.org/officeDocument/2006/relationships/hyperlink" Target="../law/&#21009;&#27861;.docx" TargetMode="External"/><Relationship Id="rId38" Type="http://schemas.openxmlformats.org/officeDocument/2006/relationships/hyperlink" Target="../law3/&#37109;&#25919;&#35215;&#21063;.docx" TargetMode="External"/><Relationship Id="rId46" Type="http://schemas.openxmlformats.org/officeDocument/2006/relationships/hyperlink" Target="../law/&#21009;&#27861;.docx" TargetMode="External"/><Relationship Id="rId20" Type="http://schemas.openxmlformats.org/officeDocument/2006/relationships/hyperlink" Target="../diff/index.html" TargetMode="External"/><Relationship Id="rId41" Type="http://schemas.openxmlformats.org/officeDocument/2006/relationships/hyperlink" Target="../law3/&#37109;&#25919;&#35215;&#21063;.docx"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S-link&#38651;&#23376;&#20845;&#27861;&#32317;&#32034;&#24341;.docx" TargetMode="External"/><Relationship Id="rId23" Type="http://schemas.openxmlformats.org/officeDocument/2006/relationships/hyperlink" Target="../diff/index.html" TargetMode="External"/><Relationship Id="rId28" Type="http://schemas.openxmlformats.org/officeDocument/2006/relationships/hyperlink" Target="../diff/index.html" TargetMode="External"/><Relationship Id="rId36" Type="http://schemas.openxmlformats.org/officeDocument/2006/relationships/hyperlink" Target="https://www.6laws.net/comment.htm" TargetMode="External"/><Relationship Id="rId49" Type="http://schemas.openxmlformats.org/officeDocument/2006/relationships/hyperlink" Target="../law/&#21009;&#27861;.doc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375</TotalTime>
  <Pages>16</Pages>
  <Words>2881</Words>
  <Characters>16427</Characters>
  <Application>Microsoft Office Word</Application>
  <DocSecurity>0</DocSecurity>
  <Lines>136</Lines>
  <Paragraphs>38</Paragraphs>
  <ScaleCrop>false</ScaleCrop>
  <Company/>
  <LinksUpToDate>false</LinksUpToDate>
  <CharactersWithSpaces>19270</CharactersWithSpaces>
  <SharedDoc>false</SharedDoc>
  <HLinks>
    <vt:vector size="516" baseType="variant">
      <vt:variant>
        <vt:i4>2949124</vt:i4>
      </vt:variant>
      <vt:variant>
        <vt:i4>255</vt:i4>
      </vt:variant>
      <vt:variant>
        <vt:i4>0</vt:i4>
      </vt:variant>
      <vt:variant>
        <vt:i4>5</vt:i4>
      </vt:variant>
      <vt:variant>
        <vt:lpwstr>mailto:anita399646@hotmail.com</vt:lpwstr>
      </vt:variant>
      <vt:variant>
        <vt:lpwstr/>
      </vt:variant>
      <vt:variant>
        <vt:i4>8192049</vt:i4>
      </vt:variant>
      <vt:variant>
        <vt:i4>252</vt:i4>
      </vt:variant>
      <vt:variant>
        <vt:i4>0</vt:i4>
      </vt:variant>
      <vt:variant>
        <vt:i4>5</vt:i4>
      </vt:variant>
      <vt:variant>
        <vt:lpwstr>http://law.moj.gov.tw/</vt:lpwstr>
      </vt:variant>
      <vt:variant>
        <vt:lpwstr/>
      </vt:variant>
      <vt:variant>
        <vt:i4>6225996</vt:i4>
      </vt:variant>
      <vt:variant>
        <vt:i4>249</vt:i4>
      </vt:variant>
      <vt:variant>
        <vt:i4>0</vt:i4>
      </vt:variant>
      <vt:variant>
        <vt:i4>5</vt:i4>
      </vt:variant>
      <vt:variant>
        <vt:lpwstr>http://www.ly.gov.tw/</vt:lpwstr>
      </vt:variant>
      <vt:variant>
        <vt:lpwstr/>
      </vt:variant>
      <vt:variant>
        <vt:i4>786499</vt:i4>
      </vt:variant>
      <vt:variant>
        <vt:i4>246</vt:i4>
      </vt:variant>
      <vt:variant>
        <vt:i4>0</vt:i4>
      </vt:variant>
      <vt:variant>
        <vt:i4>5</vt:i4>
      </vt:variant>
      <vt:variant>
        <vt:lpwstr>http://www.president.gov.tw/</vt:lpwstr>
      </vt:variant>
      <vt:variant>
        <vt:lpwstr/>
      </vt:variant>
      <vt:variant>
        <vt:i4>7274612</vt:i4>
      </vt:variant>
      <vt:variant>
        <vt:i4>242</vt:i4>
      </vt:variant>
      <vt:variant>
        <vt:i4>0</vt:i4>
      </vt:variant>
      <vt:variant>
        <vt:i4>5</vt:i4>
      </vt:variant>
      <vt:variant>
        <vt:lpwstr/>
      </vt:variant>
      <vt:variant>
        <vt:lpwstr>top</vt:lpwstr>
      </vt:variant>
      <vt:variant>
        <vt:i4>7274612</vt:i4>
      </vt:variant>
      <vt:variant>
        <vt:i4>240</vt:i4>
      </vt:variant>
      <vt:variant>
        <vt:i4>0</vt:i4>
      </vt:variant>
      <vt:variant>
        <vt:i4>5</vt:i4>
      </vt:variant>
      <vt:variant>
        <vt:lpwstr/>
      </vt:variant>
      <vt:variant>
        <vt:lpwstr>top</vt:lpwstr>
      </vt:variant>
      <vt:variant>
        <vt:i4>929372443</vt:i4>
      </vt:variant>
      <vt:variant>
        <vt:i4>237</vt:i4>
      </vt:variant>
      <vt:variant>
        <vt:i4>0</vt:i4>
      </vt:variant>
      <vt:variant>
        <vt:i4>5</vt:i4>
      </vt:variant>
      <vt:variant>
        <vt:lpwstr>..\law3/郵政規則.doc</vt:lpwstr>
      </vt:variant>
      <vt:variant>
        <vt:lpwstr/>
      </vt:variant>
      <vt:variant>
        <vt:i4>1825591810</vt:i4>
      </vt:variant>
      <vt:variant>
        <vt:i4>234</vt:i4>
      </vt:variant>
      <vt:variant>
        <vt:i4>0</vt:i4>
      </vt:variant>
      <vt:variant>
        <vt:i4>5</vt:i4>
      </vt:variant>
      <vt:variant>
        <vt:lpwstr>刑法.doc</vt:lpwstr>
      </vt:variant>
      <vt:variant>
        <vt:lpwstr>a133</vt:lpwstr>
      </vt:variant>
      <vt:variant>
        <vt:i4>1825657347</vt:i4>
      </vt:variant>
      <vt:variant>
        <vt:i4>231</vt:i4>
      </vt:variant>
      <vt:variant>
        <vt:i4>0</vt:i4>
      </vt:variant>
      <vt:variant>
        <vt:i4>5</vt:i4>
      </vt:variant>
      <vt:variant>
        <vt:lpwstr>刑法.doc</vt:lpwstr>
      </vt:variant>
      <vt:variant>
        <vt:lpwstr>a320</vt:lpwstr>
      </vt:variant>
      <vt:variant>
        <vt:i4>1825853952</vt:i4>
      </vt:variant>
      <vt:variant>
        <vt:i4>228</vt:i4>
      </vt:variant>
      <vt:variant>
        <vt:i4>0</vt:i4>
      </vt:variant>
      <vt:variant>
        <vt:i4>5</vt:i4>
      </vt:variant>
      <vt:variant>
        <vt:lpwstr>刑法.doc</vt:lpwstr>
      </vt:variant>
      <vt:variant>
        <vt:lpwstr>a315</vt:lpwstr>
      </vt:variant>
      <vt:variant>
        <vt:i4>1825853953</vt:i4>
      </vt:variant>
      <vt:variant>
        <vt:i4>225</vt:i4>
      </vt:variant>
      <vt:variant>
        <vt:i4>0</vt:i4>
      </vt:variant>
      <vt:variant>
        <vt:i4>5</vt:i4>
      </vt:variant>
      <vt:variant>
        <vt:lpwstr>刑法.doc</vt:lpwstr>
      </vt:variant>
      <vt:variant>
        <vt:lpwstr>a204</vt:lpwstr>
      </vt:variant>
      <vt:variant>
        <vt:i4>1825722881</vt:i4>
      </vt:variant>
      <vt:variant>
        <vt:i4>222</vt:i4>
      </vt:variant>
      <vt:variant>
        <vt:i4>0</vt:i4>
      </vt:variant>
      <vt:variant>
        <vt:i4>5</vt:i4>
      </vt:variant>
      <vt:variant>
        <vt:lpwstr>刑法.doc</vt:lpwstr>
      </vt:variant>
      <vt:variant>
        <vt:lpwstr>a202</vt:lpwstr>
      </vt:variant>
      <vt:variant>
        <vt:i4>1825722881</vt:i4>
      </vt:variant>
      <vt:variant>
        <vt:i4>219</vt:i4>
      </vt:variant>
      <vt:variant>
        <vt:i4>0</vt:i4>
      </vt:variant>
      <vt:variant>
        <vt:i4>5</vt:i4>
      </vt:variant>
      <vt:variant>
        <vt:lpwstr>刑法.doc</vt:lpwstr>
      </vt:variant>
      <vt:variant>
        <vt:lpwstr>a202</vt:lpwstr>
      </vt:variant>
      <vt:variant>
        <vt:i4>1825722881</vt:i4>
      </vt:variant>
      <vt:variant>
        <vt:i4>216</vt:i4>
      </vt:variant>
      <vt:variant>
        <vt:i4>0</vt:i4>
      </vt:variant>
      <vt:variant>
        <vt:i4>5</vt:i4>
      </vt:variant>
      <vt:variant>
        <vt:lpwstr>刑法.doc</vt:lpwstr>
      </vt:variant>
      <vt:variant>
        <vt:lpwstr>a202</vt:lpwstr>
      </vt:variant>
      <vt:variant>
        <vt:i4>1825722881</vt:i4>
      </vt:variant>
      <vt:variant>
        <vt:i4>213</vt:i4>
      </vt:variant>
      <vt:variant>
        <vt:i4>0</vt:i4>
      </vt:variant>
      <vt:variant>
        <vt:i4>5</vt:i4>
      </vt:variant>
      <vt:variant>
        <vt:lpwstr>刑法.doc</vt:lpwstr>
      </vt:variant>
      <vt:variant>
        <vt:lpwstr>a202</vt:lpwstr>
      </vt:variant>
      <vt:variant>
        <vt:i4>3473505</vt:i4>
      </vt:variant>
      <vt:variant>
        <vt:i4>210</vt:i4>
      </vt:variant>
      <vt:variant>
        <vt:i4>0</vt:i4>
      </vt:variant>
      <vt:variant>
        <vt:i4>5</vt:i4>
      </vt:variant>
      <vt:variant>
        <vt:lpwstr/>
      </vt:variant>
      <vt:variant>
        <vt:lpwstr>a5</vt:lpwstr>
      </vt:variant>
      <vt:variant>
        <vt:i4>929372520</vt:i4>
      </vt:variant>
      <vt:variant>
        <vt:i4>207</vt:i4>
      </vt:variant>
      <vt:variant>
        <vt:i4>0</vt:i4>
      </vt:variant>
      <vt:variant>
        <vt:i4>5</vt:i4>
      </vt:variant>
      <vt:variant>
        <vt:lpwstr>../law3/郵政規則.doc</vt:lpwstr>
      </vt:variant>
      <vt:variant>
        <vt:lpwstr/>
      </vt:variant>
      <vt:variant>
        <vt:i4>3604577</vt:i4>
      </vt:variant>
      <vt:variant>
        <vt:i4>204</vt:i4>
      </vt:variant>
      <vt:variant>
        <vt:i4>0</vt:i4>
      </vt:variant>
      <vt:variant>
        <vt:i4>5</vt:i4>
      </vt:variant>
      <vt:variant>
        <vt:lpwstr/>
      </vt:variant>
      <vt:variant>
        <vt:lpwstr>a7</vt:lpwstr>
      </vt:variant>
      <vt:variant>
        <vt:i4>3276897</vt:i4>
      </vt:variant>
      <vt:variant>
        <vt:i4>201</vt:i4>
      </vt:variant>
      <vt:variant>
        <vt:i4>0</vt:i4>
      </vt:variant>
      <vt:variant>
        <vt:i4>5</vt:i4>
      </vt:variant>
      <vt:variant>
        <vt:lpwstr/>
      </vt:variant>
      <vt:variant>
        <vt:lpwstr>a25</vt:lpwstr>
      </vt:variant>
      <vt:variant>
        <vt:i4>929372520</vt:i4>
      </vt:variant>
      <vt:variant>
        <vt:i4>198</vt:i4>
      </vt:variant>
      <vt:variant>
        <vt:i4>0</vt:i4>
      </vt:variant>
      <vt:variant>
        <vt:i4>5</vt:i4>
      </vt:variant>
      <vt:variant>
        <vt:lpwstr>../law3/郵政規則.doc</vt:lpwstr>
      </vt:variant>
      <vt:variant>
        <vt:lpwstr/>
      </vt:variant>
      <vt:variant>
        <vt:i4>3276897</vt:i4>
      </vt:variant>
      <vt:variant>
        <vt:i4>195</vt:i4>
      </vt:variant>
      <vt:variant>
        <vt:i4>0</vt:i4>
      </vt:variant>
      <vt:variant>
        <vt:i4>5</vt:i4>
      </vt:variant>
      <vt:variant>
        <vt:lpwstr/>
      </vt:variant>
      <vt:variant>
        <vt:lpwstr>a25</vt:lpwstr>
      </vt:variant>
      <vt:variant>
        <vt:i4>929372520</vt:i4>
      </vt:variant>
      <vt:variant>
        <vt:i4>192</vt:i4>
      </vt:variant>
      <vt:variant>
        <vt:i4>0</vt:i4>
      </vt:variant>
      <vt:variant>
        <vt:i4>5</vt:i4>
      </vt:variant>
      <vt:variant>
        <vt:lpwstr>../law3/郵政規則.doc</vt:lpwstr>
      </vt:variant>
      <vt:variant>
        <vt:lpwstr/>
      </vt:variant>
      <vt:variant>
        <vt:i4>3604577</vt:i4>
      </vt:variant>
      <vt:variant>
        <vt:i4>189</vt:i4>
      </vt:variant>
      <vt:variant>
        <vt:i4>0</vt:i4>
      </vt:variant>
      <vt:variant>
        <vt:i4>5</vt:i4>
      </vt:variant>
      <vt:variant>
        <vt:lpwstr/>
      </vt:variant>
      <vt:variant>
        <vt:lpwstr>a7</vt:lpwstr>
      </vt:variant>
      <vt:variant>
        <vt:i4>929372520</vt:i4>
      </vt:variant>
      <vt:variant>
        <vt:i4>186</vt:i4>
      </vt:variant>
      <vt:variant>
        <vt:i4>0</vt:i4>
      </vt:variant>
      <vt:variant>
        <vt:i4>5</vt:i4>
      </vt:variant>
      <vt:variant>
        <vt:lpwstr>../law3/郵政規則.doc</vt:lpwstr>
      </vt:variant>
      <vt:variant>
        <vt:lpwstr/>
      </vt:variant>
      <vt:variant>
        <vt:i4>929372520</vt:i4>
      </vt:variant>
      <vt:variant>
        <vt:i4>183</vt:i4>
      </vt:variant>
      <vt:variant>
        <vt:i4>0</vt:i4>
      </vt:variant>
      <vt:variant>
        <vt:i4>5</vt:i4>
      </vt:variant>
      <vt:variant>
        <vt:lpwstr>../law3/郵政規則.doc</vt:lpwstr>
      </vt:variant>
      <vt:variant>
        <vt:lpwstr/>
      </vt:variant>
      <vt:variant>
        <vt:i4>2949124</vt:i4>
      </vt:variant>
      <vt:variant>
        <vt:i4>180</vt:i4>
      </vt:variant>
      <vt:variant>
        <vt:i4>0</vt:i4>
      </vt:variant>
      <vt:variant>
        <vt:i4>5</vt:i4>
      </vt:variant>
      <vt:variant>
        <vt:lpwstr>mailto:anita399646@hotmail.com</vt:lpwstr>
      </vt:variant>
      <vt:variant>
        <vt:lpwstr/>
      </vt:variant>
      <vt:variant>
        <vt:i4>8192049</vt:i4>
      </vt:variant>
      <vt:variant>
        <vt:i4>177</vt:i4>
      </vt:variant>
      <vt:variant>
        <vt:i4>0</vt:i4>
      </vt:variant>
      <vt:variant>
        <vt:i4>5</vt:i4>
      </vt:variant>
      <vt:variant>
        <vt:lpwstr>http://law.moj.gov.tw/</vt:lpwstr>
      </vt:variant>
      <vt:variant>
        <vt:lpwstr/>
      </vt:variant>
      <vt:variant>
        <vt:i4>6225996</vt:i4>
      </vt:variant>
      <vt:variant>
        <vt:i4>174</vt:i4>
      </vt:variant>
      <vt:variant>
        <vt:i4>0</vt:i4>
      </vt:variant>
      <vt:variant>
        <vt:i4>5</vt:i4>
      </vt:variant>
      <vt:variant>
        <vt:lpwstr>http://www.ly.gov.tw/</vt:lpwstr>
      </vt:variant>
      <vt:variant>
        <vt:lpwstr/>
      </vt:variant>
      <vt:variant>
        <vt:i4>786499</vt:i4>
      </vt:variant>
      <vt:variant>
        <vt:i4>171</vt:i4>
      </vt:variant>
      <vt:variant>
        <vt:i4>0</vt:i4>
      </vt:variant>
      <vt:variant>
        <vt:i4>5</vt:i4>
      </vt:variant>
      <vt:variant>
        <vt:lpwstr>http://www.president.gov.tw/</vt:lpwstr>
      </vt:variant>
      <vt:variant>
        <vt:lpwstr/>
      </vt:variant>
      <vt:variant>
        <vt:i4>7274612</vt:i4>
      </vt:variant>
      <vt:variant>
        <vt:i4>167</vt:i4>
      </vt:variant>
      <vt:variant>
        <vt:i4>0</vt:i4>
      </vt:variant>
      <vt:variant>
        <vt:i4>5</vt:i4>
      </vt:variant>
      <vt:variant>
        <vt:lpwstr/>
      </vt:variant>
      <vt:variant>
        <vt:lpwstr>top</vt:lpwstr>
      </vt:variant>
      <vt:variant>
        <vt:i4>7274612</vt:i4>
      </vt:variant>
      <vt:variant>
        <vt:i4>165</vt:i4>
      </vt:variant>
      <vt:variant>
        <vt:i4>0</vt:i4>
      </vt:variant>
      <vt:variant>
        <vt:i4>5</vt:i4>
      </vt:variant>
      <vt:variant>
        <vt:lpwstr/>
      </vt:variant>
      <vt:variant>
        <vt:lpwstr>top</vt:lpwstr>
      </vt:variant>
      <vt:variant>
        <vt:i4>4063358</vt:i4>
      </vt:variant>
      <vt:variant>
        <vt:i4>162</vt:i4>
      </vt:variant>
      <vt:variant>
        <vt:i4>0</vt:i4>
      </vt:variant>
      <vt:variant>
        <vt:i4>5</vt:i4>
      </vt:variant>
      <vt:variant>
        <vt:lpwstr>../diff/index.html</vt:lpwstr>
      </vt:variant>
      <vt:variant>
        <vt:lpwstr/>
      </vt:variant>
      <vt:variant>
        <vt:i4>3276898</vt:i4>
      </vt:variant>
      <vt:variant>
        <vt:i4>159</vt:i4>
      </vt:variant>
      <vt:variant>
        <vt:i4>0</vt:i4>
      </vt:variant>
      <vt:variant>
        <vt:i4>5</vt:i4>
      </vt:variant>
      <vt:variant>
        <vt:lpwstr/>
      </vt:variant>
      <vt:variant>
        <vt:lpwstr>b20</vt:lpwstr>
      </vt:variant>
      <vt:variant>
        <vt:i4>3211362</vt:i4>
      </vt:variant>
      <vt:variant>
        <vt:i4>156</vt:i4>
      </vt:variant>
      <vt:variant>
        <vt:i4>0</vt:i4>
      </vt:variant>
      <vt:variant>
        <vt:i4>5</vt:i4>
      </vt:variant>
      <vt:variant>
        <vt:lpwstr/>
      </vt:variant>
      <vt:variant>
        <vt:lpwstr>b10</vt:lpwstr>
      </vt:variant>
      <vt:variant>
        <vt:i4>1756012349</vt:i4>
      </vt:variant>
      <vt:variant>
        <vt:i4>153</vt:i4>
      </vt:variant>
      <vt:variant>
        <vt:i4>0</vt:i4>
      </vt:variant>
      <vt:variant>
        <vt:i4>5</vt:i4>
      </vt:variant>
      <vt:variant>
        <vt:lpwstr>../law3/郵件處理規則.doc</vt:lpwstr>
      </vt:variant>
      <vt:variant>
        <vt:lpwstr/>
      </vt:variant>
      <vt:variant>
        <vt:i4>130186145</vt:i4>
      </vt:variant>
      <vt:variant>
        <vt:i4>150</vt:i4>
      </vt:variant>
      <vt:variant>
        <vt:i4>0</vt:i4>
      </vt:variant>
      <vt:variant>
        <vt:i4>5</vt:i4>
      </vt:variant>
      <vt:variant>
        <vt:lpwstr/>
      </vt:variant>
      <vt:variant>
        <vt:lpwstr>a章節索引</vt:lpwstr>
      </vt:variant>
      <vt:variant>
        <vt:i4>3276898</vt:i4>
      </vt:variant>
      <vt:variant>
        <vt:i4>146</vt:i4>
      </vt:variant>
      <vt:variant>
        <vt:i4>0</vt:i4>
      </vt:variant>
      <vt:variant>
        <vt:i4>5</vt:i4>
      </vt:variant>
      <vt:variant>
        <vt:lpwstr/>
      </vt:variant>
      <vt:variant>
        <vt:lpwstr>b26</vt:lpwstr>
      </vt:variant>
      <vt:variant>
        <vt:i4>3276898</vt:i4>
      </vt:variant>
      <vt:variant>
        <vt:i4>144</vt:i4>
      </vt:variant>
      <vt:variant>
        <vt:i4>0</vt:i4>
      </vt:variant>
      <vt:variant>
        <vt:i4>5</vt:i4>
      </vt:variant>
      <vt:variant>
        <vt:lpwstr/>
      </vt:variant>
      <vt:variant>
        <vt:lpwstr>b28</vt:lpwstr>
      </vt:variant>
      <vt:variant>
        <vt:i4>3276898</vt:i4>
      </vt:variant>
      <vt:variant>
        <vt:i4>141</vt:i4>
      </vt:variant>
      <vt:variant>
        <vt:i4>0</vt:i4>
      </vt:variant>
      <vt:variant>
        <vt:i4>5</vt:i4>
      </vt:variant>
      <vt:variant>
        <vt:lpwstr/>
      </vt:variant>
      <vt:variant>
        <vt:lpwstr>b26</vt:lpwstr>
      </vt:variant>
      <vt:variant>
        <vt:i4>1825591810</vt:i4>
      </vt:variant>
      <vt:variant>
        <vt:i4>138</vt:i4>
      </vt:variant>
      <vt:variant>
        <vt:i4>0</vt:i4>
      </vt:variant>
      <vt:variant>
        <vt:i4>5</vt:i4>
      </vt:variant>
      <vt:variant>
        <vt:lpwstr>刑法.doc</vt:lpwstr>
      </vt:variant>
      <vt:variant>
        <vt:lpwstr>a133</vt:lpwstr>
      </vt:variant>
      <vt:variant>
        <vt:i4>3342434</vt:i4>
      </vt:variant>
      <vt:variant>
        <vt:i4>135</vt:i4>
      </vt:variant>
      <vt:variant>
        <vt:i4>0</vt:i4>
      </vt:variant>
      <vt:variant>
        <vt:i4>5</vt:i4>
      </vt:variant>
      <vt:variant>
        <vt:lpwstr/>
      </vt:variant>
      <vt:variant>
        <vt:lpwstr>b37</vt:lpwstr>
      </vt:variant>
      <vt:variant>
        <vt:i4>3276898</vt:i4>
      </vt:variant>
      <vt:variant>
        <vt:i4>132</vt:i4>
      </vt:variant>
      <vt:variant>
        <vt:i4>0</vt:i4>
      </vt:variant>
      <vt:variant>
        <vt:i4>5</vt:i4>
      </vt:variant>
      <vt:variant>
        <vt:lpwstr/>
      </vt:variant>
      <vt:variant>
        <vt:lpwstr>b28</vt:lpwstr>
      </vt:variant>
      <vt:variant>
        <vt:i4>3211362</vt:i4>
      </vt:variant>
      <vt:variant>
        <vt:i4>129</vt:i4>
      </vt:variant>
      <vt:variant>
        <vt:i4>0</vt:i4>
      </vt:variant>
      <vt:variant>
        <vt:i4>5</vt:i4>
      </vt:variant>
      <vt:variant>
        <vt:lpwstr/>
      </vt:variant>
      <vt:variant>
        <vt:lpwstr>b15</vt:lpwstr>
      </vt:variant>
      <vt:variant>
        <vt:i4>3604578</vt:i4>
      </vt:variant>
      <vt:variant>
        <vt:i4>126</vt:i4>
      </vt:variant>
      <vt:variant>
        <vt:i4>0</vt:i4>
      </vt:variant>
      <vt:variant>
        <vt:i4>5</vt:i4>
      </vt:variant>
      <vt:variant>
        <vt:lpwstr/>
      </vt:variant>
      <vt:variant>
        <vt:lpwstr>b7</vt:lpwstr>
      </vt:variant>
      <vt:variant>
        <vt:i4>3539042</vt:i4>
      </vt:variant>
      <vt:variant>
        <vt:i4>123</vt:i4>
      </vt:variant>
      <vt:variant>
        <vt:i4>0</vt:i4>
      </vt:variant>
      <vt:variant>
        <vt:i4>5</vt:i4>
      </vt:variant>
      <vt:variant>
        <vt:lpwstr/>
      </vt:variant>
      <vt:variant>
        <vt:lpwstr>b6</vt:lpwstr>
      </vt:variant>
      <vt:variant>
        <vt:i4>3539042</vt:i4>
      </vt:variant>
      <vt:variant>
        <vt:i4>120</vt:i4>
      </vt:variant>
      <vt:variant>
        <vt:i4>0</vt:i4>
      </vt:variant>
      <vt:variant>
        <vt:i4>5</vt:i4>
      </vt:variant>
      <vt:variant>
        <vt:lpwstr/>
      </vt:variant>
      <vt:variant>
        <vt:lpwstr>b6</vt:lpwstr>
      </vt:variant>
      <vt:variant>
        <vt:i4>1825853953</vt:i4>
      </vt:variant>
      <vt:variant>
        <vt:i4>117</vt:i4>
      </vt:variant>
      <vt:variant>
        <vt:i4>0</vt:i4>
      </vt:variant>
      <vt:variant>
        <vt:i4>5</vt:i4>
      </vt:variant>
      <vt:variant>
        <vt:lpwstr>刑法.doc</vt:lpwstr>
      </vt:variant>
      <vt:variant>
        <vt:lpwstr>a204</vt:lpwstr>
      </vt:variant>
      <vt:variant>
        <vt:i4>1825722881</vt:i4>
      </vt:variant>
      <vt:variant>
        <vt:i4>114</vt:i4>
      </vt:variant>
      <vt:variant>
        <vt:i4>0</vt:i4>
      </vt:variant>
      <vt:variant>
        <vt:i4>5</vt:i4>
      </vt:variant>
      <vt:variant>
        <vt:lpwstr>刑法.doc</vt:lpwstr>
      </vt:variant>
      <vt:variant>
        <vt:lpwstr>a202</vt:lpwstr>
      </vt:variant>
      <vt:variant>
        <vt:i4>130186145</vt:i4>
      </vt:variant>
      <vt:variant>
        <vt:i4>111</vt:i4>
      </vt:variant>
      <vt:variant>
        <vt:i4>0</vt:i4>
      </vt:variant>
      <vt:variant>
        <vt:i4>5</vt:i4>
      </vt:variant>
      <vt:variant>
        <vt:lpwstr/>
      </vt:variant>
      <vt:variant>
        <vt:lpwstr>a章節索引</vt:lpwstr>
      </vt:variant>
      <vt:variant>
        <vt:i4>3276898</vt:i4>
      </vt:variant>
      <vt:variant>
        <vt:i4>108</vt:i4>
      </vt:variant>
      <vt:variant>
        <vt:i4>0</vt:i4>
      </vt:variant>
      <vt:variant>
        <vt:i4>5</vt:i4>
      </vt:variant>
      <vt:variant>
        <vt:lpwstr/>
      </vt:variant>
      <vt:variant>
        <vt:lpwstr>b29</vt:lpwstr>
      </vt:variant>
      <vt:variant>
        <vt:i4>130186145</vt:i4>
      </vt:variant>
      <vt:variant>
        <vt:i4>105</vt:i4>
      </vt:variant>
      <vt:variant>
        <vt:i4>0</vt:i4>
      </vt:variant>
      <vt:variant>
        <vt:i4>5</vt:i4>
      </vt:variant>
      <vt:variant>
        <vt:lpwstr/>
      </vt:variant>
      <vt:variant>
        <vt:lpwstr>a章節索引</vt:lpwstr>
      </vt:variant>
      <vt:variant>
        <vt:i4>3407970</vt:i4>
      </vt:variant>
      <vt:variant>
        <vt:i4>102</vt:i4>
      </vt:variant>
      <vt:variant>
        <vt:i4>0</vt:i4>
      </vt:variant>
      <vt:variant>
        <vt:i4>5</vt:i4>
      </vt:variant>
      <vt:variant>
        <vt:lpwstr/>
      </vt:variant>
      <vt:variant>
        <vt:lpwstr>b43</vt:lpwstr>
      </vt:variant>
      <vt:variant>
        <vt:i4>3407970</vt:i4>
      </vt:variant>
      <vt:variant>
        <vt:i4>99</vt:i4>
      </vt:variant>
      <vt:variant>
        <vt:i4>0</vt:i4>
      </vt:variant>
      <vt:variant>
        <vt:i4>5</vt:i4>
      </vt:variant>
      <vt:variant>
        <vt:lpwstr/>
      </vt:variant>
      <vt:variant>
        <vt:lpwstr>b45</vt:lpwstr>
      </vt:variant>
      <vt:variant>
        <vt:i4>3407970</vt:i4>
      </vt:variant>
      <vt:variant>
        <vt:i4>96</vt:i4>
      </vt:variant>
      <vt:variant>
        <vt:i4>0</vt:i4>
      </vt:variant>
      <vt:variant>
        <vt:i4>5</vt:i4>
      </vt:variant>
      <vt:variant>
        <vt:lpwstr/>
      </vt:variant>
      <vt:variant>
        <vt:lpwstr>b44</vt:lpwstr>
      </vt:variant>
      <vt:variant>
        <vt:i4>3407970</vt:i4>
      </vt:variant>
      <vt:variant>
        <vt:i4>93</vt:i4>
      </vt:variant>
      <vt:variant>
        <vt:i4>0</vt:i4>
      </vt:variant>
      <vt:variant>
        <vt:i4>5</vt:i4>
      </vt:variant>
      <vt:variant>
        <vt:lpwstr/>
      </vt:variant>
      <vt:variant>
        <vt:lpwstr>b48</vt:lpwstr>
      </vt:variant>
      <vt:variant>
        <vt:i4>3407970</vt:i4>
      </vt:variant>
      <vt:variant>
        <vt:i4>90</vt:i4>
      </vt:variant>
      <vt:variant>
        <vt:i4>0</vt:i4>
      </vt:variant>
      <vt:variant>
        <vt:i4>5</vt:i4>
      </vt:variant>
      <vt:variant>
        <vt:lpwstr/>
      </vt:variant>
      <vt:variant>
        <vt:lpwstr>b48</vt:lpwstr>
      </vt:variant>
      <vt:variant>
        <vt:i4>3276898</vt:i4>
      </vt:variant>
      <vt:variant>
        <vt:i4>87</vt:i4>
      </vt:variant>
      <vt:variant>
        <vt:i4>0</vt:i4>
      </vt:variant>
      <vt:variant>
        <vt:i4>5</vt:i4>
      </vt:variant>
      <vt:variant>
        <vt:lpwstr/>
      </vt:variant>
      <vt:variant>
        <vt:lpwstr>b24</vt:lpwstr>
      </vt:variant>
      <vt:variant>
        <vt:i4>130186145</vt:i4>
      </vt:variant>
      <vt:variant>
        <vt:i4>84</vt:i4>
      </vt:variant>
      <vt:variant>
        <vt:i4>0</vt:i4>
      </vt:variant>
      <vt:variant>
        <vt:i4>5</vt:i4>
      </vt:variant>
      <vt:variant>
        <vt:lpwstr/>
      </vt:variant>
      <vt:variant>
        <vt:lpwstr>a章節索引</vt:lpwstr>
      </vt:variant>
      <vt:variant>
        <vt:i4>3407970</vt:i4>
      </vt:variant>
      <vt:variant>
        <vt:i4>81</vt:i4>
      </vt:variant>
      <vt:variant>
        <vt:i4>0</vt:i4>
      </vt:variant>
      <vt:variant>
        <vt:i4>5</vt:i4>
      </vt:variant>
      <vt:variant>
        <vt:lpwstr/>
      </vt:variant>
      <vt:variant>
        <vt:lpwstr>b42</vt:lpwstr>
      </vt:variant>
      <vt:variant>
        <vt:i4>130186145</vt:i4>
      </vt:variant>
      <vt:variant>
        <vt:i4>78</vt:i4>
      </vt:variant>
      <vt:variant>
        <vt:i4>0</vt:i4>
      </vt:variant>
      <vt:variant>
        <vt:i4>5</vt:i4>
      </vt:variant>
      <vt:variant>
        <vt:lpwstr/>
      </vt:variant>
      <vt:variant>
        <vt:lpwstr>a章節索引</vt:lpwstr>
      </vt:variant>
      <vt:variant>
        <vt:i4>4063358</vt:i4>
      </vt:variant>
      <vt:variant>
        <vt:i4>75</vt:i4>
      </vt:variant>
      <vt:variant>
        <vt:i4>0</vt:i4>
      </vt:variant>
      <vt:variant>
        <vt:i4>5</vt:i4>
      </vt:variant>
      <vt:variant>
        <vt:lpwstr>../diff/index.html</vt:lpwstr>
      </vt:variant>
      <vt:variant>
        <vt:lpwstr/>
      </vt:variant>
      <vt:variant>
        <vt:i4>3407970</vt:i4>
      </vt:variant>
      <vt:variant>
        <vt:i4>72</vt:i4>
      </vt:variant>
      <vt:variant>
        <vt:i4>0</vt:i4>
      </vt:variant>
      <vt:variant>
        <vt:i4>5</vt:i4>
      </vt:variant>
      <vt:variant>
        <vt:lpwstr/>
      </vt:variant>
      <vt:variant>
        <vt:lpwstr>b41</vt:lpwstr>
      </vt:variant>
      <vt:variant>
        <vt:i4>3407970</vt:i4>
      </vt:variant>
      <vt:variant>
        <vt:i4>69</vt:i4>
      </vt:variant>
      <vt:variant>
        <vt:i4>0</vt:i4>
      </vt:variant>
      <vt:variant>
        <vt:i4>5</vt:i4>
      </vt:variant>
      <vt:variant>
        <vt:lpwstr/>
      </vt:variant>
      <vt:variant>
        <vt:lpwstr>b40</vt:lpwstr>
      </vt:variant>
      <vt:variant>
        <vt:i4>1567066861</vt:i4>
      </vt:variant>
      <vt:variant>
        <vt:i4>66</vt:i4>
      </vt:variant>
      <vt:variant>
        <vt:i4>0</vt:i4>
      </vt:variant>
      <vt:variant>
        <vt:i4>5</vt:i4>
      </vt:variant>
      <vt:variant>
        <vt:lpwstr>中華郵政股份有限公司設置條例.doc</vt:lpwstr>
      </vt:variant>
      <vt:variant>
        <vt:lpwstr/>
      </vt:variant>
      <vt:variant>
        <vt:i4>26431853</vt:i4>
      </vt:variant>
      <vt:variant>
        <vt:i4>63</vt:i4>
      </vt:variant>
      <vt:variant>
        <vt:i4>0</vt:i4>
      </vt:variant>
      <vt:variant>
        <vt:i4>5</vt:i4>
      </vt:variant>
      <vt:variant>
        <vt:lpwstr/>
      </vt:variant>
      <vt:variant>
        <vt:lpwstr>_第六章__附</vt:lpwstr>
      </vt:variant>
      <vt:variant>
        <vt:i4>26431124</vt:i4>
      </vt:variant>
      <vt:variant>
        <vt:i4>60</vt:i4>
      </vt:variant>
      <vt:variant>
        <vt:i4>0</vt:i4>
      </vt:variant>
      <vt:variant>
        <vt:i4>5</vt:i4>
      </vt:variant>
      <vt:variant>
        <vt:lpwstr/>
      </vt:variant>
      <vt:variant>
        <vt:lpwstr>_第五章__罰</vt:lpwstr>
      </vt:variant>
      <vt:variant>
        <vt:i4>26433243</vt:i4>
      </vt:variant>
      <vt:variant>
        <vt:i4>57</vt:i4>
      </vt:variant>
      <vt:variant>
        <vt:i4>0</vt:i4>
      </vt:variant>
      <vt:variant>
        <vt:i4>5</vt:i4>
      </vt:variant>
      <vt:variant>
        <vt:lpwstr/>
      </vt:variant>
      <vt:variant>
        <vt:lpwstr>_第四章__郵</vt:lpwstr>
      </vt:variant>
      <vt:variant>
        <vt:i4>-1530585752</vt:i4>
      </vt:variant>
      <vt:variant>
        <vt:i4>54</vt:i4>
      </vt:variant>
      <vt:variant>
        <vt:i4>0</vt:i4>
      </vt:variant>
      <vt:variant>
        <vt:i4>5</vt:i4>
      </vt:variant>
      <vt:variant>
        <vt:lpwstr/>
      </vt:variant>
      <vt:variant>
        <vt:lpwstr>_第三章__郵件遞送及管理</vt:lpwstr>
      </vt:variant>
      <vt:variant>
        <vt:i4>501058995</vt:i4>
      </vt:variant>
      <vt:variant>
        <vt:i4>51</vt:i4>
      </vt:variant>
      <vt:variant>
        <vt:i4>0</vt:i4>
      </vt:variant>
      <vt:variant>
        <vt:i4>5</vt:i4>
      </vt:variant>
      <vt:variant>
        <vt:lpwstr/>
      </vt:variant>
      <vt:variant>
        <vt:lpwstr>_第二章__郵費及郵票</vt:lpwstr>
      </vt:variant>
      <vt:variant>
        <vt:i4>26430976</vt:i4>
      </vt:variant>
      <vt:variant>
        <vt:i4>48</vt:i4>
      </vt:variant>
      <vt:variant>
        <vt:i4>0</vt:i4>
      </vt:variant>
      <vt:variant>
        <vt:i4>5</vt:i4>
      </vt:variant>
      <vt:variant>
        <vt:lpwstr/>
      </vt:variant>
      <vt:variant>
        <vt:lpwstr>_第一章__總</vt:lpwstr>
      </vt:variant>
      <vt:variant>
        <vt:i4>7274612</vt:i4>
      </vt:variant>
      <vt:variant>
        <vt:i4>44</vt:i4>
      </vt:variant>
      <vt:variant>
        <vt:i4>0</vt:i4>
      </vt:variant>
      <vt:variant>
        <vt:i4>5</vt:i4>
      </vt:variant>
      <vt:variant>
        <vt:lpwstr/>
      </vt:variant>
      <vt:variant>
        <vt:lpwstr>top</vt:lpwstr>
      </vt:variant>
      <vt:variant>
        <vt:i4>7274612</vt:i4>
      </vt:variant>
      <vt:variant>
        <vt:i4>42</vt:i4>
      </vt:variant>
      <vt:variant>
        <vt:i4>0</vt:i4>
      </vt:variant>
      <vt:variant>
        <vt:i4>5</vt:i4>
      </vt:variant>
      <vt:variant>
        <vt:lpwstr/>
      </vt:variant>
      <vt:variant>
        <vt:lpwstr>top</vt:lpwstr>
      </vt:variant>
      <vt:variant>
        <vt:i4>3276898</vt:i4>
      </vt:variant>
      <vt:variant>
        <vt:i4>39</vt:i4>
      </vt:variant>
      <vt:variant>
        <vt:i4>0</vt:i4>
      </vt:variant>
      <vt:variant>
        <vt:i4>5</vt:i4>
      </vt:variant>
      <vt:variant>
        <vt:lpwstr/>
      </vt:variant>
      <vt:variant>
        <vt:lpwstr>b20</vt:lpwstr>
      </vt:variant>
      <vt:variant>
        <vt:i4>3407970</vt:i4>
      </vt:variant>
      <vt:variant>
        <vt:i4>36</vt:i4>
      </vt:variant>
      <vt:variant>
        <vt:i4>0</vt:i4>
      </vt:variant>
      <vt:variant>
        <vt:i4>5</vt:i4>
      </vt:variant>
      <vt:variant>
        <vt:lpwstr/>
      </vt:variant>
      <vt:variant>
        <vt:lpwstr>b49</vt:lpwstr>
      </vt:variant>
      <vt:variant>
        <vt:i4>3211362</vt:i4>
      </vt:variant>
      <vt:variant>
        <vt:i4>33</vt:i4>
      </vt:variant>
      <vt:variant>
        <vt:i4>0</vt:i4>
      </vt:variant>
      <vt:variant>
        <vt:i4>5</vt:i4>
      </vt:variant>
      <vt:variant>
        <vt:lpwstr/>
      </vt:variant>
      <vt:variant>
        <vt:lpwstr>b10</vt:lpwstr>
      </vt:variant>
      <vt:variant>
        <vt:i4>1204057075</vt:i4>
      </vt:variant>
      <vt:variant>
        <vt:i4>30</vt:i4>
      </vt:variant>
      <vt:variant>
        <vt:i4>0</vt:i4>
      </vt:variant>
      <vt:variant>
        <vt:i4>5</vt:i4>
      </vt:variant>
      <vt:variant>
        <vt:lpwstr/>
      </vt:variant>
      <vt:variant>
        <vt:lpwstr>_:::民國九十年五月十六日公布條文:::</vt:lpwstr>
      </vt:variant>
      <vt:variant>
        <vt:i4>1698495559</vt:i4>
      </vt:variant>
      <vt:variant>
        <vt:i4>27</vt:i4>
      </vt:variant>
      <vt:variant>
        <vt:i4>0</vt:i4>
      </vt:variant>
      <vt:variant>
        <vt:i4>5</vt:i4>
      </vt:variant>
      <vt:variant>
        <vt:lpwstr>http://www.6law.idv.tw/6law/law/郵政法.htm</vt:lpwstr>
      </vt:variant>
      <vt:variant>
        <vt:lpwstr/>
      </vt:variant>
      <vt:variant>
        <vt:i4>-2082874819</vt:i4>
      </vt:variant>
      <vt:variant>
        <vt:i4>24</vt:i4>
      </vt:variant>
      <vt:variant>
        <vt:i4>0</vt:i4>
      </vt:variant>
      <vt:variant>
        <vt:i4>5</vt:i4>
      </vt:variant>
      <vt:variant>
        <vt:lpwstr>../S-link電子六法總索引.doc</vt:lpwstr>
      </vt:variant>
      <vt:variant>
        <vt:lpwstr>郵政法</vt:lpwstr>
      </vt:variant>
      <vt:variant>
        <vt:i4>-500810259</vt:i4>
      </vt:variant>
      <vt:variant>
        <vt:i4>21</vt:i4>
      </vt:variant>
      <vt:variant>
        <vt:i4>0</vt:i4>
      </vt:variant>
      <vt:variant>
        <vt:i4>5</vt:i4>
      </vt:variant>
      <vt:variant>
        <vt:lpwstr/>
      </vt:variant>
      <vt:variant>
        <vt:lpwstr>_【法規內容】</vt:lpwstr>
      </vt:variant>
      <vt:variant>
        <vt:i4>348456861</vt:i4>
      </vt:variant>
      <vt:variant>
        <vt:i4>18</vt:i4>
      </vt:variant>
      <vt:variant>
        <vt:i4>0</vt:i4>
      </vt:variant>
      <vt:variant>
        <vt:i4>5</vt:i4>
      </vt:variant>
      <vt:variant>
        <vt:lpwstr/>
      </vt:variant>
      <vt:variant>
        <vt:lpwstr>_【章節索引】</vt:lpwstr>
      </vt:variant>
      <vt:variant>
        <vt:i4>7274528</vt:i4>
      </vt:variant>
      <vt:variant>
        <vt:i4>15</vt:i4>
      </vt:variant>
      <vt:variant>
        <vt:i4>0</vt:i4>
      </vt:variant>
      <vt:variant>
        <vt:i4>5</vt:i4>
      </vt:variant>
      <vt:variant>
        <vt:lpwstr>http://www.6law.idv.tw/</vt:lpwstr>
      </vt:variant>
      <vt:variant>
        <vt:lpwstr/>
      </vt:variant>
      <vt:variant>
        <vt:i4>7274528</vt:i4>
      </vt:variant>
      <vt:variant>
        <vt:i4>12</vt:i4>
      </vt:variant>
      <vt:variant>
        <vt:i4>0</vt:i4>
      </vt:variant>
      <vt:variant>
        <vt:i4>5</vt:i4>
      </vt:variant>
      <vt:variant>
        <vt:lpwstr>http://www.6law.idv.tw/</vt:lpwstr>
      </vt:variant>
      <vt:variant>
        <vt:lpwstr/>
      </vt:variant>
      <vt:variant>
        <vt:i4>7274528</vt:i4>
      </vt:variant>
      <vt:variant>
        <vt:i4>9</vt:i4>
      </vt:variant>
      <vt:variant>
        <vt:i4>0</vt:i4>
      </vt:variant>
      <vt:variant>
        <vt:i4>5</vt:i4>
      </vt:variant>
      <vt:variant>
        <vt:lpwstr>http://www.6law.idv.tw/</vt:lpwstr>
      </vt:variant>
      <vt:variant>
        <vt:lpwstr/>
      </vt:variant>
      <vt:variant>
        <vt:i4>91</vt:i4>
      </vt:variant>
      <vt:variant>
        <vt:i4>6</vt:i4>
      </vt:variant>
      <vt:variant>
        <vt:i4>0</vt:i4>
      </vt:variant>
      <vt:variant>
        <vt:i4>5</vt:i4>
      </vt:variant>
      <vt:variant>
        <vt:lpwstr>http://www.facebook.com/anita6law</vt:lpwstr>
      </vt:variant>
      <vt:variant>
        <vt:lpwstr/>
      </vt:variant>
      <vt:variant>
        <vt:i4>7602225</vt:i4>
      </vt:variant>
      <vt:variant>
        <vt:i4>3</vt:i4>
      </vt:variant>
      <vt:variant>
        <vt:i4>0</vt:i4>
      </vt:variant>
      <vt:variant>
        <vt:i4>5</vt:i4>
      </vt:variant>
      <vt:variant>
        <vt:lpwstr>http://law.moj.gov.tw/LawClass/LawHistoryIf.aspx?PCode=K0050001</vt:lpwstr>
      </vt:variant>
      <vt:variant>
        <vt:lpwstr/>
      </vt:variant>
      <vt:variant>
        <vt:i4>5242899</vt:i4>
      </vt:variant>
      <vt:variant>
        <vt:i4>0</vt:i4>
      </vt:variant>
      <vt:variant>
        <vt:i4>0</vt:i4>
      </vt:variant>
      <vt:variant>
        <vt:i4>5</vt:i4>
      </vt:variant>
      <vt:variant>
        <vt:lpwstr>http://www.6law.idv.tw/update.htm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郵政法</dc:title>
  <dc:subject/>
  <dc:creator>S-link 電子六法-黃婉玲</dc:creator>
  <cp:keywords/>
  <dc:description/>
  <cp:lastModifiedBy>黃 6laws</cp:lastModifiedBy>
  <cp:revision>64</cp:revision>
  <dcterms:created xsi:type="dcterms:W3CDTF">2014-11-27T09:40:00Z</dcterms:created>
  <dcterms:modified xsi:type="dcterms:W3CDTF">2023-07-28T06:36:00Z</dcterms:modified>
</cp:coreProperties>
</file>